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56370" w14:textId="24033ECF" w:rsidR="00903D34" w:rsidRPr="0061124D" w:rsidRDefault="00903D34" w:rsidP="00903D34">
      <w:pPr>
        <w:widowControl/>
        <w:spacing w:line="460" w:lineRule="exact"/>
        <w:jc w:val="left"/>
        <w:rPr>
          <w:rFonts w:ascii="Times New Roman" w:eastAsia="宋体" w:hAnsi="Times New Roman" w:cs="Times New Roman"/>
          <w:kern w:val="0"/>
          <w:sz w:val="24"/>
          <w:szCs w:val="24"/>
        </w:rPr>
      </w:pPr>
      <w:bookmarkStart w:id="0" w:name="_Hlk18081913"/>
      <w:r w:rsidRPr="0061124D">
        <w:rPr>
          <w:rFonts w:ascii="Times New Roman" w:eastAsia="宋体" w:hAnsi="Times New Roman" w:cs="Times New Roman"/>
          <w:kern w:val="0"/>
          <w:sz w:val="24"/>
          <w:szCs w:val="24"/>
        </w:rPr>
        <w:t>股票代码：</w:t>
      </w:r>
      <w:r w:rsidRPr="0061124D">
        <w:rPr>
          <w:rFonts w:ascii="Times New Roman" w:eastAsia="宋体" w:hAnsi="Times New Roman" w:cs="Times New Roman"/>
          <w:kern w:val="0"/>
          <w:sz w:val="24"/>
          <w:szCs w:val="24"/>
        </w:rPr>
        <w:t xml:space="preserve">600860           </w:t>
      </w:r>
      <w:r w:rsidRPr="0061124D">
        <w:rPr>
          <w:rFonts w:ascii="Times New Roman" w:eastAsia="宋体" w:hAnsi="Times New Roman" w:cs="Times New Roman"/>
          <w:kern w:val="0"/>
          <w:sz w:val="24"/>
          <w:szCs w:val="24"/>
        </w:rPr>
        <w:t>股票简称：京城股份</w:t>
      </w:r>
      <w:r w:rsidRPr="0061124D">
        <w:rPr>
          <w:rFonts w:ascii="Times New Roman" w:eastAsia="宋体" w:hAnsi="Times New Roman" w:cs="Times New Roman"/>
          <w:kern w:val="0"/>
          <w:sz w:val="24"/>
          <w:szCs w:val="24"/>
        </w:rPr>
        <w:t xml:space="preserve">        </w:t>
      </w:r>
      <w:r w:rsidRPr="0061124D">
        <w:rPr>
          <w:rFonts w:ascii="Times New Roman" w:eastAsia="宋体" w:hAnsi="Times New Roman" w:cs="Times New Roman"/>
          <w:kern w:val="0"/>
          <w:sz w:val="24"/>
          <w:szCs w:val="24"/>
        </w:rPr>
        <w:t>编号：临</w:t>
      </w:r>
      <w:r w:rsidRPr="0061124D">
        <w:rPr>
          <w:rFonts w:ascii="Times New Roman" w:eastAsia="宋体" w:hAnsi="Times New Roman" w:cs="Times New Roman"/>
          <w:kern w:val="0"/>
          <w:sz w:val="24"/>
          <w:szCs w:val="24"/>
        </w:rPr>
        <w:t>202</w:t>
      </w:r>
      <w:r w:rsidR="009F0F8F" w:rsidRPr="0061124D">
        <w:rPr>
          <w:rFonts w:ascii="Times New Roman" w:eastAsia="宋体" w:hAnsi="Times New Roman" w:cs="Times New Roman"/>
          <w:kern w:val="0"/>
          <w:sz w:val="24"/>
          <w:szCs w:val="24"/>
        </w:rPr>
        <w:t>5</w:t>
      </w:r>
      <w:r w:rsidRPr="0061124D">
        <w:rPr>
          <w:rFonts w:ascii="Times New Roman" w:eastAsia="宋体" w:hAnsi="Times New Roman" w:cs="Times New Roman"/>
          <w:kern w:val="0"/>
          <w:sz w:val="24"/>
          <w:szCs w:val="24"/>
        </w:rPr>
        <w:t>-</w:t>
      </w:r>
      <w:r w:rsidR="00EA5985">
        <w:rPr>
          <w:rFonts w:ascii="Times New Roman" w:eastAsia="宋体" w:hAnsi="Times New Roman" w:cs="Times New Roman" w:hint="eastAsia"/>
          <w:kern w:val="0"/>
          <w:sz w:val="24"/>
          <w:szCs w:val="24"/>
        </w:rPr>
        <w:t>03</w:t>
      </w:r>
      <w:r w:rsidR="00E515E9">
        <w:rPr>
          <w:rFonts w:ascii="Times New Roman" w:eastAsia="宋体" w:hAnsi="Times New Roman" w:cs="Times New Roman" w:hint="eastAsia"/>
          <w:kern w:val="0"/>
          <w:sz w:val="24"/>
          <w:szCs w:val="24"/>
        </w:rPr>
        <w:t>4</w:t>
      </w:r>
    </w:p>
    <w:p w14:paraId="42A4B5ED" w14:textId="77777777" w:rsidR="00903D34" w:rsidRPr="0061124D" w:rsidRDefault="00903D34" w:rsidP="00903D34">
      <w:pPr>
        <w:widowControl/>
        <w:spacing w:line="460" w:lineRule="exact"/>
        <w:ind w:firstLine="57"/>
        <w:jc w:val="left"/>
        <w:rPr>
          <w:rFonts w:ascii="Times New Roman" w:eastAsia="宋体" w:hAnsi="Times New Roman" w:cs="Times New Roman"/>
          <w:kern w:val="0"/>
          <w:sz w:val="24"/>
          <w:szCs w:val="24"/>
        </w:rPr>
      </w:pPr>
    </w:p>
    <w:p w14:paraId="43E410DA" w14:textId="77777777" w:rsidR="00903D34" w:rsidRPr="0061124D" w:rsidRDefault="00903D34" w:rsidP="00903D34">
      <w:pPr>
        <w:widowControl/>
        <w:adjustRightInd w:val="0"/>
        <w:snapToGrid w:val="0"/>
        <w:spacing w:line="460" w:lineRule="exact"/>
        <w:jc w:val="center"/>
        <w:rPr>
          <w:rFonts w:ascii="Times New Roman" w:eastAsia="宋体" w:hAnsi="Times New Roman" w:cs="Times New Roman"/>
          <w:b/>
          <w:color w:val="FF0000"/>
          <w:kern w:val="0"/>
          <w:sz w:val="36"/>
          <w:szCs w:val="36"/>
        </w:rPr>
      </w:pPr>
      <w:r w:rsidRPr="0061124D">
        <w:rPr>
          <w:rFonts w:ascii="Times New Roman" w:eastAsia="宋体" w:hAnsi="Times New Roman" w:cs="Times New Roman"/>
          <w:b/>
          <w:color w:val="FF0000"/>
          <w:kern w:val="0"/>
          <w:sz w:val="36"/>
          <w:szCs w:val="36"/>
        </w:rPr>
        <w:t>北</w:t>
      </w:r>
      <w:r w:rsidRPr="0061124D">
        <w:rPr>
          <w:rFonts w:ascii="Times New Roman" w:eastAsia="宋体" w:hAnsi="Times New Roman" w:cs="Times New Roman"/>
          <w:b/>
          <w:color w:val="FF0000"/>
          <w:kern w:val="0"/>
          <w:sz w:val="36"/>
          <w:szCs w:val="36"/>
        </w:rPr>
        <w:t xml:space="preserve"> </w:t>
      </w:r>
      <w:r w:rsidRPr="0061124D">
        <w:rPr>
          <w:rFonts w:ascii="Times New Roman" w:eastAsia="宋体" w:hAnsi="Times New Roman" w:cs="Times New Roman"/>
          <w:b/>
          <w:color w:val="FF0000"/>
          <w:kern w:val="0"/>
          <w:sz w:val="36"/>
          <w:szCs w:val="36"/>
        </w:rPr>
        <w:t>京</w:t>
      </w:r>
      <w:r w:rsidRPr="0061124D">
        <w:rPr>
          <w:rFonts w:ascii="Times New Roman" w:eastAsia="宋体" w:hAnsi="Times New Roman" w:cs="Times New Roman"/>
          <w:b/>
          <w:color w:val="FF0000"/>
          <w:kern w:val="0"/>
          <w:sz w:val="36"/>
          <w:szCs w:val="36"/>
        </w:rPr>
        <w:t xml:space="preserve"> </w:t>
      </w:r>
      <w:r w:rsidRPr="0061124D">
        <w:rPr>
          <w:rFonts w:ascii="Times New Roman" w:eastAsia="宋体" w:hAnsi="Times New Roman" w:cs="Times New Roman"/>
          <w:b/>
          <w:color w:val="FF0000"/>
          <w:kern w:val="0"/>
          <w:sz w:val="36"/>
          <w:szCs w:val="36"/>
        </w:rPr>
        <w:t>京</w:t>
      </w:r>
      <w:r w:rsidRPr="0061124D">
        <w:rPr>
          <w:rFonts w:ascii="Times New Roman" w:eastAsia="宋体" w:hAnsi="Times New Roman" w:cs="Times New Roman"/>
          <w:b/>
          <w:color w:val="FF0000"/>
          <w:kern w:val="0"/>
          <w:sz w:val="36"/>
          <w:szCs w:val="36"/>
        </w:rPr>
        <w:t xml:space="preserve"> </w:t>
      </w:r>
      <w:r w:rsidRPr="0061124D">
        <w:rPr>
          <w:rFonts w:ascii="Times New Roman" w:eastAsia="宋体" w:hAnsi="Times New Roman" w:cs="Times New Roman"/>
          <w:b/>
          <w:color w:val="FF0000"/>
          <w:kern w:val="0"/>
          <w:sz w:val="36"/>
          <w:szCs w:val="36"/>
        </w:rPr>
        <w:t>城</w:t>
      </w:r>
      <w:r w:rsidRPr="0061124D">
        <w:rPr>
          <w:rFonts w:ascii="Times New Roman" w:eastAsia="宋体" w:hAnsi="Times New Roman" w:cs="Times New Roman"/>
          <w:b/>
          <w:color w:val="FF0000"/>
          <w:kern w:val="0"/>
          <w:sz w:val="36"/>
          <w:szCs w:val="36"/>
        </w:rPr>
        <w:t xml:space="preserve"> </w:t>
      </w:r>
      <w:r w:rsidRPr="0061124D">
        <w:rPr>
          <w:rFonts w:ascii="Times New Roman" w:eastAsia="宋体" w:hAnsi="Times New Roman" w:cs="Times New Roman"/>
          <w:b/>
          <w:color w:val="FF0000"/>
          <w:kern w:val="0"/>
          <w:sz w:val="36"/>
          <w:szCs w:val="36"/>
        </w:rPr>
        <w:t>机</w:t>
      </w:r>
      <w:r w:rsidRPr="0061124D">
        <w:rPr>
          <w:rFonts w:ascii="Times New Roman" w:eastAsia="宋体" w:hAnsi="Times New Roman" w:cs="Times New Roman"/>
          <w:b/>
          <w:color w:val="FF0000"/>
          <w:kern w:val="0"/>
          <w:sz w:val="36"/>
          <w:szCs w:val="36"/>
        </w:rPr>
        <w:t xml:space="preserve"> </w:t>
      </w:r>
      <w:r w:rsidRPr="0061124D">
        <w:rPr>
          <w:rFonts w:ascii="Times New Roman" w:eastAsia="宋体" w:hAnsi="Times New Roman" w:cs="Times New Roman"/>
          <w:b/>
          <w:color w:val="FF0000"/>
          <w:kern w:val="0"/>
          <w:sz w:val="36"/>
          <w:szCs w:val="36"/>
        </w:rPr>
        <w:t>电</w:t>
      </w:r>
      <w:r w:rsidRPr="0061124D">
        <w:rPr>
          <w:rFonts w:ascii="Times New Roman" w:eastAsia="宋体" w:hAnsi="Times New Roman" w:cs="Times New Roman"/>
          <w:b/>
          <w:color w:val="FF0000"/>
          <w:kern w:val="0"/>
          <w:sz w:val="36"/>
          <w:szCs w:val="36"/>
        </w:rPr>
        <w:t xml:space="preserve"> </w:t>
      </w:r>
      <w:r w:rsidRPr="0061124D">
        <w:rPr>
          <w:rFonts w:ascii="Times New Roman" w:eastAsia="宋体" w:hAnsi="Times New Roman" w:cs="Times New Roman"/>
          <w:b/>
          <w:color w:val="FF0000"/>
          <w:kern w:val="0"/>
          <w:sz w:val="36"/>
          <w:szCs w:val="36"/>
        </w:rPr>
        <w:t>股</w:t>
      </w:r>
      <w:r w:rsidRPr="0061124D">
        <w:rPr>
          <w:rFonts w:ascii="Times New Roman" w:eastAsia="宋体" w:hAnsi="Times New Roman" w:cs="Times New Roman"/>
          <w:b/>
          <w:color w:val="FF0000"/>
          <w:kern w:val="0"/>
          <w:sz w:val="36"/>
          <w:szCs w:val="36"/>
        </w:rPr>
        <w:t xml:space="preserve"> </w:t>
      </w:r>
      <w:r w:rsidRPr="0061124D">
        <w:rPr>
          <w:rFonts w:ascii="Times New Roman" w:eastAsia="宋体" w:hAnsi="Times New Roman" w:cs="Times New Roman"/>
          <w:b/>
          <w:color w:val="FF0000"/>
          <w:kern w:val="0"/>
          <w:sz w:val="36"/>
          <w:szCs w:val="36"/>
        </w:rPr>
        <w:t>份</w:t>
      </w:r>
      <w:r w:rsidRPr="0061124D">
        <w:rPr>
          <w:rFonts w:ascii="Times New Roman" w:eastAsia="宋体" w:hAnsi="Times New Roman" w:cs="Times New Roman"/>
          <w:b/>
          <w:color w:val="FF0000"/>
          <w:kern w:val="0"/>
          <w:sz w:val="36"/>
          <w:szCs w:val="36"/>
        </w:rPr>
        <w:t xml:space="preserve"> </w:t>
      </w:r>
      <w:r w:rsidRPr="0061124D">
        <w:rPr>
          <w:rFonts w:ascii="Times New Roman" w:eastAsia="宋体" w:hAnsi="Times New Roman" w:cs="Times New Roman"/>
          <w:b/>
          <w:color w:val="FF0000"/>
          <w:kern w:val="0"/>
          <w:sz w:val="36"/>
          <w:szCs w:val="36"/>
        </w:rPr>
        <w:t>有</w:t>
      </w:r>
      <w:r w:rsidRPr="0061124D">
        <w:rPr>
          <w:rFonts w:ascii="Times New Roman" w:eastAsia="宋体" w:hAnsi="Times New Roman" w:cs="Times New Roman"/>
          <w:b/>
          <w:color w:val="FF0000"/>
          <w:kern w:val="0"/>
          <w:sz w:val="36"/>
          <w:szCs w:val="36"/>
        </w:rPr>
        <w:t xml:space="preserve"> </w:t>
      </w:r>
      <w:r w:rsidRPr="0061124D">
        <w:rPr>
          <w:rFonts w:ascii="Times New Roman" w:eastAsia="宋体" w:hAnsi="Times New Roman" w:cs="Times New Roman"/>
          <w:b/>
          <w:color w:val="FF0000"/>
          <w:kern w:val="0"/>
          <w:sz w:val="36"/>
          <w:szCs w:val="36"/>
        </w:rPr>
        <w:t>限</w:t>
      </w:r>
      <w:r w:rsidRPr="0061124D">
        <w:rPr>
          <w:rFonts w:ascii="Times New Roman" w:eastAsia="宋体" w:hAnsi="Times New Roman" w:cs="Times New Roman"/>
          <w:b/>
          <w:color w:val="FF0000"/>
          <w:kern w:val="0"/>
          <w:sz w:val="36"/>
          <w:szCs w:val="36"/>
        </w:rPr>
        <w:t xml:space="preserve"> </w:t>
      </w:r>
      <w:r w:rsidRPr="0061124D">
        <w:rPr>
          <w:rFonts w:ascii="Times New Roman" w:eastAsia="宋体" w:hAnsi="Times New Roman" w:cs="Times New Roman"/>
          <w:b/>
          <w:color w:val="FF0000"/>
          <w:kern w:val="0"/>
          <w:sz w:val="36"/>
          <w:szCs w:val="36"/>
        </w:rPr>
        <w:t>公</w:t>
      </w:r>
      <w:r w:rsidRPr="0061124D">
        <w:rPr>
          <w:rFonts w:ascii="Times New Roman" w:eastAsia="宋体" w:hAnsi="Times New Roman" w:cs="Times New Roman"/>
          <w:b/>
          <w:color w:val="FF0000"/>
          <w:kern w:val="0"/>
          <w:sz w:val="36"/>
          <w:szCs w:val="36"/>
        </w:rPr>
        <w:t xml:space="preserve"> </w:t>
      </w:r>
      <w:r w:rsidRPr="0061124D">
        <w:rPr>
          <w:rFonts w:ascii="Times New Roman" w:eastAsia="宋体" w:hAnsi="Times New Roman" w:cs="Times New Roman"/>
          <w:b/>
          <w:color w:val="FF0000"/>
          <w:kern w:val="0"/>
          <w:sz w:val="36"/>
          <w:szCs w:val="36"/>
        </w:rPr>
        <w:t>司</w:t>
      </w:r>
    </w:p>
    <w:p w14:paraId="1F67472D" w14:textId="77777777" w:rsidR="00903D34" w:rsidRPr="00E33AC1" w:rsidRDefault="00903D34" w:rsidP="00903D34">
      <w:pPr>
        <w:widowControl/>
        <w:adjustRightInd w:val="0"/>
        <w:snapToGrid w:val="0"/>
        <w:spacing w:line="460" w:lineRule="exact"/>
        <w:jc w:val="left"/>
        <w:rPr>
          <w:rFonts w:ascii="宋体" w:eastAsia="宋体" w:hAnsi="宋体" w:cs="Times New Roman" w:hint="eastAsia"/>
          <w:b/>
          <w:caps/>
          <w:color w:val="FF0000"/>
          <w:kern w:val="0"/>
          <w:sz w:val="32"/>
          <w:szCs w:val="32"/>
        </w:rPr>
      </w:pPr>
      <w:r w:rsidRPr="00E33AC1">
        <w:rPr>
          <w:rFonts w:ascii="宋体" w:eastAsia="宋体" w:hAnsi="宋体" w:cs="Times New Roman"/>
          <w:b/>
          <w:caps/>
          <w:color w:val="FF0000"/>
          <w:kern w:val="0"/>
          <w:sz w:val="32"/>
          <w:szCs w:val="32"/>
        </w:rPr>
        <w:t>Beijing Jingcheng Machinery Electric Company Limited</w:t>
      </w:r>
    </w:p>
    <w:p w14:paraId="582243DE" w14:textId="77777777" w:rsidR="00903D34" w:rsidRPr="0061124D" w:rsidRDefault="00903D34" w:rsidP="00903D34">
      <w:pPr>
        <w:widowControl/>
        <w:adjustRightInd w:val="0"/>
        <w:snapToGrid w:val="0"/>
        <w:spacing w:line="460" w:lineRule="exact"/>
        <w:jc w:val="center"/>
        <w:rPr>
          <w:rFonts w:ascii="Times New Roman" w:eastAsia="宋体" w:hAnsi="Times New Roman" w:cs="Times New Roman"/>
          <w:b/>
          <w:i/>
          <w:color w:val="FF0000"/>
          <w:kern w:val="0"/>
          <w:sz w:val="32"/>
          <w:szCs w:val="32"/>
        </w:rPr>
      </w:pPr>
      <w:r w:rsidRPr="0061124D">
        <w:rPr>
          <w:rFonts w:ascii="Times New Roman" w:eastAsia="宋体" w:hAnsi="Times New Roman" w:cs="Times New Roman"/>
          <w:b/>
          <w:i/>
          <w:color w:val="FF0000"/>
          <w:kern w:val="0"/>
          <w:sz w:val="32"/>
          <w:szCs w:val="32"/>
        </w:rPr>
        <w:t>(</w:t>
      </w:r>
      <w:r w:rsidRPr="0061124D">
        <w:rPr>
          <w:rFonts w:ascii="Times New Roman" w:eastAsia="宋体" w:hAnsi="Times New Roman" w:cs="Times New Roman"/>
          <w:b/>
          <w:i/>
          <w:color w:val="FF0000"/>
          <w:kern w:val="0"/>
          <w:sz w:val="32"/>
          <w:szCs w:val="32"/>
        </w:rPr>
        <w:t>在中华人民共和国注册成立之股份有限公司</w:t>
      </w:r>
      <w:r w:rsidRPr="0061124D">
        <w:rPr>
          <w:rFonts w:ascii="Times New Roman" w:eastAsia="宋体" w:hAnsi="Times New Roman" w:cs="Times New Roman"/>
          <w:b/>
          <w:i/>
          <w:color w:val="FF0000"/>
          <w:kern w:val="0"/>
          <w:sz w:val="32"/>
          <w:szCs w:val="32"/>
        </w:rPr>
        <w:t>)</w:t>
      </w:r>
    </w:p>
    <w:p w14:paraId="4DE5F743" w14:textId="78723F06" w:rsidR="00903D34" w:rsidRPr="0061124D" w:rsidRDefault="00D476D8" w:rsidP="00C363F0">
      <w:pPr>
        <w:widowControl/>
        <w:spacing w:beforeLines="50" w:before="156" w:after="100" w:afterAutospacing="1" w:line="480" w:lineRule="exact"/>
        <w:jc w:val="center"/>
        <w:rPr>
          <w:rFonts w:ascii="Times New Roman" w:eastAsia="宋体" w:hAnsi="Times New Roman" w:cs="Times New Roman"/>
          <w:b/>
          <w:bCs/>
          <w:color w:val="FF0000"/>
          <w:kern w:val="0"/>
          <w:sz w:val="32"/>
          <w:szCs w:val="32"/>
        </w:rPr>
      </w:pPr>
      <w:r w:rsidRPr="0061124D">
        <w:rPr>
          <w:rFonts w:ascii="Times New Roman" w:eastAsia="宋体" w:hAnsi="Times New Roman" w:cs="Times New Roman"/>
          <w:b/>
          <w:bCs/>
          <w:color w:val="FF0000"/>
          <w:kern w:val="0"/>
          <w:sz w:val="32"/>
          <w:szCs w:val="32"/>
        </w:rPr>
        <w:t>2023</w:t>
      </w:r>
      <w:r w:rsidRPr="0061124D">
        <w:rPr>
          <w:rFonts w:ascii="Times New Roman" w:eastAsia="宋体" w:hAnsi="Times New Roman" w:cs="Times New Roman"/>
          <w:b/>
          <w:bCs/>
          <w:color w:val="FF0000"/>
          <w:kern w:val="0"/>
          <w:sz w:val="32"/>
          <w:szCs w:val="32"/>
        </w:rPr>
        <w:t>年限制性股票激励计划第一个解除限售期公司业绩考核目标达成的公告</w:t>
      </w:r>
    </w:p>
    <w:p w14:paraId="0A4BB6C9" w14:textId="50450C93" w:rsidR="00903D34" w:rsidRPr="004E4600" w:rsidRDefault="00903D34" w:rsidP="00903D34">
      <w:pPr>
        <w:widowControl/>
        <w:pBdr>
          <w:top w:val="single" w:sz="4" w:space="1" w:color="auto"/>
          <w:left w:val="single" w:sz="4" w:space="4" w:color="auto"/>
          <w:bottom w:val="single" w:sz="4" w:space="7" w:color="auto"/>
          <w:right w:val="single" w:sz="4" w:space="4" w:color="auto"/>
        </w:pBdr>
        <w:autoSpaceDE w:val="0"/>
        <w:autoSpaceDN w:val="0"/>
        <w:spacing w:line="400" w:lineRule="exact"/>
        <w:ind w:firstLineChars="200" w:firstLine="480"/>
        <w:jc w:val="left"/>
        <w:rPr>
          <w:rFonts w:ascii="宋体" w:eastAsia="宋体" w:hAnsi="宋体" w:cs="Times New Roman" w:hint="eastAsia"/>
          <w:bCs/>
          <w:color w:val="000000"/>
          <w:kern w:val="0"/>
          <w:sz w:val="24"/>
          <w:szCs w:val="24"/>
        </w:rPr>
      </w:pPr>
      <w:r w:rsidRPr="004E4600">
        <w:rPr>
          <w:rFonts w:ascii="宋体" w:eastAsia="宋体" w:hAnsi="宋体" w:cs="Times New Roman"/>
          <w:bCs/>
          <w:color w:val="000000"/>
          <w:kern w:val="0"/>
          <w:sz w:val="24"/>
          <w:szCs w:val="24"/>
        </w:rPr>
        <w:t>本公司</w:t>
      </w:r>
      <w:r w:rsidR="00D079C2" w:rsidRPr="004E4600">
        <w:rPr>
          <w:rFonts w:ascii="宋体" w:eastAsia="宋体" w:hAnsi="宋体" w:cs="Times New Roman"/>
          <w:bCs/>
          <w:color w:val="000000"/>
          <w:kern w:val="0"/>
          <w:sz w:val="24"/>
          <w:szCs w:val="24"/>
        </w:rPr>
        <w:t>董事</w:t>
      </w:r>
      <w:r w:rsidRPr="004E4600">
        <w:rPr>
          <w:rFonts w:ascii="宋体" w:eastAsia="宋体" w:hAnsi="宋体" w:cs="Times New Roman"/>
          <w:bCs/>
          <w:color w:val="000000"/>
          <w:kern w:val="0"/>
          <w:sz w:val="24"/>
          <w:szCs w:val="24"/>
        </w:rPr>
        <w:t>会及全体</w:t>
      </w:r>
      <w:r w:rsidR="00D079C2" w:rsidRPr="004E4600">
        <w:rPr>
          <w:rFonts w:ascii="宋体" w:eastAsia="宋体" w:hAnsi="宋体" w:cs="Times New Roman"/>
          <w:bCs/>
          <w:color w:val="000000"/>
          <w:kern w:val="0"/>
          <w:sz w:val="24"/>
          <w:szCs w:val="24"/>
        </w:rPr>
        <w:t>董事</w:t>
      </w:r>
      <w:r w:rsidRPr="004E4600">
        <w:rPr>
          <w:rFonts w:ascii="宋体" w:eastAsia="宋体" w:hAnsi="宋体" w:cs="Times New Roman"/>
          <w:bCs/>
          <w:color w:val="000000"/>
          <w:kern w:val="0"/>
          <w:sz w:val="24"/>
          <w:szCs w:val="24"/>
        </w:rPr>
        <w:t>保证本公告内容不存在任何虚假记载、误导性陈述或者重大遗漏，并对其内容的真实性、准确性和完整性承担个别及连带责任。</w:t>
      </w:r>
    </w:p>
    <w:bookmarkEnd w:id="0"/>
    <w:p w14:paraId="15AFF0A6" w14:textId="77777777" w:rsidR="00903D34" w:rsidRPr="0061124D" w:rsidRDefault="00903D34" w:rsidP="00903D34">
      <w:pPr>
        <w:adjustRightInd w:val="0"/>
        <w:snapToGrid w:val="0"/>
        <w:spacing w:beforeLines="50" w:before="156" w:line="360" w:lineRule="auto"/>
        <w:ind w:firstLineChars="200" w:firstLine="480"/>
        <w:rPr>
          <w:rFonts w:ascii="Times New Roman" w:eastAsia="宋体" w:hAnsi="Times New Roman" w:cs="Times New Roman"/>
          <w:sz w:val="24"/>
          <w:szCs w:val="24"/>
        </w:rPr>
      </w:pPr>
    </w:p>
    <w:p w14:paraId="3C73EF2C" w14:textId="24406DAD" w:rsidR="0038301D" w:rsidRPr="0061124D" w:rsidRDefault="0038301D" w:rsidP="00C363F0">
      <w:pPr>
        <w:adjustRightInd w:val="0"/>
        <w:snapToGrid w:val="0"/>
        <w:spacing w:line="500" w:lineRule="exact"/>
        <w:ind w:firstLineChars="200" w:firstLine="480"/>
        <w:rPr>
          <w:rFonts w:ascii="Times New Roman" w:eastAsia="宋体" w:hAnsi="Times New Roman" w:cs="Times New Roman"/>
          <w:sz w:val="24"/>
          <w:szCs w:val="24"/>
        </w:rPr>
      </w:pPr>
      <w:r w:rsidRPr="0061124D">
        <w:rPr>
          <w:rFonts w:ascii="Times New Roman" w:eastAsia="宋体" w:hAnsi="Times New Roman" w:cs="Times New Roman"/>
          <w:sz w:val="24"/>
          <w:szCs w:val="24"/>
        </w:rPr>
        <w:t>北京京城机电股份有限公司（以下简称</w:t>
      </w:r>
      <w:r w:rsidRPr="0061124D">
        <w:rPr>
          <w:rFonts w:ascii="Times New Roman" w:eastAsia="宋体" w:hAnsi="Times New Roman" w:cs="Times New Roman"/>
          <w:sz w:val="24"/>
          <w:szCs w:val="24"/>
        </w:rPr>
        <w:t>“</w:t>
      </w:r>
      <w:r w:rsidRPr="0061124D">
        <w:rPr>
          <w:rFonts w:ascii="Times New Roman" w:eastAsia="宋体" w:hAnsi="Times New Roman" w:cs="Times New Roman"/>
          <w:sz w:val="24"/>
          <w:szCs w:val="24"/>
        </w:rPr>
        <w:t>公司</w:t>
      </w:r>
      <w:r w:rsidRPr="0061124D">
        <w:rPr>
          <w:rFonts w:ascii="Times New Roman" w:eastAsia="宋体" w:hAnsi="Times New Roman" w:cs="Times New Roman"/>
          <w:sz w:val="24"/>
          <w:szCs w:val="24"/>
        </w:rPr>
        <w:t>”</w:t>
      </w:r>
      <w:r w:rsidRPr="0061124D">
        <w:rPr>
          <w:rFonts w:ascii="Times New Roman" w:eastAsia="宋体" w:hAnsi="Times New Roman" w:cs="Times New Roman"/>
          <w:sz w:val="24"/>
          <w:szCs w:val="24"/>
        </w:rPr>
        <w:t>）</w:t>
      </w:r>
      <w:r w:rsidR="00D476D8" w:rsidRPr="0061124D">
        <w:rPr>
          <w:rFonts w:ascii="Times New Roman" w:eastAsia="宋体" w:hAnsi="Times New Roman" w:cs="Times New Roman"/>
          <w:sz w:val="24"/>
          <w:szCs w:val="24"/>
        </w:rPr>
        <w:t>于</w:t>
      </w:r>
      <w:r w:rsidR="00D476D8" w:rsidRPr="0061124D">
        <w:rPr>
          <w:rFonts w:ascii="Times New Roman" w:eastAsia="宋体" w:hAnsi="Times New Roman" w:cs="Times New Roman"/>
          <w:sz w:val="24"/>
          <w:szCs w:val="24"/>
        </w:rPr>
        <w:t>2025</w:t>
      </w:r>
      <w:r w:rsidR="00D476D8" w:rsidRPr="0061124D">
        <w:rPr>
          <w:rFonts w:ascii="Times New Roman" w:eastAsia="宋体" w:hAnsi="Times New Roman" w:cs="Times New Roman"/>
          <w:sz w:val="24"/>
          <w:szCs w:val="24"/>
        </w:rPr>
        <w:t>年</w:t>
      </w:r>
      <w:r w:rsidR="00D476D8" w:rsidRPr="0061124D">
        <w:rPr>
          <w:rFonts w:ascii="Times New Roman" w:eastAsia="宋体" w:hAnsi="Times New Roman" w:cs="Times New Roman"/>
          <w:sz w:val="24"/>
          <w:szCs w:val="24"/>
        </w:rPr>
        <w:t>6</w:t>
      </w:r>
      <w:r w:rsidR="00D476D8" w:rsidRPr="0061124D">
        <w:rPr>
          <w:rFonts w:ascii="Times New Roman" w:eastAsia="宋体" w:hAnsi="Times New Roman" w:cs="Times New Roman"/>
          <w:sz w:val="24"/>
          <w:szCs w:val="24"/>
        </w:rPr>
        <w:t>月</w:t>
      </w:r>
      <w:r w:rsidR="00CA4D0C">
        <w:rPr>
          <w:rFonts w:ascii="Times New Roman" w:eastAsia="宋体" w:hAnsi="Times New Roman" w:cs="Times New Roman" w:hint="eastAsia"/>
          <w:sz w:val="24"/>
          <w:szCs w:val="24"/>
        </w:rPr>
        <w:t>23</w:t>
      </w:r>
      <w:r w:rsidR="00D476D8" w:rsidRPr="0061124D">
        <w:rPr>
          <w:rFonts w:ascii="Times New Roman" w:eastAsia="宋体" w:hAnsi="Times New Roman" w:cs="Times New Roman"/>
          <w:sz w:val="24"/>
          <w:szCs w:val="24"/>
        </w:rPr>
        <w:t>日召开第十一届董事会第</w:t>
      </w:r>
      <w:r w:rsidR="00CA4D0C">
        <w:rPr>
          <w:rFonts w:ascii="Times New Roman" w:eastAsia="宋体" w:hAnsi="Times New Roman" w:cs="Times New Roman" w:hint="eastAsia"/>
          <w:sz w:val="24"/>
          <w:szCs w:val="24"/>
        </w:rPr>
        <w:t>十三</w:t>
      </w:r>
      <w:r w:rsidR="00D476D8" w:rsidRPr="0061124D">
        <w:rPr>
          <w:rFonts w:ascii="Times New Roman" w:eastAsia="宋体" w:hAnsi="Times New Roman" w:cs="Times New Roman"/>
          <w:sz w:val="24"/>
          <w:szCs w:val="24"/>
        </w:rPr>
        <w:t>次临时会议和第十一届董事会第</w:t>
      </w:r>
      <w:r w:rsidR="00CA4D0C">
        <w:rPr>
          <w:rFonts w:ascii="Times New Roman" w:eastAsia="宋体" w:hAnsi="Times New Roman" w:cs="Times New Roman" w:hint="eastAsia"/>
          <w:sz w:val="24"/>
          <w:szCs w:val="24"/>
        </w:rPr>
        <w:t>二十</w:t>
      </w:r>
      <w:r w:rsidR="00D476D8" w:rsidRPr="0061124D">
        <w:rPr>
          <w:rFonts w:ascii="Times New Roman" w:eastAsia="宋体" w:hAnsi="Times New Roman" w:cs="Times New Roman"/>
          <w:sz w:val="24"/>
          <w:szCs w:val="24"/>
        </w:rPr>
        <w:t>次会议，审议通过《关于</w:t>
      </w:r>
      <w:r w:rsidR="00D476D8" w:rsidRPr="0061124D">
        <w:rPr>
          <w:rFonts w:ascii="Times New Roman" w:eastAsia="宋体" w:hAnsi="Times New Roman" w:cs="Times New Roman"/>
          <w:sz w:val="24"/>
          <w:szCs w:val="24"/>
        </w:rPr>
        <w:t>2023</w:t>
      </w:r>
      <w:r w:rsidR="00D476D8" w:rsidRPr="0061124D">
        <w:rPr>
          <w:rFonts w:ascii="Times New Roman" w:eastAsia="宋体" w:hAnsi="Times New Roman" w:cs="Times New Roman"/>
          <w:sz w:val="24"/>
          <w:szCs w:val="24"/>
        </w:rPr>
        <w:t>年限制性股票激励计划第一个解除限售期公司业绩考核目标达成的议案》。现将</w:t>
      </w:r>
      <w:r w:rsidR="00D476D8" w:rsidRPr="0061124D">
        <w:rPr>
          <w:rFonts w:ascii="Times New Roman" w:eastAsia="宋体" w:hAnsi="Times New Roman" w:cs="Times New Roman"/>
          <w:sz w:val="24"/>
          <w:szCs w:val="24"/>
        </w:rPr>
        <w:t>2023</w:t>
      </w:r>
      <w:r w:rsidR="00D476D8" w:rsidRPr="0061124D">
        <w:rPr>
          <w:rFonts w:ascii="Times New Roman" w:eastAsia="宋体" w:hAnsi="Times New Roman" w:cs="Times New Roman"/>
          <w:sz w:val="24"/>
          <w:szCs w:val="24"/>
        </w:rPr>
        <w:t>年限制性股票激励计划（以下简称</w:t>
      </w:r>
      <w:r w:rsidR="00D476D8" w:rsidRPr="0061124D">
        <w:rPr>
          <w:rFonts w:ascii="Times New Roman" w:eastAsia="宋体" w:hAnsi="Times New Roman" w:cs="Times New Roman"/>
          <w:sz w:val="24"/>
          <w:szCs w:val="24"/>
        </w:rPr>
        <w:t>“</w:t>
      </w:r>
      <w:r w:rsidR="00D476D8" w:rsidRPr="0061124D">
        <w:rPr>
          <w:rFonts w:ascii="Times New Roman" w:eastAsia="宋体" w:hAnsi="Times New Roman" w:cs="Times New Roman"/>
          <w:sz w:val="24"/>
          <w:szCs w:val="24"/>
        </w:rPr>
        <w:t>本次激励计划</w:t>
      </w:r>
      <w:r w:rsidR="00D476D8" w:rsidRPr="0061124D">
        <w:rPr>
          <w:rFonts w:ascii="Times New Roman" w:eastAsia="宋体" w:hAnsi="Times New Roman" w:cs="Times New Roman"/>
          <w:sz w:val="24"/>
          <w:szCs w:val="24"/>
        </w:rPr>
        <w:t>”</w:t>
      </w:r>
      <w:r w:rsidR="00D476D8" w:rsidRPr="0061124D">
        <w:rPr>
          <w:rFonts w:ascii="Times New Roman" w:eastAsia="宋体" w:hAnsi="Times New Roman" w:cs="Times New Roman"/>
          <w:sz w:val="24"/>
          <w:szCs w:val="24"/>
        </w:rPr>
        <w:t>）第一个解除限售期公司业绩考核目标达成有关情况公告如下：</w:t>
      </w:r>
    </w:p>
    <w:p w14:paraId="57175418" w14:textId="77777777" w:rsidR="00D476D8" w:rsidRPr="0061124D" w:rsidRDefault="00D476D8" w:rsidP="00C363F0">
      <w:pPr>
        <w:adjustRightInd w:val="0"/>
        <w:snapToGrid w:val="0"/>
        <w:spacing w:line="500" w:lineRule="exact"/>
        <w:ind w:firstLineChars="200" w:firstLine="480"/>
        <w:rPr>
          <w:rFonts w:ascii="Times New Roman" w:eastAsia="宋体" w:hAnsi="Times New Roman" w:cs="Times New Roman"/>
          <w:sz w:val="24"/>
          <w:szCs w:val="24"/>
        </w:rPr>
      </w:pPr>
      <w:r w:rsidRPr="0061124D">
        <w:rPr>
          <w:rFonts w:ascii="Times New Roman" w:eastAsia="宋体" w:hAnsi="Times New Roman" w:cs="Times New Roman"/>
          <w:sz w:val="24"/>
          <w:szCs w:val="24"/>
        </w:rPr>
        <w:t>一、公司限制性股票激励计划已履行的相关审批程序及信息披露情况</w:t>
      </w:r>
    </w:p>
    <w:p w14:paraId="0888D5FE" w14:textId="77777777" w:rsidR="00B36685" w:rsidRPr="00B36685" w:rsidRDefault="00B36685" w:rsidP="00B36685">
      <w:pPr>
        <w:adjustRightInd w:val="0"/>
        <w:snapToGrid w:val="0"/>
        <w:spacing w:line="500" w:lineRule="exact"/>
        <w:ind w:firstLineChars="200" w:firstLine="480"/>
        <w:rPr>
          <w:rFonts w:ascii="Times New Roman" w:eastAsia="宋体" w:hAnsi="Times New Roman" w:cs="Times New Roman"/>
          <w:sz w:val="24"/>
          <w:szCs w:val="24"/>
        </w:rPr>
      </w:pPr>
      <w:r w:rsidRPr="00B36685">
        <w:rPr>
          <w:rFonts w:ascii="Times New Roman" w:eastAsia="宋体" w:hAnsi="Times New Roman" w:cs="Times New Roman" w:hint="eastAsia"/>
          <w:sz w:val="24"/>
          <w:szCs w:val="24"/>
        </w:rPr>
        <w:t>1</w:t>
      </w:r>
      <w:r w:rsidRPr="00B36685">
        <w:rPr>
          <w:rFonts w:ascii="Times New Roman" w:eastAsia="宋体" w:hAnsi="Times New Roman" w:cs="Times New Roman" w:hint="eastAsia"/>
          <w:sz w:val="24"/>
          <w:szCs w:val="24"/>
        </w:rPr>
        <w:t>、</w:t>
      </w:r>
      <w:r w:rsidRPr="00B36685">
        <w:rPr>
          <w:rFonts w:ascii="Times New Roman" w:eastAsia="宋体" w:hAnsi="Times New Roman" w:cs="Times New Roman" w:hint="eastAsia"/>
          <w:sz w:val="24"/>
          <w:szCs w:val="24"/>
        </w:rPr>
        <w:t>2023</w:t>
      </w:r>
      <w:r w:rsidRPr="00B36685">
        <w:rPr>
          <w:rFonts w:ascii="Times New Roman" w:eastAsia="宋体" w:hAnsi="Times New Roman" w:cs="Times New Roman" w:hint="eastAsia"/>
          <w:sz w:val="24"/>
          <w:szCs w:val="24"/>
        </w:rPr>
        <w:t>年</w:t>
      </w:r>
      <w:r w:rsidRPr="00B36685">
        <w:rPr>
          <w:rFonts w:ascii="Times New Roman" w:eastAsia="宋体" w:hAnsi="Times New Roman" w:cs="Times New Roman" w:hint="eastAsia"/>
          <w:sz w:val="24"/>
          <w:szCs w:val="24"/>
        </w:rPr>
        <w:t>3</w:t>
      </w:r>
      <w:r w:rsidRPr="00B36685">
        <w:rPr>
          <w:rFonts w:ascii="Times New Roman" w:eastAsia="宋体" w:hAnsi="Times New Roman" w:cs="Times New Roman" w:hint="eastAsia"/>
          <w:sz w:val="24"/>
          <w:szCs w:val="24"/>
        </w:rPr>
        <w:t>月</w:t>
      </w:r>
      <w:r w:rsidRPr="00B36685">
        <w:rPr>
          <w:rFonts w:ascii="Times New Roman" w:eastAsia="宋体" w:hAnsi="Times New Roman" w:cs="Times New Roman" w:hint="eastAsia"/>
          <w:sz w:val="24"/>
          <w:szCs w:val="24"/>
        </w:rPr>
        <w:t>24</w:t>
      </w:r>
      <w:r w:rsidRPr="00B36685">
        <w:rPr>
          <w:rFonts w:ascii="Times New Roman" w:eastAsia="宋体" w:hAnsi="Times New Roman" w:cs="Times New Roman" w:hint="eastAsia"/>
          <w:sz w:val="24"/>
          <w:szCs w:val="24"/>
        </w:rPr>
        <w:t>日，公司召开第十届董事会第二十二次临时会议，审议通过《关于公司</w:t>
      </w:r>
      <w:r w:rsidRPr="00B36685">
        <w:rPr>
          <w:rFonts w:ascii="Times New Roman" w:eastAsia="宋体" w:hAnsi="Times New Roman" w:cs="Times New Roman" w:hint="eastAsia"/>
          <w:sz w:val="24"/>
          <w:szCs w:val="24"/>
        </w:rPr>
        <w:t>2023</w:t>
      </w:r>
      <w:r w:rsidRPr="00B36685">
        <w:rPr>
          <w:rFonts w:ascii="Times New Roman" w:eastAsia="宋体" w:hAnsi="Times New Roman" w:cs="Times New Roman" w:hint="eastAsia"/>
          <w:sz w:val="24"/>
          <w:szCs w:val="24"/>
        </w:rPr>
        <w:t>年限制性股票激励计划（草案）及其摘要的议案》《关于公司</w:t>
      </w:r>
      <w:r w:rsidRPr="00B36685">
        <w:rPr>
          <w:rFonts w:ascii="Times New Roman" w:eastAsia="宋体" w:hAnsi="Times New Roman" w:cs="Times New Roman" w:hint="eastAsia"/>
          <w:sz w:val="24"/>
          <w:szCs w:val="24"/>
        </w:rPr>
        <w:t>2023</w:t>
      </w:r>
      <w:r w:rsidRPr="00B36685">
        <w:rPr>
          <w:rFonts w:ascii="Times New Roman" w:eastAsia="宋体" w:hAnsi="Times New Roman" w:cs="Times New Roman" w:hint="eastAsia"/>
          <w:sz w:val="24"/>
          <w:szCs w:val="24"/>
        </w:rPr>
        <w:t>年限制性股票授予方案的议案》《关于公司</w:t>
      </w:r>
      <w:r w:rsidRPr="00B36685">
        <w:rPr>
          <w:rFonts w:ascii="Times New Roman" w:eastAsia="宋体" w:hAnsi="Times New Roman" w:cs="Times New Roman" w:hint="eastAsia"/>
          <w:sz w:val="24"/>
          <w:szCs w:val="24"/>
        </w:rPr>
        <w:t>2023</w:t>
      </w:r>
      <w:r w:rsidRPr="00B36685">
        <w:rPr>
          <w:rFonts w:ascii="Times New Roman" w:eastAsia="宋体" w:hAnsi="Times New Roman" w:cs="Times New Roman" w:hint="eastAsia"/>
          <w:sz w:val="24"/>
          <w:szCs w:val="24"/>
        </w:rPr>
        <w:t>年限制性股票管理办法的议案》《关于提请股东大会授权董事会办理限制性股票激励计划相关事宜的议案》。公司独立非执行董事就本次激励计划相关议案发表了独立意见。同日，公司召开第十届监事会第二十九次会议审议通过了相关议案。公司监事会对本次激励计划的相关事项进行核实并出具了相关核查意见。</w:t>
      </w:r>
    </w:p>
    <w:p w14:paraId="04863876" w14:textId="77777777" w:rsidR="00B36685" w:rsidRPr="00B36685" w:rsidRDefault="00B36685" w:rsidP="00B36685">
      <w:pPr>
        <w:adjustRightInd w:val="0"/>
        <w:snapToGrid w:val="0"/>
        <w:spacing w:line="500" w:lineRule="exact"/>
        <w:ind w:firstLineChars="200" w:firstLine="480"/>
        <w:rPr>
          <w:rFonts w:ascii="Times New Roman" w:eastAsia="宋体" w:hAnsi="Times New Roman" w:cs="Times New Roman"/>
          <w:sz w:val="24"/>
          <w:szCs w:val="24"/>
        </w:rPr>
      </w:pPr>
      <w:r w:rsidRPr="00B36685">
        <w:rPr>
          <w:rFonts w:ascii="Times New Roman" w:eastAsia="宋体" w:hAnsi="Times New Roman" w:cs="Times New Roman" w:hint="eastAsia"/>
          <w:sz w:val="24"/>
          <w:szCs w:val="24"/>
        </w:rPr>
        <w:t>2</w:t>
      </w:r>
      <w:r w:rsidRPr="00B36685">
        <w:rPr>
          <w:rFonts w:ascii="Times New Roman" w:eastAsia="宋体" w:hAnsi="Times New Roman" w:cs="Times New Roman" w:hint="eastAsia"/>
          <w:sz w:val="24"/>
          <w:szCs w:val="24"/>
        </w:rPr>
        <w:t>、</w:t>
      </w:r>
      <w:r w:rsidRPr="00B36685">
        <w:rPr>
          <w:rFonts w:ascii="Times New Roman" w:eastAsia="宋体" w:hAnsi="Times New Roman" w:cs="Times New Roman" w:hint="eastAsia"/>
          <w:sz w:val="24"/>
          <w:szCs w:val="24"/>
        </w:rPr>
        <w:t>2023</w:t>
      </w:r>
      <w:r w:rsidRPr="00B36685">
        <w:rPr>
          <w:rFonts w:ascii="Times New Roman" w:eastAsia="宋体" w:hAnsi="Times New Roman" w:cs="Times New Roman" w:hint="eastAsia"/>
          <w:sz w:val="24"/>
          <w:szCs w:val="24"/>
        </w:rPr>
        <w:t>年</w:t>
      </w:r>
      <w:r w:rsidRPr="00B36685">
        <w:rPr>
          <w:rFonts w:ascii="Times New Roman" w:eastAsia="宋体" w:hAnsi="Times New Roman" w:cs="Times New Roman" w:hint="eastAsia"/>
          <w:sz w:val="24"/>
          <w:szCs w:val="24"/>
        </w:rPr>
        <w:t>5</w:t>
      </w:r>
      <w:r w:rsidRPr="00B36685">
        <w:rPr>
          <w:rFonts w:ascii="Times New Roman" w:eastAsia="宋体" w:hAnsi="Times New Roman" w:cs="Times New Roman" w:hint="eastAsia"/>
          <w:sz w:val="24"/>
          <w:szCs w:val="24"/>
        </w:rPr>
        <w:t>月</w:t>
      </w:r>
      <w:r w:rsidRPr="00B36685">
        <w:rPr>
          <w:rFonts w:ascii="Times New Roman" w:eastAsia="宋体" w:hAnsi="Times New Roman" w:cs="Times New Roman" w:hint="eastAsia"/>
          <w:sz w:val="24"/>
          <w:szCs w:val="24"/>
        </w:rPr>
        <w:t>12</w:t>
      </w:r>
      <w:r w:rsidRPr="00B36685">
        <w:rPr>
          <w:rFonts w:ascii="Times New Roman" w:eastAsia="宋体" w:hAnsi="Times New Roman" w:cs="Times New Roman" w:hint="eastAsia"/>
          <w:sz w:val="24"/>
          <w:szCs w:val="24"/>
        </w:rPr>
        <w:t>日至</w:t>
      </w:r>
      <w:r w:rsidRPr="00B36685">
        <w:rPr>
          <w:rFonts w:ascii="Times New Roman" w:eastAsia="宋体" w:hAnsi="Times New Roman" w:cs="Times New Roman" w:hint="eastAsia"/>
          <w:sz w:val="24"/>
          <w:szCs w:val="24"/>
        </w:rPr>
        <w:t>2023</w:t>
      </w:r>
      <w:r w:rsidRPr="00B36685">
        <w:rPr>
          <w:rFonts w:ascii="Times New Roman" w:eastAsia="宋体" w:hAnsi="Times New Roman" w:cs="Times New Roman" w:hint="eastAsia"/>
          <w:sz w:val="24"/>
          <w:szCs w:val="24"/>
        </w:rPr>
        <w:t>年</w:t>
      </w:r>
      <w:r w:rsidRPr="00B36685">
        <w:rPr>
          <w:rFonts w:ascii="Times New Roman" w:eastAsia="宋体" w:hAnsi="Times New Roman" w:cs="Times New Roman" w:hint="eastAsia"/>
          <w:sz w:val="24"/>
          <w:szCs w:val="24"/>
        </w:rPr>
        <w:t>5</w:t>
      </w:r>
      <w:r w:rsidRPr="00B36685">
        <w:rPr>
          <w:rFonts w:ascii="Times New Roman" w:eastAsia="宋体" w:hAnsi="Times New Roman" w:cs="Times New Roman" w:hint="eastAsia"/>
          <w:sz w:val="24"/>
          <w:szCs w:val="24"/>
        </w:rPr>
        <w:t>月</w:t>
      </w:r>
      <w:r w:rsidRPr="00B36685">
        <w:rPr>
          <w:rFonts w:ascii="Times New Roman" w:eastAsia="宋体" w:hAnsi="Times New Roman" w:cs="Times New Roman" w:hint="eastAsia"/>
          <w:sz w:val="24"/>
          <w:szCs w:val="24"/>
        </w:rPr>
        <w:t>22</w:t>
      </w:r>
      <w:r w:rsidRPr="00B36685">
        <w:rPr>
          <w:rFonts w:ascii="Times New Roman" w:eastAsia="宋体" w:hAnsi="Times New Roman" w:cs="Times New Roman" w:hint="eastAsia"/>
          <w:sz w:val="24"/>
          <w:szCs w:val="24"/>
        </w:rPr>
        <w:t>日，公司在内部对本次激励计划拟激励对象的姓名和职务进行了公示。截至公示期满，公司监事会未收到任何对本次拟激励对象名单的异议，无反馈记录。</w:t>
      </w:r>
      <w:r w:rsidRPr="00B36685">
        <w:rPr>
          <w:rFonts w:ascii="Times New Roman" w:eastAsia="宋体" w:hAnsi="Times New Roman" w:cs="Times New Roman" w:hint="eastAsia"/>
          <w:sz w:val="24"/>
          <w:szCs w:val="24"/>
        </w:rPr>
        <w:t>2023</w:t>
      </w:r>
      <w:r w:rsidRPr="00B36685">
        <w:rPr>
          <w:rFonts w:ascii="Times New Roman" w:eastAsia="宋体" w:hAnsi="Times New Roman" w:cs="Times New Roman" w:hint="eastAsia"/>
          <w:sz w:val="24"/>
          <w:szCs w:val="24"/>
        </w:rPr>
        <w:t>年</w:t>
      </w:r>
      <w:r w:rsidRPr="00B36685">
        <w:rPr>
          <w:rFonts w:ascii="Times New Roman" w:eastAsia="宋体" w:hAnsi="Times New Roman" w:cs="Times New Roman" w:hint="eastAsia"/>
          <w:sz w:val="24"/>
          <w:szCs w:val="24"/>
        </w:rPr>
        <w:t>6</w:t>
      </w:r>
      <w:r w:rsidRPr="00B36685">
        <w:rPr>
          <w:rFonts w:ascii="Times New Roman" w:eastAsia="宋体" w:hAnsi="Times New Roman" w:cs="Times New Roman" w:hint="eastAsia"/>
          <w:sz w:val="24"/>
          <w:szCs w:val="24"/>
        </w:rPr>
        <w:t>月</w:t>
      </w:r>
      <w:r w:rsidRPr="00B36685">
        <w:rPr>
          <w:rFonts w:ascii="Times New Roman" w:eastAsia="宋体" w:hAnsi="Times New Roman" w:cs="Times New Roman" w:hint="eastAsia"/>
          <w:sz w:val="24"/>
          <w:szCs w:val="24"/>
        </w:rPr>
        <w:t>29</w:t>
      </w:r>
      <w:r w:rsidRPr="00B36685">
        <w:rPr>
          <w:rFonts w:ascii="Times New Roman" w:eastAsia="宋体" w:hAnsi="Times New Roman" w:cs="Times New Roman" w:hint="eastAsia"/>
          <w:sz w:val="24"/>
          <w:szCs w:val="24"/>
        </w:rPr>
        <w:t>日，公司披露《监事会关于公司</w:t>
      </w:r>
      <w:r w:rsidRPr="00B36685">
        <w:rPr>
          <w:rFonts w:ascii="Times New Roman" w:eastAsia="宋体" w:hAnsi="Times New Roman" w:cs="Times New Roman" w:hint="eastAsia"/>
          <w:sz w:val="24"/>
          <w:szCs w:val="24"/>
        </w:rPr>
        <w:t>2023</w:t>
      </w:r>
      <w:r w:rsidRPr="00B36685">
        <w:rPr>
          <w:rFonts w:ascii="Times New Roman" w:eastAsia="宋体" w:hAnsi="Times New Roman" w:cs="Times New Roman" w:hint="eastAsia"/>
          <w:sz w:val="24"/>
          <w:szCs w:val="24"/>
        </w:rPr>
        <w:t>年限制性股票激励计划拟激励对象名单的核查意见及公示情况说</w:t>
      </w:r>
      <w:r w:rsidRPr="00B36685">
        <w:rPr>
          <w:rFonts w:ascii="Times New Roman" w:eastAsia="宋体" w:hAnsi="Times New Roman" w:cs="Times New Roman" w:hint="eastAsia"/>
          <w:sz w:val="24"/>
          <w:szCs w:val="24"/>
        </w:rPr>
        <w:lastRenderedPageBreak/>
        <w:t>明》。</w:t>
      </w:r>
    </w:p>
    <w:p w14:paraId="2C30A969" w14:textId="77777777" w:rsidR="00B36685" w:rsidRPr="00B36685" w:rsidRDefault="00B36685" w:rsidP="00B36685">
      <w:pPr>
        <w:adjustRightInd w:val="0"/>
        <w:snapToGrid w:val="0"/>
        <w:spacing w:line="500" w:lineRule="exact"/>
        <w:ind w:firstLineChars="200" w:firstLine="480"/>
        <w:rPr>
          <w:rFonts w:ascii="Times New Roman" w:eastAsia="宋体" w:hAnsi="Times New Roman" w:cs="Times New Roman"/>
          <w:sz w:val="24"/>
          <w:szCs w:val="24"/>
        </w:rPr>
      </w:pPr>
      <w:r w:rsidRPr="00B36685">
        <w:rPr>
          <w:rFonts w:ascii="Times New Roman" w:eastAsia="宋体" w:hAnsi="Times New Roman" w:cs="Times New Roman" w:hint="eastAsia"/>
          <w:sz w:val="24"/>
          <w:szCs w:val="24"/>
        </w:rPr>
        <w:t>3</w:t>
      </w:r>
      <w:r w:rsidRPr="00B36685">
        <w:rPr>
          <w:rFonts w:ascii="Times New Roman" w:eastAsia="宋体" w:hAnsi="Times New Roman" w:cs="Times New Roman" w:hint="eastAsia"/>
          <w:sz w:val="24"/>
          <w:szCs w:val="24"/>
        </w:rPr>
        <w:t>、</w:t>
      </w:r>
      <w:r w:rsidRPr="00B36685">
        <w:rPr>
          <w:rFonts w:ascii="Times New Roman" w:eastAsia="宋体" w:hAnsi="Times New Roman" w:cs="Times New Roman" w:hint="eastAsia"/>
          <w:sz w:val="24"/>
          <w:szCs w:val="24"/>
        </w:rPr>
        <w:t>2023</w:t>
      </w:r>
      <w:r w:rsidRPr="00B36685">
        <w:rPr>
          <w:rFonts w:ascii="Times New Roman" w:eastAsia="宋体" w:hAnsi="Times New Roman" w:cs="Times New Roman" w:hint="eastAsia"/>
          <w:sz w:val="24"/>
          <w:szCs w:val="24"/>
        </w:rPr>
        <w:t>年</w:t>
      </w:r>
      <w:r w:rsidRPr="00B36685">
        <w:rPr>
          <w:rFonts w:ascii="Times New Roman" w:eastAsia="宋体" w:hAnsi="Times New Roman" w:cs="Times New Roman" w:hint="eastAsia"/>
          <w:sz w:val="24"/>
          <w:szCs w:val="24"/>
        </w:rPr>
        <w:t>6</w:t>
      </w:r>
      <w:r w:rsidRPr="00B36685">
        <w:rPr>
          <w:rFonts w:ascii="Times New Roman" w:eastAsia="宋体" w:hAnsi="Times New Roman" w:cs="Times New Roman" w:hint="eastAsia"/>
          <w:sz w:val="24"/>
          <w:szCs w:val="24"/>
        </w:rPr>
        <w:t>月</w:t>
      </w:r>
      <w:r w:rsidRPr="00B36685">
        <w:rPr>
          <w:rFonts w:ascii="Times New Roman" w:eastAsia="宋体" w:hAnsi="Times New Roman" w:cs="Times New Roman" w:hint="eastAsia"/>
          <w:sz w:val="24"/>
          <w:szCs w:val="24"/>
        </w:rPr>
        <w:t>27</w:t>
      </w:r>
      <w:r w:rsidRPr="00B36685">
        <w:rPr>
          <w:rFonts w:ascii="Times New Roman" w:eastAsia="宋体" w:hAnsi="Times New Roman" w:cs="Times New Roman" w:hint="eastAsia"/>
          <w:sz w:val="24"/>
          <w:szCs w:val="24"/>
        </w:rPr>
        <w:t>日，公司披露《关于限制性股票激励计划获得北京市人民政府国有资产监督管理委员会批复的公告》，公司收到北京市国资委《关于北京京城机电股份有限公司实施股权激励计划的批复》（京国资〔</w:t>
      </w:r>
      <w:r w:rsidRPr="00B36685">
        <w:rPr>
          <w:rFonts w:ascii="Times New Roman" w:eastAsia="宋体" w:hAnsi="Times New Roman" w:cs="Times New Roman" w:hint="eastAsia"/>
          <w:sz w:val="24"/>
          <w:szCs w:val="24"/>
        </w:rPr>
        <w:t>2023</w:t>
      </w:r>
      <w:r w:rsidRPr="00B36685">
        <w:rPr>
          <w:rFonts w:ascii="Times New Roman" w:eastAsia="宋体" w:hAnsi="Times New Roman" w:cs="Times New Roman" w:hint="eastAsia"/>
          <w:sz w:val="24"/>
          <w:szCs w:val="24"/>
        </w:rPr>
        <w:t>〕</w:t>
      </w:r>
      <w:r w:rsidRPr="00B36685">
        <w:rPr>
          <w:rFonts w:ascii="Times New Roman" w:eastAsia="宋体" w:hAnsi="Times New Roman" w:cs="Times New Roman" w:hint="eastAsia"/>
          <w:sz w:val="24"/>
          <w:szCs w:val="24"/>
        </w:rPr>
        <w:t>43</w:t>
      </w:r>
      <w:r w:rsidRPr="00B36685">
        <w:rPr>
          <w:rFonts w:ascii="Times New Roman" w:eastAsia="宋体" w:hAnsi="Times New Roman" w:cs="Times New Roman" w:hint="eastAsia"/>
          <w:sz w:val="24"/>
          <w:szCs w:val="24"/>
        </w:rPr>
        <w:t>号），北京市国资</w:t>
      </w:r>
      <w:proofErr w:type="gramStart"/>
      <w:r w:rsidRPr="00B36685">
        <w:rPr>
          <w:rFonts w:ascii="Times New Roman" w:eastAsia="宋体" w:hAnsi="Times New Roman" w:cs="Times New Roman" w:hint="eastAsia"/>
          <w:sz w:val="24"/>
          <w:szCs w:val="24"/>
        </w:rPr>
        <w:t>委原则</w:t>
      </w:r>
      <w:proofErr w:type="gramEnd"/>
      <w:r w:rsidRPr="00B36685">
        <w:rPr>
          <w:rFonts w:ascii="Times New Roman" w:eastAsia="宋体" w:hAnsi="Times New Roman" w:cs="Times New Roman" w:hint="eastAsia"/>
          <w:sz w:val="24"/>
          <w:szCs w:val="24"/>
        </w:rPr>
        <w:t>同意公司实施股权激励计划。</w:t>
      </w:r>
    </w:p>
    <w:p w14:paraId="61DFF0DE" w14:textId="77777777" w:rsidR="00B36685" w:rsidRPr="00B36685" w:rsidRDefault="00B36685" w:rsidP="00B36685">
      <w:pPr>
        <w:adjustRightInd w:val="0"/>
        <w:snapToGrid w:val="0"/>
        <w:spacing w:line="500" w:lineRule="exact"/>
        <w:ind w:firstLineChars="200" w:firstLine="480"/>
        <w:rPr>
          <w:rFonts w:ascii="Times New Roman" w:eastAsia="宋体" w:hAnsi="Times New Roman" w:cs="Times New Roman"/>
          <w:sz w:val="24"/>
          <w:szCs w:val="24"/>
        </w:rPr>
      </w:pPr>
      <w:r w:rsidRPr="00B36685">
        <w:rPr>
          <w:rFonts w:ascii="Times New Roman" w:eastAsia="宋体" w:hAnsi="Times New Roman" w:cs="Times New Roman" w:hint="eastAsia"/>
          <w:sz w:val="24"/>
          <w:szCs w:val="24"/>
        </w:rPr>
        <w:t>4</w:t>
      </w:r>
      <w:r w:rsidRPr="00B36685">
        <w:rPr>
          <w:rFonts w:ascii="Times New Roman" w:eastAsia="宋体" w:hAnsi="Times New Roman" w:cs="Times New Roman" w:hint="eastAsia"/>
          <w:sz w:val="24"/>
          <w:szCs w:val="24"/>
        </w:rPr>
        <w:t>、</w:t>
      </w:r>
      <w:r w:rsidRPr="00B36685">
        <w:rPr>
          <w:rFonts w:ascii="Times New Roman" w:eastAsia="宋体" w:hAnsi="Times New Roman" w:cs="Times New Roman" w:hint="eastAsia"/>
          <w:sz w:val="24"/>
          <w:szCs w:val="24"/>
        </w:rPr>
        <w:t>2023</w:t>
      </w:r>
      <w:r w:rsidRPr="00B36685">
        <w:rPr>
          <w:rFonts w:ascii="Times New Roman" w:eastAsia="宋体" w:hAnsi="Times New Roman" w:cs="Times New Roman" w:hint="eastAsia"/>
          <w:sz w:val="24"/>
          <w:szCs w:val="24"/>
        </w:rPr>
        <w:t>年</w:t>
      </w:r>
      <w:r w:rsidRPr="00B36685">
        <w:rPr>
          <w:rFonts w:ascii="Times New Roman" w:eastAsia="宋体" w:hAnsi="Times New Roman" w:cs="Times New Roman" w:hint="eastAsia"/>
          <w:sz w:val="24"/>
          <w:szCs w:val="24"/>
        </w:rPr>
        <w:t>11</w:t>
      </w:r>
      <w:r w:rsidRPr="00B36685">
        <w:rPr>
          <w:rFonts w:ascii="Times New Roman" w:eastAsia="宋体" w:hAnsi="Times New Roman" w:cs="Times New Roman" w:hint="eastAsia"/>
          <w:sz w:val="24"/>
          <w:szCs w:val="24"/>
        </w:rPr>
        <w:t>月</w:t>
      </w:r>
      <w:r w:rsidRPr="00B36685">
        <w:rPr>
          <w:rFonts w:ascii="Times New Roman" w:eastAsia="宋体" w:hAnsi="Times New Roman" w:cs="Times New Roman" w:hint="eastAsia"/>
          <w:sz w:val="24"/>
          <w:szCs w:val="24"/>
        </w:rPr>
        <w:t>13</w:t>
      </w:r>
      <w:r w:rsidRPr="00B36685">
        <w:rPr>
          <w:rFonts w:ascii="Times New Roman" w:eastAsia="宋体" w:hAnsi="Times New Roman" w:cs="Times New Roman" w:hint="eastAsia"/>
          <w:sz w:val="24"/>
          <w:szCs w:val="24"/>
        </w:rPr>
        <w:t>日，公司召开</w:t>
      </w:r>
      <w:r w:rsidRPr="00B36685">
        <w:rPr>
          <w:rFonts w:ascii="Times New Roman" w:eastAsia="宋体" w:hAnsi="Times New Roman" w:cs="Times New Roman" w:hint="eastAsia"/>
          <w:sz w:val="24"/>
          <w:szCs w:val="24"/>
        </w:rPr>
        <w:t>2023</w:t>
      </w:r>
      <w:r w:rsidRPr="00B36685">
        <w:rPr>
          <w:rFonts w:ascii="Times New Roman" w:eastAsia="宋体" w:hAnsi="Times New Roman" w:cs="Times New Roman" w:hint="eastAsia"/>
          <w:sz w:val="24"/>
          <w:szCs w:val="24"/>
        </w:rPr>
        <w:t>年第一次临时股东大会、</w:t>
      </w:r>
      <w:r w:rsidRPr="00B36685">
        <w:rPr>
          <w:rFonts w:ascii="Times New Roman" w:eastAsia="宋体" w:hAnsi="Times New Roman" w:cs="Times New Roman" w:hint="eastAsia"/>
          <w:sz w:val="24"/>
          <w:szCs w:val="24"/>
        </w:rPr>
        <w:t>2023</w:t>
      </w:r>
      <w:r w:rsidRPr="00B36685">
        <w:rPr>
          <w:rFonts w:ascii="Times New Roman" w:eastAsia="宋体" w:hAnsi="Times New Roman" w:cs="Times New Roman" w:hint="eastAsia"/>
          <w:sz w:val="24"/>
          <w:szCs w:val="24"/>
        </w:rPr>
        <w:t>年第一次</w:t>
      </w:r>
      <w:r w:rsidRPr="00B36685">
        <w:rPr>
          <w:rFonts w:ascii="Times New Roman" w:eastAsia="宋体" w:hAnsi="Times New Roman" w:cs="Times New Roman" w:hint="eastAsia"/>
          <w:sz w:val="24"/>
          <w:szCs w:val="24"/>
        </w:rPr>
        <w:t>A</w:t>
      </w:r>
      <w:r w:rsidRPr="00B36685">
        <w:rPr>
          <w:rFonts w:ascii="Times New Roman" w:eastAsia="宋体" w:hAnsi="Times New Roman" w:cs="Times New Roman" w:hint="eastAsia"/>
          <w:sz w:val="24"/>
          <w:szCs w:val="24"/>
        </w:rPr>
        <w:t>股类别股东大会及</w:t>
      </w:r>
      <w:r w:rsidRPr="00B36685">
        <w:rPr>
          <w:rFonts w:ascii="Times New Roman" w:eastAsia="宋体" w:hAnsi="Times New Roman" w:cs="Times New Roman" w:hint="eastAsia"/>
          <w:sz w:val="24"/>
          <w:szCs w:val="24"/>
        </w:rPr>
        <w:t>2023</w:t>
      </w:r>
      <w:r w:rsidRPr="00B36685">
        <w:rPr>
          <w:rFonts w:ascii="Times New Roman" w:eastAsia="宋体" w:hAnsi="Times New Roman" w:cs="Times New Roman" w:hint="eastAsia"/>
          <w:sz w:val="24"/>
          <w:szCs w:val="24"/>
        </w:rPr>
        <w:t>年第一次</w:t>
      </w:r>
      <w:r w:rsidRPr="00B36685">
        <w:rPr>
          <w:rFonts w:ascii="Times New Roman" w:eastAsia="宋体" w:hAnsi="Times New Roman" w:cs="Times New Roman" w:hint="eastAsia"/>
          <w:sz w:val="24"/>
          <w:szCs w:val="24"/>
        </w:rPr>
        <w:t>H</w:t>
      </w:r>
      <w:r w:rsidRPr="00B36685">
        <w:rPr>
          <w:rFonts w:ascii="Times New Roman" w:eastAsia="宋体" w:hAnsi="Times New Roman" w:cs="Times New Roman" w:hint="eastAsia"/>
          <w:sz w:val="24"/>
          <w:szCs w:val="24"/>
        </w:rPr>
        <w:t>股类别股东大会，审议通过《关于公司</w:t>
      </w:r>
      <w:r w:rsidRPr="00B36685">
        <w:rPr>
          <w:rFonts w:ascii="Times New Roman" w:eastAsia="宋体" w:hAnsi="Times New Roman" w:cs="Times New Roman" w:hint="eastAsia"/>
          <w:sz w:val="24"/>
          <w:szCs w:val="24"/>
        </w:rPr>
        <w:t>2023</w:t>
      </w:r>
      <w:r w:rsidRPr="00B36685">
        <w:rPr>
          <w:rFonts w:ascii="Times New Roman" w:eastAsia="宋体" w:hAnsi="Times New Roman" w:cs="Times New Roman" w:hint="eastAsia"/>
          <w:sz w:val="24"/>
          <w:szCs w:val="24"/>
        </w:rPr>
        <w:t>年限制性股票激励计划（草案）及其摘要的议案》《关于公司</w:t>
      </w:r>
      <w:r w:rsidRPr="00B36685">
        <w:rPr>
          <w:rFonts w:ascii="Times New Roman" w:eastAsia="宋体" w:hAnsi="Times New Roman" w:cs="Times New Roman" w:hint="eastAsia"/>
          <w:sz w:val="24"/>
          <w:szCs w:val="24"/>
        </w:rPr>
        <w:t>2023</w:t>
      </w:r>
      <w:r w:rsidRPr="00B36685">
        <w:rPr>
          <w:rFonts w:ascii="Times New Roman" w:eastAsia="宋体" w:hAnsi="Times New Roman" w:cs="Times New Roman" w:hint="eastAsia"/>
          <w:sz w:val="24"/>
          <w:szCs w:val="24"/>
        </w:rPr>
        <w:t>年限制性股票授予方案的议案》《关于公司</w:t>
      </w:r>
      <w:r w:rsidRPr="00B36685">
        <w:rPr>
          <w:rFonts w:ascii="Times New Roman" w:eastAsia="宋体" w:hAnsi="Times New Roman" w:cs="Times New Roman" w:hint="eastAsia"/>
          <w:sz w:val="24"/>
          <w:szCs w:val="24"/>
        </w:rPr>
        <w:t>2023</w:t>
      </w:r>
      <w:r w:rsidRPr="00B36685">
        <w:rPr>
          <w:rFonts w:ascii="Times New Roman" w:eastAsia="宋体" w:hAnsi="Times New Roman" w:cs="Times New Roman" w:hint="eastAsia"/>
          <w:sz w:val="24"/>
          <w:szCs w:val="24"/>
        </w:rPr>
        <w:t>年限制性股票管理办法的议案》《关于提请股东大会授权董事会办理限制性股票激励计划相关事宜的议案》。</w:t>
      </w:r>
      <w:r w:rsidRPr="00B36685">
        <w:rPr>
          <w:rFonts w:ascii="Times New Roman" w:eastAsia="宋体" w:hAnsi="Times New Roman" w:cs="Times New Roman" w:hint="eastAsia"/>
          <w:sz w:val="24"/>
          <w:szCs w:val="24"/>
        </w:rPr>
        <w:t>2023</w:t>
      </w:r>
      <w:r w:rsidRPr="00B36685">
        <w:rPr>
          <w:rFonts w:ascii="Times New Roman" w:eastAsia="宋体" w:hAnsi="Times New Roman" w:cs="Times New Roman" w:hint="eastAsia"/>
          <w:sz w:val="24"/>
          <w:szCs w:val="24"/>
        </w:rPr>
        <w:t>年</w:t>
      </w:r>
      <w:r w:rsidRPr="00B36685">
        <w:rPr>
          <w:rFonts w:ascii="Times New Roman" w:eastAsia="宋体" w:hAnsi="Times New Roman" w:cs="Times New Roman" w:hint="eastAsia"/>
          <w:sz w:val="24"/>
          <w:szCs w:val="24"/>
        </w:rPr>
        <w:t>10</w:t>
      </w:r>
      <w:r w:rsidRPr="00B36685">
        <w:rPr>
          <w:rFonts w:ascii="Times New Roman" w:eastAsia="宋体" w:hAnsi="Times New Roman" w:cs="Times New Roman" w:hint="eastAsia"/>
          <w:sz w:val="24"/>
          <w:szCs w:val="24"/>
        </w:rPr>
        <w:t>月</w:t>
      </w:r>
      <w:r w:rsidRPr="00B36685">
        <w:rPr>
          <w:rFonts w:ascii="Times New Roman" w:eastAsia="宋体" w:hAnsi="Times New Roman" w:cs="Times New Roman" w:hint="eastAsia"/>
          <w:sz w:val="24"/>
          <w:szCs w:val="24"/>
        </w:rPr>
        <w:t>26</w:t>
      </w:r>
      <w:r w:rsidRPr="00B36685">
        <w:rPr>
          <w:rFonts w:ascii="Times New Roman" w:eastAsia="宋体" w:hAnsi="Times New Roman" w:cs="Times New Roman" w:hint="eastAsia"/>
          <w:sz w:val="24"/>
          <w:szCs w:val="24"/>
        </w:rPr>
        <w:t>日，公司披露《关于</w:t>
      </w:r>
      <w:r w:rsidRPr="00B36685">
        <w:rPr>
          <w:rFonts w:ascii="Times New Roman" w:eastAsia="宋体" w:hAnsi="Times New Roman" w:cs="Times New Roman" w:hint="eastAsia"/>
          <w:sz w:val="24"/>
          <w:szCs w:val="24"/>
        </w:rPr>
        <w:t>2023</w:t>
      </w:r>
      <w:r w:rsidRPr="00B36685">
        <w:rPr>
          <w:rFonts w:ascii="Times New Roman" w:eastAsia="宋体" w:hAnsi="Times New Roman" w:cs="Times New Roman" w:hint="eastAsia"/>
          <w:sz w:val="24"/>
          <w:szCs w:val="24"/>
        </w:rPr>
        <w:t>年限制性股票激励计划内幕信息知情人买卖公司股票情况的自查报告》。</w:t>
      </w:r>
    </w:p>
    <w:p w14:paraId="672858AD" w14:textId="77777777" w:rsidR="00B36685" w:rsidRPr="00B36685" w:rsidRDefault="00B36685" w:rsidP="00B36685">
      <w:pPr>
        <w:adjustRightInd w:val="0"/>
        <w:snapToGrid w:val="0"/>
        <w:spacing w:line="500" w:lineRule="exact"/>
        <w:ind w:firstLineChars="200" w:firstLine="480"/>
        <w:rPr>
          <w:rFonts w:ascii="Times New Roman" w:eastAsia="宋体" w:hAnsi="Times New Roman" w:cs="Times New Roman"/>
          <w:sz w:val="24"/>
          <w:szCs w:val="24"/>
        </w:rPr>
      </w:pPr>
      <w:r w:rsidRPr="00B36685">
        <w:rPr>
          <w:rFonts w:ascii="Times New Roman" w:eastAsia="宋体" w:hAnsi="Times New Roman" w:cs="Times New Roman" w:hint="eastAsia"/>
          <w:sz w:val="24"/>
          <w:szCs w:val="24"/>
        </w:rPr>
        <w:t>5</w:t>
      </w:r>
      <w:r w:rsidRPr="00B36685">
        <w:rPr>
          <w:rFonts w:ascii="Times New Roman" w:eastAsia="宋体" w:hAnsi="Times New Roman" w:cs="Times New Roman" w:hint="eastAsia"/>
          <w:sz w:val="24"/>
          <w:szCs w:val="24"/>
        </w:rPr>
        <w:t>、</w:t>
      </w:r>
      <w:r w:rsidRPr="00B36685">
        <w:rPr>
          <w:rFonts w:ascii="Times New Roman" w:eastAsia="宋体" w:hAnsi="Times New Roman" w:cs="Times New Roman" w:hint="eastAsia"/>
          <w:sz w:val="24"/>
          <w:szCs w:val="24"/>
        </w:rPr>
        <w:t>2023</w:t>
      </w:r>
      <w:r w:rsidRPr="00B36685">
        <w:rPr>
          <w:rFonts w:ascii="Times New Roman" w:eastAsia="宋体" w:hAnsi="Times New Roman" w:cs="Times New Roman" w:hint="eastAsia"/>
          <w:sz w:val="24"/>
          <w:szCs w:val="24"/>
        </w:rPr>
        <w:t>年</w:t>
      </w:r>
      <w:r w:rsidRPr="00B36685">
        <w:rPr>
          <w:rFonts w:ascii="Times New Roman" w:eastAsia="宋体" w:hAnsi="Times New Roman" w:cs="Times New Roman" w:hint="eastAsia"/>
          <w:sz w:val="24"/>
          <w:szCs w:val="24"/>
        </w:rPr>
        <w:t>11</w:t>
      </w:r>
      <w:r w:rsidRPr="00B36685">
        <w:rPr>
          <w:rFonts w:ascii="Times New Roman" w:eastAsia="宋体" w:hAnsi="Times New Roman" w:cs="Times New Roman" w:hint="eastAsia"/>
          <w:sz w:val="24"/>
          <w:szCs w:val="24"/>
        </w:rPr>
        <w:t>月</w:t>
      </w:r>
      <w:r w:rsidRPr="00B36685">
        <w:rPr>
          <w:rFonts w:ascii="Times New Roman" w:eastAsia="宋体" w:hAnsi="Times New Roman" w:cs="Times New Roman" w:hint="eastAsia"/>
          <w:sz w:val="24"/>
          <w:szCs w:val="24"/>
        </w:rPr>
        <w:t>14</w:t>
      </w:r>
      <w:r w:rsidRPr="00B36685">
        <w:rPr>
          <w:rFonts w:ascii="Times New Roman" w:eastAsia="宋体" w:hAnsi="Times New Roman" w:cs="Times New Roman" w:hint="eastAsia"/>
          <w:sz w:val="24"/>
          <w:szCs w:val="24"/>
        </w:rPr>
        <w:t>日，公司召开第十一届董事会第五次临时会议与第十一届监事会第七次会议，审议通过了《关于调整</w:t>
      </w:r>
      <w:r w:rsidRPr="00B36685">
        <w:rPr>
          <w:rFonts w:ascii="Times New Roman" w:eastAsia="宋体" w:hAnsi="Times New Roman" w:cs="Times New Roman" w:hint="eastAsia"/>
          <w:sz w:val="24"/>
          <w:szCs w:val="24"/>
        </w:rPr>
        <w:t>2023</w:t>
      </w:r>
      <w:r w:rsidRPr="00B36685">
        <w:rPr>
          <w:rFonts w:ascii="Times New Roman" w:eastAsia="宋体" w:hAnsi="Times New Roman" w:cs="Times New Roman" w:hint="eastAsia"/>
          <w:sz w:val="24"/>
          <w:szCs w:val="24"/>
        </w:rPr>
        <w:t>年限制性股票激励计划相关事项的议案》《关于向</w:t>
      </w:r>
      <w:r w:rsidRPr="00B36685">
        <w:rPr>
          <w:rFonts w:ascii="Times New Roman" w:eastAsia="宋体" w:hAnsi="Times New Roman" w:cs="Times New Roman" w:hint="eastAsia"/>
          <w:sz w:val="24"/>
          <w:szCs w:val="24"/>
        </w:rPr>
        <w:t>2023</w:t>
      </w:r>
      <w:r w:rsidRPr="00B36685">
        <w:rPr>
          <w:rFonts w:ascii="Times New Roman" w:eastAsia="宋体" w:hAnsi="Times New Roman" w:cs="Times New Roman" w:hint="eastAsia"/>
          <w:sz w:val="24"/>
          <w:szCs w:val="24"/>
        </w:rPr>
        <w:t>年限制性股票激励计划激励对象首次授予限制性股票的议案》。公司独立非执行董事对相关事项发表了独立意见，监事会对本次授予的激励对象名单进行了审核并发表了核查意见。</w:t>
      </w:r>
    </w:p>
    <w:p w14:paraId="11DED17F" w14:textId="77777777" w:rsidR="00B36685" w:rsidRPr="00B36685" w:rsidRDefault="00B36685" w:rsidP="00B36685">
      <w:pPr>
        <w:adjustRightInd w:val="0"/>
        <w:snapToGrid w:val="0"/>
        <w:spacing w:line="500" w:lineRule="exact"/>
        <w:ind w:firstLineChars="200" w:firstLine="480"/>
        <w:rPr>
          <w:rFonts w:ascii="Times New Roman" w:eastAsia="宋体" w:hAnsi="Times New Roman" w:cs="Times New Roman"/>
          <w:sz w:val="24"/>
          <w:szCs w:val="24"/>
        </w:rPr>
      </w:pPr>
      <w:r w:rsidRPr="00B36685">
        <w:rPr>
          <w:rFonts w:ascii="Times New Roman" w:eastAsia="宋体" w:hAnsi="Times New Roman" w:cs="Times New Roman" w:hint="eastAsia"/>
          <w:sz w:val="24"/>
          <w:szCs w:val="24"/>
        </w:rPr>
        <w:t>6</w:t>
      </w:r>
      <w:r w:rsidRPr="00B36685">
        <w:rPr>
          <w:rFonts w:ascii="Times New Roman" w:eastAsia="宋体" w:hAnsi="Times New Roman" w:cs="Times New Roman" w:hint="eastAsia"/>
          <w:sz w:val="24"/>
          <w:szCs w:val="24"/>
        </w:rPr>
        <w:t>、</w:t>
      </w:r>
      <w:r w:rsidRPr="00B36685">
        <w:rPr>
          <w:rFonts w:ascii="Times New Roman" w:eastAsia="宋体" w:hAnsi="Times New Roman" w:cs="Times New Roman" w:hint="eastAsia"/>
          <w:sz w:val="24"/>
          <w:szCs w:val="24"/>
        </w:rPr>
        <w:t>2023</w:t>
      </w:r>
      <w:r w:rsidRPr="00B36685">
        <w:rPr>
          <w:rFonts w:ascii="Times New Roman" w:eastAsia="宋体" w:hAnsi="Times New Roman" w:cs="Times New Roman" w:hint="eastAsia"/>
          <w:sz w:val="24"/>
          <w:szCs w:val="24"/>
        </w:rPr>
        <w:t>年</w:t>
      </w:r>
      <w:r w:rsidRPr="00B36685">
        <w:rPr>
          <w:rFonts w:ascii="Times New Roman" w:eastAsia="宋体" w:hAnsi="Times New Roman" w:cs="Times New Roman" w:hint="eastAsia"/>
          <w:sz w:val="24"/>
          <w:szCs w:val="24"/>
        </w:rPr>
        <w:t>12</w:t>
      </w:r>
      <w:r w:rsidRPr="00B36685">
        <w:rPr>
          <w:rFonts w:ascii="Times New Roman" w:eastAsia="宋体" w:hAnsi="Times New Roman" w:cs="Times New Roman" w:hint="eastAsia"/>
          <w:sz w:val="24"/>
          <w:szCs w:val="24"/>
        </w:rPr>
        <w:t>月</w:t>
      </w:r>
      <w:r w:rsidRPr="00B36685">
        <w:rPr>
          <w:rFonts w:ascii="Times New Roman" w:eastAsia="宋体" w:hAnsi="Times New Roman" w:cs="Times New Roman" w:hint="eastAsia"/>
          <w:sz w:val="24"/>
          <w:szCs w:val="24"/>
        </w:rPr>
        <w:t>28</w:t>
      </w:r>
      <w:r w:rsidRPr="00B36685">
        <w:rPr>
          <w:rFonts w:ascii="Times New Roman" w:eastAsia="宋体" w:hAnsi="Times New Roman" w:cs="Times New Roman" w:hint="eastAsia"/>
          <w:sz w:val="24"/>
          <w:szCs w:val="24"/>
        </w:rPr>
        <w:t>日，公司在中国证券登记结算有限责任公司上海分公司完成了本次激励计划限制性股票的首次授予登记工作，实际授予登记的限制性股票合计</w:t>
      </w:r>
      <w:r w:rsidRPr="00B36685">
        <w:rPr>
          <w:rFonts w:ascii="Times New Roman" w:eastAsia="宋体" w:hAnsi="Times New Roman" w:cs="Times New Roman" w:hint="eastAsia"/>
          <w:sz w:val="24"/>
          <w:szCs w:val="24"/>
        </w:rPr>
        <w:t>540</w:t>
      </w:r>
      <w:r w:rsidRPr="00B36685">
        <w:rPr>
          <w:rFonts w:ascii="Times New Roman" w:eastAsia="宋体" w:hAnsi="Times New Roman" w:cs="Times New Roman" w:hint="eastAsia"/>
          <w:sz w:val="24"/>
          <w:szCs w:val="24"/>
        </w:rPr>
        <w:t>万股，首次授予激励对象人数为</w:t>
      </w:r>
      <w:r w:rsidRPr="00B36685">
        <w:rPr>
          <w:rFonts w:ascii="Times New Roman" w:eastAsia="宋体" w:hAnsi="Times New Roman" w:cs="Times New Roman" w:hint="eastAsia"/>
          <w:sz w:val="24"/>
          <w:szCs w:val="24"/>
        </w:rPr>
        <w:t>115</w:t>
      </w:r>
      <w:r w:rsidRPr="00B36685">
        <w:rPr>
          <w:rFonts w:ascii="Times New Roman" w:eastAsia="宋体" w:hAnsi="Times New Roman" w:cs="Times New Roman" w:hint="eastAsia"/>
          <w:sz w:val="24"/>
          <w:szCs w:val="24"/>
        </w:rPr>
        <w:t>人，并于</w:t>
      </w:r>
      <w:r w:rsidRPr="00B36685">
        <w:rPr>
          <w:rFonts w:ascii="Times New Roman" w:eastAsia="宋体" w:hAnsi="Times New Roman" w:cs="Times New Roman" w:hint="eastAsia"/>
          <w:sz w:val="24"/>
          <w:szCs w:val="24"/>
        </w:rPr>
        <w:t>2023</w:t>
      </w:r>
      <w:r w:rsidRPr="00B36685">
        <w:rPr>
          <w:rFonts w:ascii="Times New Roman" w:eastAsia="宋体" w:hAnsi="Times New Roman" w:cs="Times New Roman" w:hint="eastAsia"/>
          <w:sz w:val="24"/>
          <w:szCs w:val="24"/>
        </w:rPr>
        <w:t>年</w:t>
      </w:r>
      <w:r w:rsidRPr="00B36685">
        <w:rPr>
          <w:rFonts w:ascii="Times New Roman" w:eastAsia="宋体" w:hAnsi="Times New Roman" w:cs="Times New Roman" w:hint="eastAsia"/>
          <w:sz w:val="24"/>
          <w:szCs w:val="24"/>
        </w:rPr>
        <w:t>12</w:t>
      </w:r>
      <w:r w:rsidRPr="00B36685">
        <w:rPr>
          <w:rFonts w:ascii="Times New Roman" w:eastAsia="宋体" w:hAnsi="Times New Roman" w:cs="Times New Roman" w:hint="eastAsia"/>
          <w:sz w:val="24"/>
          <w:szCs w:val="24"/>
        </w:rPr>
        <w:t>月</w:t>
      </w:r>
      <w:r w:rsidRPr="00B36685">
        <w:rPr>
          <w:rFonts w:ascii="Times New Roman" w:eastAsia="宋体" w:hAnsi="Times New Roman" w:cs="Times New Roman" w:hint="eastAsia"/>
          <w:sz w:val="24"/>
          <w:szCs w:val="24"/>
        </w:rPr>
        <w:t>30</w:t>
      </w:r>
      <w:r w:rsidRPr="00B36685">
        <w:rPr>
          <w:rFonts w:ascii="Times New Roman" w:eastAsia="宋体" w:hAnsi="Times New Roman" w:cs="Times New Roman" w:hint="eastAsia"/>
          <w:sz w:val="24"/>
          <w:szCs w:val="24"/>
        </w:rPr>
        <w:t>日披露了《京城股份</w:t>
      </w:r>
      <w:r w:rsidRPr="00B36685">
        <w:rPr>
          <w:rFonts w:ascii="Times New Roman" w:eastAsia="宋体" w:hAnsi="Times New Roman" w:cs="Times New Roman" w:hint="eastAsia"/>
          <w:sz w:val="24"/>
          <w:szCs w:val="24"/>
        </w:rPr>
        <w:t>2023</w:t>
      </w:r>
      <w:r w:rsidRPr="00B36685">
        <w:rPr>
          <w:rFonts w:ascii="Times New Roman" w:eastAsia="宋体" w:hAnsi="Times New Roman" w:cs="Times New Roman" w:hint="eastAsia"/>
          <w:sz w:val="24"/>
          <w:szCs w:val="24"/>
        </w:rPr>
        <w:t>年股权激励计划限制性股票首次授予结果公告》。</w:t>
      </w:r>
    </w:p>
    <w:p w14:paraId="2C17B726" w14:textId="77777777" w:rsidR="00B36685" w:rsidRPr="00B36685" w:rsidRDefault="00B36685" w:rsidP="00B36685">
      <w:pPr>
        <w:adjustRightInd w:val="0"/>
        <w:snapToGrid w:val="0"/>
        <w:spacing w:line="500" w:lineRule="exact"/>
        <w:ind w:firstLineChars="200" w:firstLine="480"/>
        <w:rPr>
          <w:rFonts w:ascii="Times New Roman" w:eastAsia="宋体" w:hAnsi="Times New Roman" w:cs="Times New Roman"/>
          <w:sz w:val="24"/>
          <w:szCs w:val="24"/>
        </w:rPr>
      </w:pPr>
      <w:r w:rsidRPr="00B36685">
        <w:rPr>
          <w:rFonts w:ascii="Times New Roman" w:eastAsia="宋体" w:hAnsi="Times New Roman" w:cs="Times New Roman" w:hint="eastAsia"/>
          <w:sz w:val="24"/>
          <w:szCs w:val="24"/>
        </w:rPr>
        <w:t>7</w:t>
      </w:r>
      <w:r w:rsidRPr="00B36685">
        <w:rPr>
          <w:rFonts w:ascii="Times New Roman" w:eastAsia="宋体" w:hAnsi="Times New Roman" w:cs="Times New Roman" w:hint="eastAsia"/>
          <w:sz w:val="24"/>
          <w:szCs w:val="24"/>
        </w:rPr>
        <w:t>、</w:t>
      </w:r>
      <w:r w:rsidRPr="00B36685">
        <w:rPr>
          <w:rFonts w:ascii="Times New Roman" w:eastAsia="宋体" w:hAnsi="Times New Roman" w:cs="Times New Roman" w:hint="eastAsia"/>
          <w:sz w:val="24"/>
          <w:szCs w:val="24"/>
        </w:rPr>
        <w:t>2024</w:t>
      </w:r>
      <w:r w:rsidRPr="00B36685">
        <w:rPr>
          <w:rFonts w:ascii="Times New Roman" w:eastAsia="宋体" w:hAnsi="Times New Roman" w:cs="Times New Roman" w:hint="eastAsia"/>
          <w:sz w:val="24"/>
          <w:szCs w:val="24"/>
        </w:rPr>
        <w:t>年</w:t>
      </w:r>
      <w:r w:rsidRPr="00B36685">
        <w:rPr>
          <w:rFonts w:ascii="Times New Roman" w:eastAsia="宋体" w:hAnsi="Times New Roman" w:cs="Times New Roman" w:hint="eastAsia"/>
          <w:sz w:val="24"/>
          <w:szCs w:val="24"/>
        </w:rPr>
        <w:t>11</w:t>
      </w:r>
      <w:r w:rsidRPr="00B36685">
        <w:rPr>
          <w:rFonts w:ascii="Times New Roman" w:eastAsia="宋体" w:hAnsi="Times New Roman" w:cs="Times New Roman" w:hint="eastAsia"/>
          <w:sz w:val="24"/>
          <w:szCs w:val="24"/>
        </w:rPr>
        <w:t>月</w:t>
      </w:r>
      <w:r w:rsidRPr="00B36685">
        <w:rPr>
          <w:rFonts w:ascii="Times New Roman" w:eastAsia="宋体" w:hAnsi="Times New Roman" w:cs="Times New Roman" w:hint="eastAsia"/>
          <w:sz w:val="24"/>
          <w:szCs w:val="24"/>
        </w:rPr>
        <w:t>15</w:t>
      </w:r>
      <w:r w:rsidRPr="00B36685">
        <w:rPr>
          <w:rFonts w:ascii="Times New Roman" w:eastAsia="宋体" w:hAnsi="Times New Roman" w:cs="Times New Roman" w:hint="eastAsia"/>
          <w:sz w:val="24"/>
          <w:szCs w:val="24"/>
        </w:rPr>
        <w:t>日，公司发布《关于</w:t>
      </w:r>
      <w:r w:rsidRPr="00B36685">
        <w:rPr>
          <w:rFonts w:ascii="Times New Roman" w:eastAsia="宋体" w:hAnsi="Times New Roman" w:cs="Times New Roman" w:hint="eastAsia"/>
          <w:sz w:val="24"/>
          <w:szCs w:val="24"/>
        </w:rPr>
        <w:t>2023</w:t>
      </w:r>
      <w:r w:rsidRPr="00B36685">
        <w:rPr>
          <w:rFonts w:ascii="Times New Roman" w:eastAsia="宋体" w:hAnsi="Times New Roman" w:cs="Times New Roman" w:hint="eastAsia"/>
          <w:sz w:val="24"/>
          <w:szCs w:val="24"/>
        </w:rPr>
        <w:t>年限制性股票激励计划预留权益失效的公告》，根据《激励计划》，公司本次激励计划预留的</w:t>
      </w:r>
      <w:r w:rsidRPr="00B36685">
        <w:rPr>
          <w:rFonts w:ascii="Times New Roman" w:eastAsia="宋体" w:hAnsi="Times New Roman" w:cs="Times New Roman" w:hint="eastAsia"/>
          <w:sz w:val="24"/>
          <w:szCs w:val="24"/>
        </w:rPr>
        <w:t>135.00</w:t>
      </w:r>
      <w:r w:rsidRPr="00B36685">
        <w:rPr>
          <w:rFonts w:ascii="Times New Roman" w:eastAsia="宋体" w:hAnsi="Times New Roman" w:cs="Times New Roman" w:hint="eastAsia"/>
          <w:sz w:val="24"/>
          <w:szCs w:val="24"/>
        </w:rPr>
        <w:t>万股限制性股票因在本次激励计划经股东大会审议通过后</w:t>
      </w:r>
      <w:r w:rsidRPr="00B36685">
        <w:rPr>
          <w:rFonts w:ascii="Times New Roman" w:eastAsia="宋体" w:hAnsi="Times New Roman" w:cs="Times New Roman" w:hint="eastAsia"/>
          <w:sz w:val="24"/>
          <w:szCs w:val="24"/>
        </w:rPr>
        <w:t>12</w:t>
      </w:r>
      <w:r w:rsidRPr="00B36685">
        <w:rPr>
          <w:rFonts w:ascii="Times New Roman" w:eastAsia="宋体" w:hAnsi="Times New Roman" w:cs="Times New Roman" w:hint="eastAsia"/>
          <w:sz w:val="24"/>
          <w:szCs w:val="24"/>
        </w:rPr>
        <w:t>个月内未明确激励对象，预留权益失效。</w:t>
      </w:r>
    </w:p>
    <w:p w14:paraId="557D1D08" w14:textId="77777777" w:rsidR="007324B5" w:rsidRDefault="00B36685" w:rsidP="00B36685">
      <w:pPr>
        <w:adjustRightInd w:val="0"/>
        <w:snapToGrid w:val="0"/>
        <w:spacing w:line="500" w:lineRule="exact"/>
        <w:ind w:firstLineChars="200" w:firstLine="480"/>
        <w:rPr>
          <w:rFonts w:ascii="Times New Roman" w:eastAsia="宋体" w:hAnsi="Times New Roman" w:cs="Times New Roman"/>
          <w:sz w:val="24"/>
          <w:szCs w:val="24"/>
        </w:rPr>
      </w:pPr>
      <w:r w:rsidRPr="00B36685">
        <w:rPr>
          <w:rFonts w:ascii="Times New Roman" w:eastAsia="宋体" w:hAnsi="Times New Roman" w:cs="Times New Roman" w:hint="eastAsia"/>
          <w:sz w:val="24"/>
          <w:szCs w:val="24"/>
        </w:rPr>
        <w:t>8</w:t>
      </w:r>
      <w:r w:rsidRPr="00B36685">
        <w:rPr>
          <w:rFonts w:ascii="Times New Roman" w:eastAsia="宋体" w:hAnsi="Times New Roman" w:cs="Times New Roman" w:hint="eastAsia"/>
          <w:sz w:val="24"/>
          <w:szCs w:val="24"/>
        </w:rPr>
        <w:t>、</w:t>
      </w:r>
      <w:r w:rsidRPr="00B36685">
        <w:rPr>
          <w:rFonts w:ascii="Times New Roman" w:eastAsia="宋体" w:hAnsi="Times New Roman" w:cs="Times New Roman" w:hint="eastAsia"/>
          <w:sz w:val="24"/>
          <w:szCs w:val="24"/>
        </w:rPr>
        <w:t>2025</w:t>
      </w:r>
      <w:r w:rsidRPr="00B36685">
        <w:rPr>
          <w:rFonts w:ascii="Times New Roman" w:eastAsia="宋体" w:hAnsi="Times New Roman" w:cs="Times New Roman" w:hint="eastAsia"/>
          <w:sz w:val="24"/>
          <w:szCs w:val="24"/>
        </w:rPr>
        <w:t>年</w:t>
      </w:r>
      <w:r w:rsidRPr="00B36685">
        <w:rPr>
          <w:rFonts w:ascii="Times New Roman" w:eastAsia="宋体" w:hAnsi="Times New Roman" w:cs="Times New Roman" w:hint="eastAsia"/>
          <w:sz w:val="24"/>
          <w:szCs w:val="24"/>
        </w:rPr>
        <w:t>2</w:t>
      </w:r>
      <w:r w:rsidRPr="00B36685">
        <w:rPr>
          <w:rFonts w:ascii="Times New Roman" w:eastAsia="宋体" w:hAnsi="Times New Roman" w:cs="Times New Roman" w:hint="eastAsia"/>
          <w:sz w:val="24"/>
          <w:szCs w:val="24"/>
        </w:rPr>
        <w:t>月</w:t>
      </w:r>
      <w:r w:rsidRPr="00B36685">
        <w:rPr>
          <w:rFonts w:ascii="Times New Roman" w:eastAsia="宋体" w:hAnsi="Times New Roman" w:cs="Times New Roman" w:hint="eastAsia"/>
          <w:sz w:val="24"/>
          <w:szCs w:val="24"/>
        </w:rPr>
        <w:t>27</w:t>
      </w:r>
      <w:r w:rsidRPr="00B36685">
        <w:rPr>
          <w:rFonts w:ascii="Times New Roman" w:eastAsia="宋体" w:hAnsi="Times New Roman" w:cs="Times New Roman" w:hint="eastAsia"/>
          <w:sz w:val="24"/>
          <w:szCs w:val="24"/>
        </w:rPr>
        <w:t>日，公司召开第十一届董事会第十一次临时会议和第十一届监事会第十六次会议，审议通过了《关于回购注销部分已授予但尚未解除限</w:t>
      </w:r>
      <w:r w:rsidRPr="00B36685">
        <w:rPr>
          <w:rFonts w:ascii="Times New Roman" w:eastAsia="宋体" w:hAnsi="Times New Roman" w:cs="Times New Roman" w:hint="eastAsia"/>
          <w:sz w:val="24"/>
          <w:szCs w:val="24"/>
        </w:rPr>
        <w:lastRenderedPageBreak/>
        <w:t>售的</w:t>
      </w:r>
      <w:r w:rsidRPr="00B36685">
        <w:rPr>
          <w:rFonts w:ascii="Times New Roman" w:eastAsia="宋体" w:hAnsi="Times New Roman" w:cs="Times New Roman" w:hint="eastAsia"/>
          <w:sz w:val="24"/>
          <w:szCs w:val="24"/>
        </w:rPr>
        <w:t>A</w:t>
      </w:r>
      <w:r w:rsidRPr="00B36685">
        <w:rPr>
          <w:rFonts w:ascii="Times New Roman" w:eastAsia="宋体" w:hAnsi="Times New Roman" w:cs="Times New Roman" w:hint="eastAsia"/>
          <w:sz w:val="24"/>
          <w:szCs w:val="24"/>
        </w:rPr>
        <w:t>股限制性股票的议案》。</w:t>
      </w:r>
    </w:p>
    <w:p w14:paraId="24DA079F" w14:textId="29230A5B" w:rsidR="00B36685" w:rsidRPr="00B36685" w:rsidRDefault="007324B5" w:rsidP="00B36685">
      <w:pPr>
        <w:adjustRightInd w:val="0"/>
        <w:snapToGrid w:val="0"/>
        <w:spacing w:line="5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9</w:t>
      </w:r>
      <w:r>
        <w:rPr>
          <w:rFonts w:ascii="Times New Roman" w:eastAsia="宋体" w:hAnsi="Times New Roman" w:cs="Times New Roman" w:hint="eastAsia"/>
          <w:sz w:val="24"/>
          <w:szCs w:val="24"/>
        </w:rPr>
        <w:t>、</w:t>
      </w:r>
      <w:r w:rsidR="00B36685" w:rsidRPr="00B36685">
        <w:rPr>
          <w:rFonts w:ascii="Times New Roman" w:eastAsia="宋体" w:hAnsi="Times New Roman" w:cs="Times New Roman" w:hint="eastAsia"/>
          <w:sz w:val="24"/>
          <w:szCs w:val="24"/>
        </w:rPr>
        <w:t>2025</w:t>
      </w:r>
      <w:r w:rsidR="00B36685" w:rsidRPr="00B36685">
        <w:rPr>
          <w:rFonts w:ascii="Times New Roman" w:eastAsia="宋体" w:hAnsi="Times New Roman" w:cs="Times New Roman" w:hint="eastAsia"/>
          <w:sz w:val="24"/>
          <w:szCs w:val="24"/>
        </w:rPr>
        <w:t>年</w:t>
      </w:r>
      <w:r w:rsidR="00B36685" w:rsidRPr="00B36685">
        <w:rPr>
          <w:rFonts w:ascii="Times New Roman" w:eastAsia="宋体" w:hAnsi="Times New Roman" w:cs="Times New Roman" w:hint="eastAsia"/>
          <w:sz w:val="24"/>
          <w:szCs w:val="24"/>
        </w:rPr>
        <w:t>4</w:t>
      </w:r>
      <w:r w:rsidR="00B36685" w:rsidRPr="00B36685">
        <w:rPr>
          <w:rFonts w:ascii="Times New Roman" w:eastAsia="宋体" w:hAnsi="Times New Roman" w:cs="Times New Roman" w:hint="eastAsia"/>
          <w:sz w:val="24"/>
          <w:szCs w:val="24"/>
        </w:rPr>
        <w:t>月</w:t>
      </w:r>
      <w:r w:rsidR="00B36685" w:rsidRPr="00B36685">
        <w:rPr>
          <w:rFonts w:ascii="Times New Roman" w:eastAsia="宋体" w:hAnsi="Times New Roman" w:cs="Times New Roman" w:hint="eastAsia"/>
          <w:sz w:val="24"/>
          <w:szCs w:val="24"/>
        </w:rPr>
        <w:t>28</w:t>
      </w:r>
      <w:r w:rsidR="00B36685" w:rsidRPr="00B36685">
        <w:rPr>
          <w:rFonts w:ascii="Times New Roman" w:eastAsia="宋体" w:hAnsi="Times New Roman" w:cs="Times New Roman" w:hint="eastAsia"/>
          <w:sz w:val="24"/>
          <w:szCs w:val="24"/>
        </w:rPr>
        <w:t>日，公司召开</w:t>
      </w:r>
      <w:r w:rsidR="00B36685" w:rsidRPr="00B36685">
        <w:rPr>
          <w:rFonts w:ascii="Times New Roman" w:eastAsia="宋体" w:hAnsi="Times New Roman" w:cs="Times New Roman" w:hint="eastAsia"/>
          <w:sz w:val="24"/>
          <w:szCs w:val="24"/>
        </w:rPr>
        <w:t>2025</w:t>
      </w:r>
      <w:r w:rsidR="00B36685" w:rsidRPr="00B36685">
        <w:rPr>
          <w:rFonts w:ascii="Times New Roman" w:eastAsia="宋体" w:hAnsi="Times New Roman" w:cs="Times New Roman" w:hint="eastAsia"/>
          <w:sz w:val="24"/>
          <w:szCs w:val="24"/>
        </w:rPr>
        <w:t>年第一次临时股东大会、</w:t>
      </w:r>
      <w:r w:rsidR="00B36685" w:rsidRPr="00B36685">
        <w:rPr>
          <w:rFonts w:ascii="Times New Roman" w:eastAsia="宋体" w:hAnsi="Times New Roman" w:cs="Times New Roman" w:hint="eastAsia"/>
          <w:sz w:val="24"/>
          <w:szCs w:val="24"/>
        </w:rPr>
        <w:t>2025</w:t>
      </w:r>
      <w:r w:rsidR="00B36685" w:rsidRPr="00B36685">
        <w:rPr>
          <w:rFonts w:ascii="Times New Roman" w:eastAsia="宋体" w:hAnsi="Times New Roman" w:cs="Times New Roman" w:hint="eastAsia"/>
          <w:sz w:val="24"/>
          <w:szCs w:val="24"/>
        </w:rPr>
        <w:t>年第一次</w:t>
      </w:r>
      <w:r w:rsidR="00B36685" w:rsidRPr="00B36685">
        <w:rPr>
          <w:rFonts w:ascii="Times New Roman" w:eastAsia="宋体" w:hAnsi="Times New Roman" w:cs="Times New Roman" w:hint="eastAsia"/>
          <w:sz w:val="24"/>
          <w:szCs w:val="24"/>
        </w:rPr>
        <w:t>A</w:t>
      </w:r>
      <w:r w:rsidR="00B36685" w:rsidRPr="00B36685">
        <w:rPr>
          <w:rFonts w:ascii="Times New Roman" w:eastAsia="宋体" w:hAnsi="Times New Roman" w:cs="Times New Roman" w:hint="eastAsia"/>
          <w:sz w:val="24"/>
          <w:szCs w:val="24"/>
        </w:rPr>
        <w:t>股类别股东大会及</w:t>
      </w:r>
      <w:r w:rsidR="00B36685" w:rsidRPr="00B36685">
        <w:rPr>
          <w:rFonts w:ascii="Times New Roman" w:eastAsia="宋体" w:hAnsi="Times New Roman" w:cs="Times New Roman" w:hint="eastAsia"/>
          <w:sz w:val="24"/>
          <w:szCs w:val="24"/>
        </w:rPr>
        <w:t>2025</w:t>
      </w:r>
      <w:r w:rsidR="00B36685" w:rsidRPr="00B36685">
        <w:rPr>
          <w:rFonts w:ascii="Times New Roman" w:eastAsia="宋体" w:hAnsi="Times New Roman" w:cs="Times New Roman" w:hint="eastAsia"/>
          <w:sz w:val="24"/>
          <w:szCs w:val="24"/>
        </w:rPr>
        <w:t>年第一次</w:t>
      </w:r>
      <w:r w:rsidR="00B36685" w:rsidRPr="00B36685">
        <w:rPr>
          <w:rFonts w:ascii="Times New Roman" w:eastAsia="宋体" w:hAnsi="Times New Roman" w:cs="Times New Roman" w:hint="eastAsia"/>
          <w:sz w:val="24"/>
          <w:szCs w:val="24"/>
        </w:rPr>
        <w:t>H</w:t>
      </w:r>
      <w:r w:rsidR="00B36685" w:rsidRPr="00B36685">
        <w:rPr>
          <w:rFonts w:ascii="Times New Roman" w:eastAsia="宋体" w:hAnsi="Times New Roman" w:cs="Times New Roman" w:hint="eastAsia"/>
          <w:sz w:val="24"/>
          <w:szCs w:val="24"/>
        </w:rPr>
        <w:t>股类别股东大会，审议通过《关于回购注销部分已授予但尚未解除限售的</w:t>
      </w:r>
      <w:r w:rsidR="00B36685" w:rsidRPr="00B36685">
        <w:rPr>
          <w:rFonts w:ascii="Times New Roman" w:eastAsia="宋体" w:hAnsi="Times New Roman" w:cs="Times New Roman" w:hint="eastAsia"/>
          <w:sz w:val="24"/>
          <w:szCs w:val="24"/>
        </w:rPr>
        <w:t>A</w:t>
      </w:r>
      <w:r w:rsidR="00B36685" w:rsidRPr="00B36685">
        <w:rPr>
          <w:rFonts w:ascii="Times New Roman" w:eastAsia="宋体" w:hAnsi="Times New Roman" w:cs="Times New Roman" w:hint="eastAsia"/>
          <w:sz w:val="24"/>
          <w:szCs w:val="24"/>
        </w:rPr>
        <w:t>股限制性股票的议案》。</w:t>
      </w:r>
    </w:p>
    <w:p w14:paraId="2DD265C9" w14:textId="6C4FAEE9" w:rsidR="00D476D8" w:rsidRPr="0061124D" w:rsidRDefault="007324B5" w:rsidP="00B36685">
      <w:pPr>
        <w:adjustRightInd w:val="0"/>
        <w:snapToGrid w:val="0"/>
        <w:spacing w:line="5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10</w:t>
      </w:r>
      <w:r w:rsidR="00B36685" w:rsidRPr="00B36685">
        <w:rPr>
          <w:rFonts w:ascii="Times New Roman" w:eastAsia="宋体" w:hAnsi="Times New Roman" w:cs="Times New Roman" w:hint="eastAsia"/>
          <w:sz w:val="24"/>
          <w:szCs w:val="24"/>
        </w:rPr>
        <w:t>、</w:t>
      </w:r>
      <w:r w:rsidR="00B36685" w:rsidRPr="00B36685">
        <w:rPr>
          <w:rFonts w:ascii="Times New Roman" w:eastAsia="宋体" w:hAnsi="Times New Roman" w:cs="Times New Roman" w:hint="eastAsia"/>
          <w:sz w:val="24"/>
          <w:szCs w:val="24"/>
        </w:rPr>
        <w:t>2025</w:t>
      </w:r>
      <w:r w:rsidR="00B36685" w:rsidRPr="00B36685">
        <w:rPr>
          <w:rFonts w:ascii="Times New Roman" w:eastAsia="宋体" w:hAnsi="Times New Roman" w:cs="Times New Roman" w:hint="eastAsia"/>
          <w:sz w:val="24"/>
          <w:szCs w:val="24"/>
        </w:rPr>
        <w:t>年</w:t>
      </w:r>
      <w:r w:rsidR="00B36685" w:rsidRPr="00B36685">
        <w:rPr>
          <w:rFonts w:ascii="Times New Roman" w:eastAsia="宋体" w:hAnsi="Times New Roman" w:cs="Times New Roman" w:hint="eastAsia"/>
          <w:sz w:val="24"/>
          <w:szCs w:val="24"/>
        </w:rPr>
        <w:t>6</w:t>
      </w:r>
      <w:r w:rsidR="00B36685" w:rsidRPr="00B36685">
        <w:rPr>
          <w:rFonts w:ascii="Times New Roman" w:eastAsia="宋体" w:hAnsi="Times New Roman" w:cs="Times New Roman" w:hint="eastAsia"/>
          <w:sz w:val="24"/>
          <w:szCs w:val="24"/>
        </w:rPr>
        <w:t>月</w:t>
      </w:r>
      <w:r w:rsidR="00B36685" w:rsidRPr="00B36685">
        <w:rPr>
          <w:rFonts w:ascii="Times New Roman" w:eastAsia="宋体" w:hAnsi="Times New Roman" w:cs="Times New Roman" w:hint="eastAsia"/>
          <w:sz w:val="24"/>
          <w:szCs w:val="24"/>
        </w:rPr>
        <w:t>23</w:t>
      </w:r>
      <w:r w:rsidR="00B36685" w:rsidRPr="00B36685">
        <w:rPr>
          <w:rFonts w:ascii="Times New Roman" w:eastAsia="宋体" w:hAnsi="Times New Roman" w:cs="Times New Roman" w:hint="eastAsia"/>
          <w:sz w:val="24"/>
          <w:szCs w:val="24"/>
        </w:rPr>
        <w:t>日，公司召开第十一届董事会第十二次临时会议，审议通过了《关于</w:t>
      </w:r>
      <w:r w:rsidR="00B36685" w:rsidRPr="00B36685">
        <w:rPr>
          <w:rFonts w:ascii="Times New Roman" w:eastAsia="宋体" w:hAnsi="Times New Roman" w:cs="Times New Roman" w:hint="eastAsia"/>
          <w:sz w:val="24"/>
          <w:szCs w:val="24"/>
        </w:rPr>
        <w:t>2023</w:t>
      </w:r>
      <w:r w:rsidR="00B36685" w:rsidRPr="00B36685">
        <w:rPr>
          <w:rFonts w:ascii="Times New Roman" w:eastAsia="宋体" w:hAnsi="Times New Roman" w:cs="Times New Roman" w:hint="eastAsia"/>
          <w:sz w:val="24"/>
          <w:szCs w:val="24"/>
        </w:rPr>
        <w:t>年限制性股票激励计划第一个解除限售期公司业绩考核目标达成的议案》。同日，公司召开第十一届监事会第二十次会议审议通过了相关议案。</w:t>
      </w:r>
    </w:p>
    <w:p w14:paraId="0D2F5D66" w14:textId="6EBDE4B2" w:rsidR="00D476D8" w:rsidRPr="0061124D" w:rsidRDefault="00D476D8" w:rsidP="00C363F0">
      <w:pPr>
        <w:adjustRightInd w:val="0"/>
        <w:snapToGrid w:val="0"/>
        <w:spacing w:line="500" w:lineRule="exact"/>
        <w:ind w:firstLineChars="200" w:firstLine="480"/>
        <w:rPr>
          <w:rFonts w:ascii="Times New Roman" w:eastAsia="宋体" w:hAnsi="Times New Roman" w:cs="Times New Roman"/>
          <w:sz w:val="24"/>
          <w:szCs w:val="24"/>
        </w:rPr>
      </w:pPr>
      <w:r w:rsidRPr="0061124D">
        <w:rPr>
          <w:rFonts w:ascii="Times New Roman" w:eastAsia="宋体" w:hAnsi="Times New Roman" w:cs="Times New Roman"/>
          <w:sz w:val="24"/>
          <w:szCs w:val="24"/>
        </w:rPr>
        <w:t>二、第</w:t>
      </w:r>
      <w:r w:rsidR="004B1832" w:rsidRPr="0061124D">
        <w:rPr>
          <w:rFonts w:ascii="Times New Roman" w:eastAsia="宋体" w:hAnsi="Times New Roman" w:cs="Times New Roman"/>
          <w:sz w:val="24"/>
          <w:szCs w:val="24"/>
        </w:rPr>
        <w:t>一</w:t>
      </w:r>
      <w:r w:rsidRPr="0061124D">
        <w:rPr>
          <w:rFonts w:ascii="Times New Roman" w:eastAsia="宋体" w:hAnsi="Times New Roman" w:cs="Times New Roman"/>
          <w:sz w:val="24"/>
          <w:szCs w:val="24"/>
        </w:rPr>
        <w:t>个解除限售期公司业绩考核目标达成情况</w:t>
      </w:r>
    </w:p>
    <w:p w14:paraId="3012A7E4" w14:textId="6860572C" w:rsidR="00D03477" w:rsidRPr="00D03477" w:rsidRDefault="00D03477" w:rsidP="000F1C9B">
      <w:pPr>
        <w:widowControl/>
        <w:adjustRightInd w:val="0"/>
        <w:snapToGrid w:val="0"/>
        <w:spacing w:beforeLines="50" w:before="156" w:afterLines="50" w:after="156" w:line="440" w:lineRule="exact"/>
        <w:ind w:firstLineChars="200" w:firstLine="480"/>
        <w:rPr>
          <w:rFonts w:ascii="宋体" w:eastAsia="宋体" w:hAnsi="宋体" w:cs="Times New Roman" w:hint="eastAsia"/>
          <w:color w:val="000000" w:themeColor="text1"/>
          <w:sz w:val="24"/>
          <w:szCs w:val="24"/>
        </w:rPr>
      </w:pPr>
      <w:r w:rsidRPr="00D03477">
        <w:rPr>
          <w:rFonts w:ascii="宋体" w:eastAsia="宋体" w:hAnsi="宋体" w:cs="Times New Roman" w:hint="eastAsia"/>
          <w:color w:val="000000" w:themeColor="text1"/>
          <w:sz w:val="24"/>
          <w:szCs w:val="24"/>
        </w:rPr>
        <w:t>（一）本次业绩达成情况</w:t>
      </w:r>
    </w:p>
    <w:p w14:paraId="56BFA52D" w14:textId="77777777" w:rsidR="00D03477" w:rsidRPr="00D03477" w:rsidRDefault="00D03477" w:rsidP="00D03477">
      <w:pPr>
        <w:widowControl/>
        <w:adjustRightInd w:val="0"/>
        <w:snapToGrid w:val="0"/>
        <w:spacing w:beforeLines="50" w:before="156" w:afterLines="50" w:after="156" w:line="440" w:lineRule="exact"/>
        <w:ind w:firstLineChars="200" w:firstLine="480"/>
        <w:rPr>
          <w:rFonts w:ascii="宋体" w:eastAsia="宋体" w:hAnsi="宋体" w:cs="Times New Roman" w:hint="eastAsia"/>
          <w:color w:val="000000" w:themeColor="text1"/>
          <w:sz w:val="24"/>
          <w:szCs w:val="24"/>
        </w:rPr>
      </w:pPr>
      <w:r w:rsidRPr="00D03477">
        <w:rPr>
          <w:rFonts w:ascii="宋体" w:eastAsia="宋体" w:hAnsi="宋体" w:cs="Times New Roman" w:hint="eastAsia"/>
          <w:color w:val="000000" w:themeColor="text1"/>
          <w:sz w:val="24"/>
          <w:szCs w:val="24"/>
        </w:rPr>
        <w:t>根据安衡（北京）会计师事务所有限责任公司出具的《北京京城机电股份有限公司股权激励公司业绩考核指标完成情况审核报告》（安衡审核字[2025]第019号）、大信会计师事务所（特殊普通合伙）出具的《北京京城机电股份有限公司审计报告》（</w:t>
      </w:r>
      <w:proofErr w:type="gramStart"/>
      <w:r w:rsidRPr="00D03477">
        <w:rPr>
          <w:rFonts w:ascii="宋体" w:eastAsia="宋体" w:hAnsi="宋体" w:cs="Times New Roman" w:hint="eastAsia"/>
          <w:color w:val="000000" w:themeColor="text1"/>
          <w:sz w:val="24"/>
          <w:szCs w:val="24"/>
        </w:rPr>
        <w:t>大信审字</w:t>
      </w:r>
      <w:proofErr w:type="gramEnd"/>
      <w:r w:rsidRPr="00D03477">
        <w:rPr>
          <w:rFonts w:ascii="宋体" w:eastAsia="宋体" w:hAnsi="宋体" w:cs="Times New Roman" w:hint="eastAsia"/>
          <w:color w:val="000000" w:themeColor="text1"/>
          <w:sz w:val="24"/>
          <w:szCs w:val="24"/>
        </w:rPr>
        <w:t>[2025]第1-00197号）、《北京京城机电股份有限公司2024年年度报告》及《</w:t>
      </w:r>
      <w:bookmarkStart w:id="1" w:name="OLE_LINK1"/>
      <w:r w:rsidRPr="00D03477">
        <w:rPr>
          <w:rFonts w:ascii="宋体" w:eastAsia="宋体" w:hAnsi="宋体" w:cs="Times New Roman" w:hint="eastAsia"/>
          <w:color w:val="000000" w:themeColor="text1"/>
          <w:sz w:val="24"/>
          <w:szCs w:val="24"/>
        </w:rPr>
        <w:t>关于2023年限制性股票激励计划第一个解除限售期公司业绩考核目标达成的议案</w:t>
      </w:r>
      <w:bookmarkEnd w:id="1"/>
      <w:r w:rsidRPr="00D03477">
        <w:rPr>
          <w:rFonts w:ascii="宋体" w:eastAsia="宋体" w:hAnsi="宋体" w:cs="Times New Roman" w:hint="eastAsia"/>
          <w:color w:val="000000" w:themeColor="text1"/>
          <w:sz w:val="24"/>
          <w:szCs w:val="24"/>
        </w:rPr>
        <w:t>》，本次激励计划第一个解除限售期公司业绩考核目标已达成，具体情况如下：</w:t>
      </w:r>
    </w:p>
    <w:tbl>
      <w:tblPr>
        <w:tblW w:w="5000" w:type="pct"/>
        <w:jc w:val="center"/>
        <w:tblBorders>
          <w:top w:val="thinThickSmallGap" w:sz="18" w:space="0" w:color="000000" w:themeColor="text1"/>
          <w:left w:val="thinThickSmallGap" w:sz="18" w:space="0" w:color="000000" w:themeColor="text1"/>
          <w:bottom w:val="thickThinSmallGap" w:sz="18" w:space="0" w:color="000000" w:themeColor="text1"/>
          <w:right w:val="thickThinSmallGap" w:sz="18" w:space="0" w:color="000000" w:themeColor="text1"/>
          <w:insideH w:val="single" w:sz="6" w:space="0" w:color="000000" w:themeColor="text1"/>
          <w:insideV w:val="single" w:sz="6" w:space="0" w:color="000000" w:themeColor="text1"/>
        </w:tblBorders>
        <w:shd w:val="clear" w:color="auto" w:fill="FFFFFF"/>
        <w:tblCellMar>
          <w:top w:w="15" w:type="dxa"/>
          <w:left w:w="15" w:type="dxa"/>
          <w:bottom w:w="15" w:type="dxa"/>
          <w:right w:w="15" w:type="dxa"/>
        </w:tblCellMar>
        <w:tblLook w:val="04A0" w:firstRow="1" w:lastRow="0" w:firstColumn="1" w:lastColumn="0" w:noHBand="0" w:noVBand="1"/>
      </w:tblPr>
      <w:tblGrid>
        <w:gridCol w:w="844"/>
        <w:gridCol w:w="3479"/>
        <w:gridCol w:w="4059"/>
      </w:tblGrid>
      <w:tr w:rsidR="00D03477" w:rsidRPr="00D03477" w14:paraId="456ABEA5" w14:textId="77777777" w:rsidTr="004E0917">
        <w:trPr>
          <w:trHeight w:val="540"/>
          <w:jc w:val="center"/>
        </w:trPr>
        <w:tc>
          <w:tcPr>
            <w:tcW w:w="0" w:type="auto"/>
            <w:shd w:val="clear" w:color="auto" w:fill="FFFFFF"/>
            <w:tcMar>
              <w:top w:w="30" w:type="dxa"/>
              <w:left w:w="0" w:type="dxa"/>
              <w:bottom w:w="15" w:type="dxa"/>
              <w:right w:w="0" w:type="dxa"/>
            </w:tcMar>
            <w:vAlign w:val="center"/>
            <w:hideMark/>
          </w:tcPr>
          <w:p w14:paraId="113096E7" w14:textId="77777777" w:rsidR="00D03477" w:rsidRPr="00D03477" w:rsidRDefault="00D03477" w:rsidP="004E0917">
            <w:pPr>
              <w:widowControl/>
              <w:adjustRightInd w:val="0"/>
              <w:snapToGrid w:val="0"/>
              <w:jc w:val="center"/>
              <w:rPr>
                <w:rFonts w:ascii="宋体" w:eastAsia="宋体" w:hAnsi="宋体" w:cs="Times New Roman" w:hint="eastAsia"/>
                <w:b/>
                <w:bCs/>
                <w:color w:val="000000" w:themeColor="text1"/>
                <w:szCs w:val="21"/>
              </w:rPr>
            </w:pPr>
            <w:r w:rsidRPr="00D03477">
              <w:rPr>
                <w:rFonts w:ascii="宋体" w:eastAsia="宋体" w:hAnsi="宋体" w:cs="Times New Roman"/>
                <w:b/>
                <w:bCs/>
                <w:color w:val="000000" w:themeColor="text1"/>
                <w:szCs w:val="21"/>
              </w:rPr>
              <w:t>解除限售期</w:t>
            </w:r>
          </w:p>
        </w:tc>
        <w:tc>
          <w:tcPr>
            <w:tcW w:w="2075" w:type="pct"/>
            <w:shd w:val="clear" w:color="auto" w:fill="FFFFFF"/>
            <w:tcMar>
              <w:top w:w="30" w:type="dxa"/>
              <w:left w:w="0" w:type="dxa"/>
              <w:bottom w:w="15" w:type="dxa"/>
              <w:right w:w="0" w:type="dxa"/>
            </w:tcMar>
            <w:vAlign w:val="center"/>
            <w:hideMark/>
          </w:tcPr>
          <w:p w14:paraId="1019D072" w14:textId="77777777" w:rsidR="00D03477" w:rsidRPr="00D03477" w:rsidRDefault="00D03477" w:rsidP="004E0917">
            <w:pPr>
              <w:widowControl/>
              <w:adjustRightInd w:val="0"/>
              <w:snapToGrid w:val="0"/>
              <w:jc w:val="center"/>
              <w:rPr>
                <w:rFonts w:ascii="宋体" w:eastAsia="宋体" w:hAnsi="宋体" w:cs="Times New Roman" w:hint="eastAsia"/>
                <w:b/>
                <w:bCs/>
                <w:color w:val="000000" w:themeColor="text1"/>
                <w:szCs w:val="21"/>
              </w:rPr>
            </w:pPr>
            <w:r w:rsidRPr="00D03477">
              <w:rPr>
                <w:rFonts w:ascii="宋体" w:eastAsia="宋体" w:hAnsi="宋体" w:cs="Times New Roman"/>
                <w:b/>
                <w:bCs/>
                <w:color w:val="000000" w:themeColor="text1"/>
                <w:szCs w:val="21"/>
              </w:rPr>
              <w:t>业绩考核目标</w:t>
            </w:r>
          </w:p>
        </w:tc>
        <w:tc>
          <w:tcPr>
            <w:tcW w:w="2421" w:type="pct"/>
            <w:shd w:val="clear" w:color="auto" w:fill="FFFFFF"/>
            <w:tcMar>
              <w:top w:w="30" w:type="dxa"/>
              <w:left w:w="0" w:type="dxa"/>
              <w:bottom w:w="15" w:type="dxa"/>
              <w:right w:w="0" w:type="dxa"/>
            </w:tcMar>
            <w:vAlign w:val="center"/>
            <w:hideMark/>
          </w:tcPr>
          <w:p w14:paraId="495E658D" w14:textId="77777777" w:rsidR="00D03477" w:rsidRPr="00D03477" w:rsidRDefault="00D03477" w:rsidP="004E0917">
            <w:pPr>
              <w:widowControl/>
              <w:adjustRightInd w:val="0"/>
              <w:snapToGrid w:val="0"/>
              <w:jc w:val="center"/>
              <w:rPr>
                <w:rFonts w:ascii="宋体" w:eastAsia="宋体" w:hAnsi="宋体" w:cs="Times New Roman" w:hint="eastAsia"/>
                <w:b/>
                <w:bCs/>
                <w:color w:val="000000" w:themeColor="text1"/>
                <w:szCs w:val="21"/>
              </w:rPr>
            </w:pPr>
            <w:r w:rsidRPr="00D03477">
              <w:rPr>
                <w:rFonts w:ascii="宋体" w:eastAsia="宋体" w:hAnsi="宋体" w:cs="Times New Roman"/>
                <w:b/>
                <w:bCs/>
                <w:color w:val="000000" w:themeColor="text1"/>
                <w:szCs w:val="21"/>
              </w:rPr>
              <w:t>达成情况</w:t>
            </w:r>
          </w:p>
        </w:tc>
      </w:tr>
      <w:tr w:rsidR="00D03477" w:rsidRPr="00D03477" w14:paraId="29F54713" w14:textId="77777777" w:rsidTr="004E0917">
        <w:trPr>
          <w:trHeight w:val="540"/>
          <w:jc w:val="center"/>
        </w:trPr>
        <w:tc>
          <w:tcPr>
            <w:tcW w:w="0" w:type="auto"/>
            <w:shd w:val="clear" w:color="auto" w:fill="FFFFFF"/>
            <w:tcMar>
              <w:top w:w="30" w:type="dxa"/>
              <w:left w:w="0" w:type="dxa"/>
              <w:bottom w:w="15" w:type="dxa"/>
              <w:right w:w="0" w:type="dxa"/>
            </w:tcMar>
            <w:vAlign w:val="center"/>
            <w:hideMark/>
          </w:tcPr>
          <w:p w14:paraId="2B20936A" w14:textId="77777777" w:rsidR="00D03477" w:rsidRPr="00D03477" w:rsidRDefault="00D03477" w:rsidP="004E0917">
            <w:pPr>
              <w:widowControl/>
              <w:adjustRightInd w:val="0"/>
              <w:snapToGrid w:val="0"/>
              <w:rPr>
                <w:rFonts w:ascii="宋体" w:eastAsia="宋体" w:hAnsi="宋体" w:cs="Times New Roman" w:hint="eastAsia"/>
                <w:color w:val="000000" w:themeColor="text1"/>
                <w:szCs w:val="21"/>
              </w:rPr>
            </w:pPr>
            <w:r w:rsidRPr="00D03477">
              <w:rPr>
                <w:rFonts w:ascii="宋体" w:eastAsia="宋体" w:hAnsi="宋体" w:cs="Times New Roman"/>
                <w:color w:val="000000" w:themeColor="text1"/>
                <w:szCs w:val="21"/>
              </w:rPr>
              <w:t>第一个解除限售期</w:t>
            </w:r>
          </w:p>
        </w:tc>
        <w:tc>
          <w:tcPr>
            <w:tcW w:w="2075" w:type="pct"/>
            <w:shd w:val="clear" w:color="auto" w:fill="FFFFFF"/>
            <w:tcMar>
              <w:top w:w="30" w:type="dxa"/>
              <w:left w:w="0" w:type="dxa"/>
              <w:bottom w:w="15" w:type="dxa"/>
              <w:right w:w="0" w:type="dxa"/>
            </w:tcMar>
            <w:vAlign w:val="center"/>
            <w:hideMark/>
          </w:tcPr>
          <w:p w14:paraId="1BC40A53" w14:textId="77777777" w:rsidR="00D03477" w:rsidRPr="00D03477" w:rsidRDefault="00D03477" w:rsidP="004E0917">
            <w:pPr>
              <w:widowControl/>
              <w:adjustRightInd w:val="0"/>
              <w:snapToGrid w:val="0"/>
              <w:rPr>
                <w:rFonts w:ascii="宋体" w:eastAsia="宋体" w:hAnsi="宋体" w:cs="Times New Roman" w:hint="eastAsia"/>
                <w:color w:val="000000" w:themeColor="text1"/>
                <w:szCs w:val="21"/>
              </w:rPr>
            </w:pPr>
            <w:r w:rsidRPr="00D03477">
              <w:rPr>
                <w:rFonts w:ascii="宋体" w:eastAsia="宋体" w:hAnsi="宋体" w:cs="Times New Roman" w:hint="eastAsia"/>
                <w:color w:val="000000" w:themeColor="text1"/>
                <w:szCs w:val="21"/>
              </w:rPr>
              <w:t>（1）2024年公司净资产现金回报率不低于7.97%，且以2021年公司净资产现金回报率为基数，2024年净资产现金回报率增长率不低于同行业平均水平。</w:t>
            </w:r>
          </w:p>
          <w:p w14:paraId="4ACCCA33" w14:textId="77777777" w:rsidR="00D03477" w:rsidRPr="00D03477" w:rsidRDefault="00D03477" w:rsidP="004E0917">
            <w:pPr>
              <w:widowControl/>
              <w:adjustRightInd w:val="0"/>
              <w:snapToGrid w:val="0"/>
              <w:rPr>
                <w:rFonts w:ascii="宋体" w:eastAsia="宋体" w:hAnsi="宋体" w:cs="Times New Roman" w:hint="eastAsia"/>
                <w:color w:val="000000" w:themeColor="text1"/>
                <w:szCs w:val="21"/>
              </w:rPr>
            </w:pPr>
            <w:r w:rsidRPr="00D03477">
              <w:rPr>
                <w:rFonts w:ascii="宋体" w:eastAsia="宋体" w:hAnsi="宋体" w:cs="Times New Roman" w:hint="eastAsia"/>
                <w:color w:val="000000" w:themeColor="text1"/>
                <w:szCs w:val="21"/>
              </w:rPr>
              <w:t>（2）2024年营业收入同比增长率不低于16%，且不低于同行业平均水平。</w:t>
            </w:r>
          </w:p>
          <w:p w14:paraId="2D75DB46" w14:textId="77777777" w:rsidR="00D03477" w:rsidRPr="00D03477" w:rsidRDefault="00D03477" w:rsidP="004E0917">
            <w:pPr>
              <w:widowControl/>
              <w:adjustRightInd w:val="0"/>
              <w:snapToGrid w:val="0"/>
              <w:rPr>
                <w:rFonts w:ascii="宋体" w:eastAsia="宋体" w:hAnsi="宋体" w:cs="Times New Roman" w:hint="eastAsia"/>
                <w:color w:val="000000" w:themeColor="text1"/>
                <w:szCs w:val="21"/>
              </w:rPr>
            </w:pPr>
            <w:r w:rsidRPr="00D03477">
              <w:rPr>
                <w:rFonts w:ascii="宋体" w:eastAsia="宋体" w:hAnsi="宋体" w:cs="Times New Roman" w:hint="eastAsia"/>
                <w:color w:val="000000" w:themeColor="text1"/>
                <w:szCs w:val="21"/>
              </w:rPr>
              <w:t>（3）以2021年转型创新类收入为基数，2024年转型创新业务类收入增长率不低于400%。</w:t>
            </w:r>
          </w:p>
          <w:p w14:paraId="1D69D09E" w14:textId="77777777" w:rsidR="00D03477" w:rsidRPr="00D03477" w:rsidRDefault="00D03477" w:rsidP="004E0917">
            <w:pPr>
              <w:widowControl/>
              <w:adjustRightInd w:val="0"/>
              <w:snapToGrid w:val="0"/>
              <w:rPr>
                <w:rFonts w:ascii="宋体" w:eastAsia="宋体" w:hAnsi="宋体" w:cs="Times New Roman" w:hint="eastAsia"/>
                <w:color w:val="000000" w:themeColor="text1"/>
                <w:szCs w:val="21"/>
              </w:rPr>
            </w:pPr>
            <w:r w:rsidRPr="00D03477">
              <w:rPr>
                <w:rFonts w:ascii="宋体" w:eastAsia="宋体" w:hAnsi="宋体" w:cs="Times New Roman" w:hint="eastAsia"/>
                <w:color w:val="000000" w:themeColor="text1"/>
                <w:szCs w:val="21"/>
              </w:rPr>
              <w:t>（4）2024年研发投入占营业收入的比重不低于3.05%。</w:t>
            </w:r>
          </w:p>
        </w:tc>
        <w:tc>
          <w:tcPr>
            <w:tcW w:w="2421" w:type="pct"/>
            <w:shd w:val="clear" w:color="auto" w:fill="FFFFFF"/>
            <w:tcMar>
              <w:top w:w="30" w:type="dxa"/>
              <w:left w:w="0" w:type="dxa"/>
              <w:bottom w:w="15" w:type="dxa"/>
              <w:right w:w="0" w:type="dxa"/>
            </w:tcMar>
            <w:vAlign w:val="center"/>
            <w:hideMark/>
          </w:tcPr>
          <w:p w14:paraId="7F74FC1C" w14:textId="77777777" w:rsidR="00D03477" w:rsidRPr="00D03477" w:rsidRDefault="00D03477" w:rsidP="004E0917">
            <w:pPr>
              <w:widowControl/>
              <w:adjustRightInd w:val="0"/>
              <w:snapToGrid w:val="0"/>
              <w:rPr>
                <w:rFonts w:ascii="宋体" w:eastAsia="宋体" w:hAnsi="宋体" w:cs="Times New Roman" w:hint="eastAsia"/>
                <w:color w:val="000000" w:themeColor="text1"/>
                <w:szCs w:val="21"/>
              </w:rPr>
            </w:pPr>
            <w:r w:rsidRPr="00D03477">
              <w:rPr>
                <w:rFonts w:ascii="宋体" w:eastAsia="宋体" w:hAnsi="宋体" w:cs="Times New Roman" w:hint="eastAsia"/>
                <w:color w:val="000000" w:themeColor="text1"/>
                <w:szCs w:val="21"/>
              </w:rPr>
              <w:t>（1）2024年公司净资产现金回报率为9.88%；且以2021年公司净资产现金回报率为基数，2024年净资产现金回报率增长率为271.42%，不低于同行业平均水平（同行业平均水平为-37.72%）。</w:t>
            </w:r>
          </w:p>
          <w:p w14:paraId="45F8BFA6" w14:textId="77777777" w:rsidR="00D03477" w:rsidRPr="00D03477" w:rsidRDefault="00D03477" w:rsidP="004E0917">
            <w:pPr>
              <w:widowControl/>
              <w:adjustRightInd w:val="0"/>
              <w:snapToGrid w:val="0"/>
              <w:rPr>
                <w:rFonts w:ascii="宋体" w:eastAsia="宋体" w:hAnsi="宋体" w:cs="Times New Roman" w:hint="eastAsia"/>
                <w:color w:val="000000" w:themeColor="text1"/>
                <w:szCs w:val="21"/>
              </w:rPr>
            </w:pPr>
            <w:r w:rsidRPr="00D03477">
              <w:rPr>
                <w:rFonts w:ascii="宋体" w:eastAsia="宋体" w:hAnsi="宋体" w:cs="Times New Roman" w:hint="eastAsia"/>
                <w:color w:val="000000" w:themeColor="text1"/>
                <w:szCs w:val="21"/>
              </w:rPr>
              <w:t>（2）2024年营业收入同比增长率为17.32%，且不低于同行业平均水平（同行业平均水平为4.29%）。</w:t>
            </w:r>
          </w:p>
          <w:p w14:paraId="72DD1858" w14:textId="77777777" w:rsidR="00D03477" w:rsidRPr="00D03477" w:rsidRDefault="00D03477" w:rsidP="004E0917">
            <w:pPr>
              <w:widowControl/>
              <w:adjustRightInd w:val="0"/>
              <w:snapToGrid w:val="0"/>
              <w:rPr>
                <w:rFonts w:ascii="宋体" w:eastAsia="宋体" w:hAnsi="宋体" w:cs="Times New Roman" w:hint="eastAsia"/>
                <w:color w:val="000000" w:themeColor="text1"/>
                <w:szCs w:val="21"/>
              </w:rPr>
            </w:pPr>
            <w:r w:rsidRPr="00D03477">
              <w:rPr>
                <w:rFonts w:ascii="宋体" w:eastAsia="宋体" w:hAnsi="宋体" w:cs="Times New Roman" w:hint="eastAsia"/>
                <w:color w:val="000000" w:themeColor="text1"/>
                <w:szCs w:val="21"/>
              </w:rPr>
              <w:t>（3）以2021年转型创新类收入为基数，2024年转型创新业务类收入增长率为408.5%。</w:t>
            </w:r>
          </w:p>
          <w:p w14:paraId="26FBEE64" w14:textId="77777777" w:rsidR="00D03477" w:rsidRPr="00D03477" w:rsidRDefault="00D03477" w:rsidP="004E0917">
            <w:pPr>
              <w:widowControl/>
              <w:adjustRightInd w:val="0"/>
              <w:snapToGrid w:val="0"/>
              <w:rPr>
                <w:rFonts w:ascii="宋体" w:eastAsia="宋体" w:hAnsi="宋体" w:cs="Times New Roman" w:hint="eastAsia"/>
                <w:color w:val="000000" w:themeColor="text1"/>
                <w:szCs w:val="21"/>
              </w:rPr>
            </w:pPr>
            <w:r w:rsidRPr="00D03477">
              <w:rPr>
                <w:rFonts w:ascii="宋体" w:eastAsia="宋体" w:hAnsi="宋体" w:cs="Times New Roman" w:hint="eastAsia"/>
                <w:color w:val="000000" w:themeColor="text1"/>
                <w:szCs w:val="21"/>
              </w:rPr>
              <w:t>（4）2024年研发投入占营业收入的比重为4.19%。</w:t>
            </w:r>
          </w:p>
        </w:tc>
      </w:tr>
    </w:tbl>
    <w:p w14:paraId="74118927" w14:textId="07DD23C0" w:rsidR="004B1832" w:rsidRPr="00C363F0" w:rsidRDefault="00D476D8" w:rsidP="00C363F0">
      <w:pPr>
        <w:adjustRightInd w:val="0"/>
        <w:snapToGrid w:val="0"/>
        <w:spacing w:line="400" w:lineRule="exact"/>
        <w:ind w:firstLineChars="200" w:firstLine="440"/>
        <w:rPr>
          <w:rFonts w:ascii="Times New Roman" w:eastAsia="宋体" w:hAnsi="Times New Roman" w:cs="Times New Roman"/>
          <w:sz w:val="22"/>
        </w:rPr>
      </w:pPr>
      <w:r w:rsidRPr="00C363F0">
        <w:rPr>
          <w:rFonts w:ascii="Times New Roman" w:eastAsia="宋体" w:hAnsi="Times New Roman" w:cs="Times New Roman"/>
          <w:sz w:val="22"/>
        </w:rPr>
        <w:t>注：</w:t>
      </w:r>
      <w:r w:rsidRPr="00C363F0">
        <w:rPr>
          <w:rFonts w:ascii="Times New Roman" w:eastAsia="宋体" w:hAnsi="Times New Roman" w:cs="Times New Roman"/>
          <w:sz w:val="22"/>
        </w:rPr>
        <w:t>1</w:t>
      </w:r>
      <w:r w:rsidR="004B1832" w:rsidRPr="00C363F0">
        <w:rPr>
          <w:rFonts w:ascii="Times New Roman" w:hAnsi="Times New Roman" w:cs="Times New Roman"/>
          <w:sz w:val="20"/>
          <w:szCs w:val="21"/>
        </w:rPr>
        <w:t>、</w:t>
      </w:r>
      <w:r w:rsidR="004B1832" w:rsidRPr="00C363F0">
        <w:rPr>
          <w:rFonts w:ascii="Times New Roman" w:eastAsia="宋体" w:hAnsi="Times New Roman" w:cs="Times New Roman"/>
          <w:sz w:val="22"/>
        </w:rPr>
        <w:t>净资产现金回报率</w:t>
      </w:r>
      <w:r w:rsidR="004B1832" w:rsidRPr="00C363F0">
        <w:rPr>
          <w:rFonts w:ascii="Times New Roman" w:eastAsia="宋体" w:hAnsi="Times New Roman" w:cs="Times New Roman"/>
          <w:sz w:val="22"/>
        </w:rPr>
        <w:t>=EBITDA/</w:t>
      </w:r>
      <w:r w:rsidR="004B1832" w:rsidRPr="00C363F0">
        <w:rPr>
          <w:rFonts w:ascii="Times New Roman" w:eastAsia="宋体" w:hAnsi="Times New Roman" w:cs="Times New Roman"/>
          <w:sz w:val="22"/>
        </w:rPr>
        <w:t>平均净资产，其中</w:t>
      </w:r>
      <w:r w:rsidR="004B1832" w:rsidRPr="00C363F0">
        <w:rPr>
          <w:rFonts w:ascii="Times New Roman" w:eastAsia="宋体" w:hAnsi="Times New Roman" w:cs="Times New Roman"/>
          <w:sz w:val="22"/>
        </w:rPr>
        <w:t>EBITDA</w:t>
      </w:r>
      <w:r w:rsidR="004B1832" w:rsidRPr="00C363F0">
        <w:rPr>
          <w:rFonts w:ascii="Times New Roman" w:eastAsia="宋体" w:hAnsi="Times New Roman" w:cs="Times New Roman"/>
          <w:sz w:val="22"/>
        </w:rPr>
        <w:t>为息税折旧摊销前利润，数据来源于</w:t>
      </w:r>
      <w:r w:rsidR="004B1832" w:rsidRPr="00C363F0">
        <w:rPr>
          <w:rFonts w:ascii="Times New Roman" w:eastAsia="宋体" w:hAnsi="Times New Roman" w:cs="Times New Roman"/>
          <w:sz w:val="22"/>
        </w:rPr>
        <w:t>Wind</w:t>
      </w:r>
      <w:r w:rsidR="004B1832" w:rsidRPr="00C363F0">
        <w:rPr>
          <w:rFonts w:ascii="Times New Roman" w:eastAsia="宋体" w:hAnsi="Times New Roman" w:cs="Times New Roman"/>
          <w:sz w:val="22"/>
        </w:rPr>
        <w:t>呈现的</w:t>
      </w:r>
      <w:r w:rsidR="004B1832" w:rsidRPr="00C363F0">
        <w:rPr>
          <w:rFonts w:ascii="Times New Roman" w:eastAsia="宋体" w:hAnsi="Times New Roman" w:cs="Times New Roman"/>
          <w:sz w:val="22"/>
        </w:rPr>
        <w:t>EBITDA</w:t>
      </w:r>
      <w:r w:rsidR="004B1832" w:rsidRPr="00C363F0">
        <w:rPr>
          <w:rFonts w:ascii="Times New Roman" w:eastAsia="宋体" w:hAnsi="Times New Roman" w:cs="Times New Roman"/>
          <w:sz w:val="22"/>
        </w:rPr>
        <w:t>反推法值，平均净资产为期初与期末所有者权益算术平均值；</w:t>
      </w:r>
    </w:p>
    <w:p w14:paraId="5FC79C18" w14:textId="77777777" w:rsidR="004B1832" w:rsidRPr="00C363F0" w:rsidRDefault="004B1832" w:rsidP="00C363F0">
      <w:pPr>
        <w:adjustRightInd w:val="0"/>
        <w:snapToGrid w:val="0"/>
        <w:spacing w:line="400" w:lineRule="exact"/>
        <w:ind w:firstLineChars="200" w:firstLine="440"/>
        <w:rPr>
          <w:rFonts w:ascii="Times New Roman" w:eastAsia="宋体" w:hAnsi="Times New Roman" w:cs="Times New Roman"/>
          <w:sz w:val="22"/>
        </w:rPr>
      </w:pPr>
      <w:r w:rsidRPr="00C363F0">
        <w:rPr>
          <w:rFonts w:ascii="Times New Roman" w:eastAsia="宋体" w:hAnsi="Times New Roman" w:cs="Times New Roman"/>
          <w:sz w:val="22"/>
        </w:rPr>
        <w:lastRenderedPageBreak/>
        <w:t>2</w:t>
      </w:r>
      <w:r w:rsidRPr="00C363F0">
        <w:rPr>
          <w:rFonts w:ascii="Times New Roman" w:eastAsia="宋体" w:hAnsi="Times New Roman" w:cs="Times New Roman"/>
          <w:sz w:val="22"/>
        </w:rPr>
        <w:t>、转型创新业务类收入：氢能公司产品及智能制造产品收入；</w:t>
      </w:r>
    </w:p>
    <w:p w14:paraId="606AB28A" w14:textId="49B1292F" w:rsidR="00D476D8" w:rsidRPr="0061124D" w:rsidRDefault="004B1832" w:rsidP="00C363F0">
      <w:pPr>
        <w:adjustRightInd w:val="0"/>
        <w:snapToGrid w:val="0"/>
        <w:spacing w:line="400" w:lineRule="exact"/>
        <w:ind w:firstLineChars="200" w:firstLine="440"/>
        <w:rPr>
          <w:rFonts w:ascii="Times New Roman" w:eastAsia="宋体" w:hAnsi="Times New Roman" w:cs="Times New Roman"/>
          <w:sz w:val="24"/>
          <w:szCs w:val="24"/>
        </w:rPr>
      </w:pPr>
      <w:r w:rsidRPr="00C363F0">
        <w:rPr>
          <w:rFonts w:ascii="Times New Roman" w:eastAsia="宋体" w:hAnsi="Times New Roman" w:cs="Times New Roman"/>
          <w:sz w:val="22"/>
        </w:rPr>
        <w:t>3</w:t>
      </w:r>
      <w:r w:rsidRPr="00C363F0">
        <w:rPr>
          <w:rFonts w:ascii="Times New Roman" w:eastAsia="宋体" w:hAnsi="Times New Roman" w:cs="Times New Roman"/>
          <w:sz w:val="22"/>
        </w:rPr>
        <w:t>、对</w:t>
      </w:r>
      <w:proofErr w:type="gramStart"/>
      <w:r w:rsidRPr="00C363F0">
        <w:rPr>
          <w:rFonts w:ascii="Times New Roman" w:eastAsia="宋体" w:hAnsi="Times New Roman" w:cs="Times New Roman"/>
          <w:sz w:val="22"/>
        </w:rPr>
        <w:t>标企业</w:t>
      </w:r>
      <w:proofErr w:type="gramEnd"/>
      <w:r w:rsidRPr="00C363F0">
        <w:rPr>
          <w:rFonts w:ascii="Times New Roman" w:eastAsia="宋体" w:hAnsi="Times New Roman" w:cs="Times New Roman"/>
          <w:sz w:val="22"/>
        </w:rPr>
        <w:t>是指证监会行业</w:t>
      </w:r>
      <w:r w:rsidRPr="00C363F0">
        <w:rPr>
          <w:rFonts w:ascii="Times New Roman" w:eastAsia="宋体" w:hAnsi="Times New Roman" w:cs="Times New Roman"/>
          <w:sz w:val="22"/>
        </w:rPr>
        <w:t>“CSRC</w:t>
      </w:r>
      <w:r w:rsidRPr="00C363F0">
        <w:rPr>
          <w:rFonts w:ascii="Times New Roman" w:eastAsia="宋体" w:hAnsi="Times New Roman" w:cs="Times New Roman"/>
          <w:sz w:val="22"/>
        </w:rPr>
        <w:t>制造业</w:t>
      </w:r>
      <w:r w:rsidRPr="00C363F0">
        <w:rPr>
          <w:rFonts w:ascii="Times New Roman" w:eastAsia="宋体" w:hAnsi="Times New Roman" w:cs="Times New Roman"/>
          <w:sz w:val="22"/>
        </w:rPr>
        <w:t>-CSRC</w:t>
      </w:r>
      <w:r w:rsidRPr="00C363F0">
        <w:rPr>
          <w:rFonts w:ascii="Times New Roman" w:eastAsia="宋体" w:hAnsi="Times New Roman" w:cs="Times New Roman"/>
          <w:sz w:val="22"/>
        </w:rPr>
        <w:t>专用设备制造业</w:t>
      </w:r>
      <w:r w:rsidRPr="00C363F0">
        <w:rPr>
          <w:rFonts w:ascii="Times New Roman" w:eastAsia="宋体" w:hAnsi="Times New Roman" w:cs="Times New Roman"/>
          <w:sz w:val="22"/>
        </w:rPr>
        <w:t>”</w:t>
      </w:r>
      <w:r w:rsidRPr="00C363F0">
        <w:rPr>
          <w:rFonts w:ascii="Times New Roman" w:eastAsia="宋体" w:hAnsi="Times New Roman" w:cs="Times New Roman"/>
          <w:sz w:val="22"/>
        </w:rPr>
        <w:t>分类下所有上市公司。</w:t>
      </w:r>
    </w:p>
    <w:p w14:paraId="4E2FAC17" w14:textId="77777777" w:rsidR="00D476D8" w:rsidRPr="0061124D" w:rsidRDefault="00D476D8" w:rsidP="00C363F0">
      <w:pPr>
        <w:adjustRightInd w:val="0"/>
        <w:snapToGrid w:val="0"/>
        <w:spacing w:line="500" w:lineRule="exact"/>
        <w:ind w:firstLineChars="200" w:firstLine="480"/>
        <w:rPr>
          <w:rFonts w:ascii="Times New Roman" w:eastAsia="宋体" w:hAnsi="Times New Roman" w:cs="Times New Roman"/>
          <w:sz w:val="24"/>
          <w:szCs w:val="24"/>
        </w:rPr>
      </w:pPr>
      <w:r w:rsidRPr="0061124D">
        <w:rPr>
          <w:rFonts w:ascii="Times New Roman" w:eastAsia="宋体" w:hAnsi="Times New Roman" w:cs="Times New Roman"/>
          <w:sz w:val="24"/>
          <w:szCs w:val="24"/>
        </w:rPr>
        <w:t>（二）其他说明</w:t>
      </w:r>
    </w:p>
    <w:p w14:paraId="74B48F57" w14:textId="13B88C52" w:rsidR="00D476D8" w:rsidRDefault="00D476D8" w:rsidP="00C363F0">
      <w:pPr>
        <w:adjustRightInd w:val="0"/>
        <w:snapToGrid w:val="0"/>
        <w:spacing w:line="500" w:lineRule="exact"/>
        <w:ind w:firstLineChars="200" w:firstLine="480"/>
        <w:rPr>
          <w:rFonts w:ascii="Times New Roman" w:eastAsia="宋体" w:hAnsi="Times New Roman" w:cs="Times New Roman"/>
          <w:sz w:val="24"/>
          <w:szCs w:val="24"/>
        </w:rPr>
      </w:pPr>
      <w:r w:rsidRPr="0061124D">
        <w:rPr>
          <w:rFonts w:ascii="Times New Roman" w:eastAsia="宋体" w:hAnsi="Times New Roman" w:cs="Times New Roman"/>
          <w:sz w:val="24"/>
          <w:szCs w:val="24"/>
        </w:rPr>
        <w:t>本次激励计划</w:t>
      </w:r>
      <w:r w:rsidR="004B1832" w:rsidRPr="0061124D">
        <w:rPr>
          <w:rFonts w:ascii="Times New Roman" w:eastAsia="宋体" w:hAnsi="Times New Roman" w:cs="Times New Roman"/>
          <w:sz w:val="24"/>
          <w:szCs w:val="24"/>
        </w:rPr>
        <w:t>首次授予的限制性股票</w:t>
      </w:r>
      <w:r w:rsidRPr="0061124D">
        <w:rPr>
          <w:rFonts w:ascii="Times New Roman" w:eastAsia="宋体" w:hAnsi="Times New Roman" w:cs="Times New Roman"/>
          <w:sz w:val="24"/>
          <w:szCs w:val="24"/>
        </w:rPr>
        <w:t>第</w:t>
      </w:r>
      <w:r w:rsidR="004B1832" w:rsidRPr="0061124D">
        <w:rPr>
          <w:rFonts w:ascii="Times New Roman" w:eastAsia="宋体" w:hAnsi="Times New Roman" w:cs="Times New Roman"/>
          <w:sz w:val="24"/>
          <w:szCs w:val="24"/>
        </w:rPr>
        <w:t>一</w:t>
      </w:r>
      <w:r w:rsidRPr="0061124D">
        <w:rPr>
          <w:rFonts w:ascii="Times New Roman" w:eastAsia="宋体" w:hAnsi="Times New Roman" w:cs="Times New Roman"/>
          <w:sz w:val="24"/>
          <w:szCs w:val="24"/>
        </w:rPr>
        <w:t>个解除限售期</w:t>
      </w:r>
      <w:r w:rsidR="004B1832" w:rsidRPr="0061124D">
        <w:rPr>
          <w:rFonts w:ascii="Times New Roman" w:eastAsia="宋体" w:hAnsi="Times New Roman" w:cs="Times New Roman"/>
          <w:sz w:val="24"/>
          <w:szCs w:val="24"/>
        </w:rPr>
        <w:t>自首次授予之日起</w:t>
      </w:r>
      <w:r w:rsidR="004B1832" w:rsidRPr="0061124D">
        <w:rPr>
          <w:rFonts w:ascii="Times New Roman" w:eastAsia="宋体" w:hAnsi="Times New Roman" w:cs="Times New Roman"/>
          <w:sz w:val="24"/>
          <w:szCs w:val="24"/>
        </w:rPr>
        <w:t>24</w:t>
      </w:r>
      <w:r w:rsidR="004B1832" w:rsidRPr="0061124D">
        <w:rPr>
          <w:rFonts w:ascii="Times New Roman" w:eastAsia="宋体" w:hAnsi="Times New Roman" w:cs="Times New Roman"/>
          <w:sz w:val="24"/>
          <w:szCs w:val="24"/>
        </w:rPr>
        <w:t>个月后的首个交易日起</w:t>
      </w:r>
      <w:proofErr w:type="gramStart"/>
      <w:r w:rsidR="004B1832" w:rsidRPr="0061124D">
        <w:rPr>
          <w:rFonts w:ascii="Times New Roman" w:eastAsia="宋体" w:hAnsi="Times New Roman" w:cs="Times New Roman"/>
          <w:sz w:val="24"/>
          <w:szCs w:val="24"/>
        </w:rPr>
        <w:t>至首次</w:t>
      </w:r>
      <w:proofErr w:type="gramEnd"/>
      <w:r w:rsidR="004B1832" w:rsidRPr="0061124D">
        <w:rPr>
          <w:rFonts w:ascii="Times New Roman" w:eastAsia="宋体" w:hAnsi="Times New Roman" w:cs="Times New Roman"/>
          <w:sz w:val="24"/>
          <w:szCs w:val="24"/>
        </w:rPr>
        <w:t>授予之日起</w:t>
      </w:r>
      <w:r w:rsidR="004B1832" w:rsidRPr="0061124D">
        <w:rPr>
          <w:rFonts w:ascii="Times New Roman" w:eastAsia="宋体" w:hAnsi="Times New Roman" w:cs="Times New Roman"/>
          <w:sz w:val="24"/>
          <w:szCs w:val="24"/>
        </w:rPr>
        <w:t>36</w:t>
      </w:r>
      <w:r w:rsidR="004B1832" w:rsidRPr="0061124D">
        <w:rPr>
          <w:rFonts w:ascii="Times New Roman" w:eastAsia="宋体" w:hAnsi="Times New Roman" w:cs="Times New Roman"/>
          <w:sz w:val="24"/>
          <w:szCs w:val="24"/>
        </w:rPr>
        <w:t>个月内的最后一个交易日当日止</w:t>
      </w:r>
      <w:r w:rsidRPr="0061124D">
        <w:rPr>
          <w:rFonts w:ascii="Times New Roman" w:eastAsia="宋体" w:hAnsi="Times New Roman" w:cs="Times New Roman"/>
          <w:sz w:val="24"/>
          <w:szCs w:val="24"/>
        </w:rPr>
        <w:t>，</w:t>
      </w:r>
      <w:r w:rsidR="00067060" w:rsidRPr="00067060">
        <w:rPr>
          <w:rFonts w:ascii="Times New Roman" w:eastAsia="宋体" w:hAnsi="Times New Roman" w:cs="Times New Roman" w:hint="eastAsia"/>
          <w:sz w:val="24"/>
          <w:szCs w:val="24"/>
        </w:rPr>
        <w:t>授予的限制性股票在第一个解除限售期符合解除限售条件后可申请解除限售所获总量的</w:t>
      </w:r>
      <w:r w:rsidR="00067060" w:rsidRPr="00067060">
        <w:rPr>
          <w:rFonts w:ascii="Times New Roman" w:eastAsia="宋体" w:hAnsi="Times New Roman" w:cs="Times New Roman" w:hint="eastAsia"/>
          <w:sz w:val="24"/>
          <w:szCs w:val="24"/>
        </w:rPr>
        <w:t>34%</w:t>
      </w:r>
      <w:r w:rsidR="00067060" w:rsidRPr="00067060">
        <w:rPr>
          <w:rFonts w:ascii="Times New Roman" w:eastAsia="宋体" w:hAnsi="Times New Roman" w:cs="Times New Roman" w:hint="eastAsia"/>
          <w:sz w:val="24"/>
          <w:szCs w:val="24"/>
        </w:rPr>
        <w:t>。</w:t>
      </w:r>
      <w:r w:rsidRPr="0061124D">
        <w:rPr>
          <w:rFonts w:ascii="Times New Roman" w:eastAsia="宋体" w:hAnsi="Times New Roman" w:cs="Times New Roman"/>
          <w:sz w:val="24"/>
          <w:szCs w:val="24"/>
        </w:rPr>
        <w:t>首次授予日为</w:t>
      </w:r>
      <w:r w:rsidRPr="0061124D">
        <w:rPr>
          <w:rFonts w:ascii="Times New Roman" w:eastAsia="宋体" w:hAnsi="Times New Roman" w:cs="Times New Roman"/>
          <w:sz w:val="24"/>
          <w:szCs w:val="24"/>
        </w:rPr>
        <w:t>2023</w:t>
      </w:r>
      <w:r w:rsidRPr="0061124D">
        <w:rPr>
          <w:rFonts w:ascii="Times New Roman" w:eastAsia="宋体" w:hAnsi="Times New Roman" w:cs="Times New Roman"/>
          <w:sz w:val="24"/>
          <w:szCs w:val="24"/>
        </w:rPr>
        <w:t>年</w:t>
      </w:r>
      <w:r w:rsidR="004B1832" w:rsidRPr="0061124D">
        <w:rPr>
          <w:rFonts w:ascii="Times New Roman" w:eastAsia="宋体" w:hAnsi="Times New Roman" w:cs="Times New Roman"/>
          <w:sz w:val="24"/>
          <w:szCs w:val="24"/>
        </w:rPr>
        <w:t>11</w:t>
      </w:r>
      <w:r w:rsidRPr="0061124D">
        <w:rPr>
          <w:rFonts w:ascii="Times New Roman" w:eastAsia="宋体" w:hAnsi="Times New Roman" w:cs="Times New Roman"/>
          <w:sz w:val="24"/>
          <w:szCs w:val="24"/>
        </w:rPr>
        <w:t>月</w:t>
      </w:r>
      <w:r w:rsidR="004B1832" w:rsidRPr="0061124D">
        <w:rPr>
          <w:rFonts w:ascii="Times New Roman" w:eastAsia="宋体" w:hAnsi="Times New Roman" w:cs="Times New Roman"/>
          <w:sz w:val="24"/>
          <w:szCs w:val="24"/>
        </w:rPr>
        <w:t>14</w:t>
      </w:r>
      <w:r w:rsidRPr="0061124D">
        <w:rPr>
          <w:rFonts w:ascii="Times New Roman" w:eastAsia="宋体" w:hAnsi="Times New Roman" w:cs="Times New Roman"/>
          <w:sz w:val="24"/>
          <w:szCs w:val="24"/>
        </w:rPr>
        <w:t>日。</w:t>
      </w:r>
    </w:p>
    <w:p w14:paraId="6079CFD6" w14:textId="3C2739B5" w:rsidR="00067060" w:rsidRPr="0061124D" w:rsidRDefault="00067060" w:rsidP="00C363F0">
      <w:pPr>
        <w:adjustRightInd w:val="0"/>
        <w:snapToGrid w:val="0"/>
        <w:spacing w:line="500" w:lineRule="exact"/>
        <w:ind w:firstLineChars="200" w:firstLine="480"/>
        <w:rPr>
          <w:rFonts w:ascii="Times New Roman" w:eastAsia="宋体" w:hAnsi="Times New Roman" w:cs="Times New Roman"/>
          <w:sz w:val="24"/>
          <w:szCs w:val="24"/>
        </w:rPr>
      </w:pPr>
      <w:r w:rsidRPr="0061124D">
        <w:rPr>
          <w:rFonts w:ascii="Times New Roman" w:eastAsia="宋体" w:hAnsi="Times New Roman" w:cs="Times New Roman"/>
          <w:sz w:val="24"/>
          <w:szCs w:val="24"/>
        </w:rPr>
        <w:t>本次激励计划解除限售的条件，除上述公司层面业绩考核目标需要达成外，还包括公司和激励对象不存在法定不得解除限售的情形，以及激励对象个人绩效考核结果达标。</w:t>
      </w:r>
    </w:p>
    <w:p w14:paraId="6E858304" w14:textId="295FD647" w:rsidR="00D476D8" w:rsidRPr="0061124D" w:rsidRDefault="00D476D8" w:rsidP="00C363F0">
      <w:pPr>
        <w:adjustRightInd w:val="0"/>
        <w:snapToGrid w:val="0"/>
        <w:spacing w:line="500" w:lineRule="exact"/>
        <w:ind w:firstLineChars="200" w:firstLine="480"/>
        <w:rPr>
          <w:rFonts w:ascii="Times New Roman" w:eastAsia="宋体" w:hAnsi="Times New Roman" w:cs="Times New Roman"/>
          <w:sz w:val="24"/>
          <w:szCs w:val="24"/>
        </w:rPr>
      </w:pPr>
      <w:r w:rsidRPr="0061124D">
        <w:rPr>
          <w:rFonts w:ascii="Times New Roman" w:eastAsia="宋体" w:hAnsi="Times New Roman" w:cs="Times New Roman"/>
          <w:sz w:val="24"/>
          <w:szCs w:val="24"/>
        </w:rPr>
        <w:t>后续公司将审议其他解除限售条件达成情况，并根据解除限售条件的达成情况按照相关规定办理解除限售事宜并公告。</w:t>
      </w:r>
    </w:p>
    <w:p w14:paraId="13002964" w14:textId="77777777" w:rsidR="00D476D8" w:rsidRPr="0061124D" w:rsidRDefault="00D476D8" w:rsidP="00C363F0">
      <w:pPr>
        <w:adjustRightInd w:val="0"/>
        <w:snapToGrid w:val="0"/>
        <w:spacing w:line="500" w:lineRule="exact"/>
        <w:ind w:firstLineChars="200" w:firstLine="480"/>
        <w:rPr>
          <w:rFonts w:ascii="Times New Roman" w:eastAsia="宋体" w:hAnsi="Times New Roman" w:cs="Times New Roman"/>
          <w:sz w:val="24"/>
          <w:szCs w:val="24"/>
        </w:rPr>
      </w:pPr>
      <w:r w:rsidRPr="0061124D">
        <w:rPr>
          <w:rFonts w:ascii="Times New Roman" w:eastAsia="宋体" w:hAnsi="Times New Roman" w:cs="Times New Roman"/>
          <w:sz w:val="24"/>
          <w:szCs w:val="24"/>
        </w:rPr>
        <w:t>三、薪酬与考核委员会意见</w:t>
      </w:r>
    </w:p>
    <w:p w14:paraId="31966921" w14:textId="0DB10A65" w:rsidR="00D476D8" w:rsidRPr="0061124D" w:rsidRDefault="00D476D8" w:rsidP="00C363F0">
      <w:pPr>
        <w:adjustRightInd w:val="0"/>
        <w:snapToGrid w:val="0"/>
        <w:spacing w:line="500" w:lineRule="exact"/>
        <w:ind w:firstLineChars="200" w:firstLine="480"/>
        <w:rPr>
          <w:rFonts w:ascii="Times New Roman" w:eastAsia="宋体" w:hAnsi="Times New Roman" w:cs="Times New Roman"/>
          <w:sz w:val="24"/>
          <w:szCs w:val="24"/>
        </w:rPr>
      </w:pPr>
      <w:r w:rsidRPr="0061124D">
        <w:rPr>
          <w:rFonts w:ascii="Times New Roman" w:eastAsia="宋体" w:hAnsi="Times New Roman" w:cs="Times New Roman"/>
          <w:sz w:val="24"/>
          <w:szCs w:val="24"/>
        </w:rPr>
        <w:t>202</w:t>
      </w:r>
      <w:r w:rsidR="004B1832" w:rsidRPr="0061124D">
        <w:rPr>
          <w:rFonts w:ascii="Times New Roman" w:eastAsia="宋体" w:hAnsi="Times New Roman" w:cs="Times New Roman"/>
          <w:sz w:val="24"/>
          <w:szCs w:val="24"/>
        </w:rPr>
        <w:t>3</w:t>
      </w:r>
      <w:r w:rsidRPr="0061124D">
        <w:rPr>
          <w:rFonts w:ascii="Times New Roman" w:eastAsia="宋体" w:hAnsi="Times New Roman" w:cs="Times New Roman"/>
          <w:sz w:val="24"/>
          <w:szCs w:val="24"/>
        </w:rPr>
        <w:t>年限制性股票激励计划第</w:t>
      </w:r>
      <w:r w:rsidR="004B1832" w:rsidRPr="0061124D">
        <w:rPr>
          <w:rFonts w:ascii="Times New Roman" w:eastAsia="宋体" w:hAnsi="Times New Roman" w:cs="Times New Roman"/>
          <w:sz w:val="24"/>
          <w:szCs w:val="24"/>
        </w:rPr>
        <w:t>一</w:t>
      </w:r>
      <w:r w:rsidRPr="0061124D">
        <w:rPr>
          <w:rFonts w:ascii="Times New Roman" w:eastAsia="宋体" w:hAnsi="Times New Roman" w:cs="Times New Roman"/>
          <w:sz w:val="24"/>
          <w:szCs w:val="24"/>
        </w:rPr>
        <w:t>个解除限售</w:t>
      </w:r>
      <w:proofErr w:type="gramStart"/>
      <w:r w:rsidRPr="0061124D">
        <w:rPr>
          <w:rFonts w:ascii="Times New Roman" w:eastAsia="宋体" w:hAnsi="Times New Roman" w:cs="Times New Roman"/>
          <w:sz w:val="24"/>
          <w:szCs w:val="24"/>
        </w:rPr>
        <w:t>期考核</w:t>
      </w:r>
      <w:proofErr w:type="gramEnd"/>
      <w:r w:rsidRPr="0061124D">
        <w:rPr>
          <w:rFonts w:ascii="Times New Roman" w:eastAsia="宋体" w:hAnsi="Times New Roman" w:cs="Times New Roman"/>
          <w:sz w:val="24"/>
          <w:szCs w:val="24"/>
        </w:rPr>
        <w:t>年度为</w:t>
      </w:r>
      <w:r w:rsidRPr="0061124D">
        <w:rPr>
          <w:rFonts w:ascii="Times New Roman" w:eastAsia="宋体" w:hAnsi="Times New Roman" w:cs="Times New Roman"/>
          <w:sz w:val="24"/>
          <w:szCs w:val="24"/>
        </w:rPr>
        <w:t>2024</w:t>
      </w:r>
      <w:r w:rsidRPr="0061124D">
        <w:rPr>
          <w:rFonts w:ascii="Times New Roman" w:eastAsia="宋体" w:hAnsi="Times New Roman" w:cs="Times New Roman"/>
          <w:sz w:val="24"/>
          <w:szCs w:val="24"/>
        </w:rPr>
        <w:t>年，经分析公司财务数据、同行业数据和对标指标，</w:t>
      </w:r>
      <w:r w:rsidRPr="0061124D">
        <w:rPr>
          <w:rFonts w:ascii="Times New Roman" w:eastAsia="宋体" w:hAnsi="Times New Roman" w:cs="Times New Roman"/>
          <w:sz w:val="24"/>
          <w:szCs w:val="24"/>
        </w:rPr>
        <w:t>2024</w:t>
      </w:r>
      <w:r w:rsidRPr="0061124D">
        <w:rPr>
          <w:rFonts w:ascii="Times New Roman" w:eastAsia="宋体" w:hAnsi="Times New Roman" w:cs="Times New Roman"/>
          <w:sz w:val="24"/>
          <w:szCs w:val="24"/>
        </w:rPr>
        <w:t>年公司业绩考核目标已全面达成。同意将《关于</w:t>
      </w:r>
      <w:r w:rsidRPr="0061124D">
        <w:rPr>
          <w:rFonts w:ascii="Times New Roman" w:eastAsia="宋体" w:hAnsi="Times New Roman" w:cs="Times New Roman"/>
          <w:sz w:val="24"/>
          <w:szCs w:val="24"/>
        </w:rPr>
        <w:t>202</w:t>
      </w:r>
      <w:r w:rsidR="004B1832" w:rsidRPr="0061124D">
        <w:rPr>
          <w:rFonts w:ascii="Times New Roman" w:eastAsia="宋体" w:hAnsi="Times New Roman" w:cs="Times New Roman"/>
          <w:sz w:val="24"/>
          <w:szCs w:val="24"/>
        </w:rPr>
        <w:t>3</w:t>
      </w:r>
      <w:r w:rsidRPr="0061124D">
        <w:rPr>
          <w:rFonts w:ascii="Times New Roman" w:eastAsia="宋体" w:hAnsi="Times New Roman" w:cs="Times New Roman"/>
          <w:sz w:val="24"/>
          <w:szCs w:val="24"/>
        </w:rPr>
        <w:t>年限制性股票激励计划第</w:t>
      </w:r>
      <w:r w:rsidR="004B1832" w:rsidRPr="0061124D">
        <w:rPr>
          <w:rFonts w:ascii="Times New Roman" w:eastAsia="宋体" w:hAnsi="Times New Roman" w:cs="Times New Roman"/>
          <w:sz w:val="24"/>
          <w:szCs w:val="24"/>
        </w:rPr>
        <w:t>一</w:t>
      </w:r>
      <w:r w:rsidRPr="0061124D">
        <w:rPr>
          <w:rFonts w:ascii="Times New Roman" w:eastAsia="宋体" w:hAnsi="Times New Roman" w:cs="Times New Roman"/>
          <w:sz w:val="24"/>
          <w:szCs w:val="24"/>
        </w:rPr>
        <w:t>个解除限售期公司业绩考核目标达成的议案》提交董事会审议。</w:t>
      </w:r>
    </w:p>
    <w:p w14:paraId="2F8C9B4A" w14:textId="1FB181F0" w:rsidR="00D476D8" w:rsidRPr="0061124D" w:rsidRDefault="00D476D8" w:rsidP="00C363F0">
      <w:pPr>
        <w:adjustRightInd w:val="0"/>
        <w:snapToGrid w:val="0"/>
        <w:spacing w:line="500" w:lineRule="exact"/>
        <w:ind w:firstLineChars="200" w:firstLine="480"/>
        <w:rPr>
          <w:rFonts w:ascii="Times New Roman" w:eastAsia="宋体" w:hAnsi="Times New Roman" w:cs="Times New Roman"/>
          <w:sz w:val="24"/>
          <w:szCs w:val="24"/>
        </w:rPr>
      </w:pPr>
      <w:r w:rsidRPr="0061124D">
        <w:rPr>
          <w:rFonts w:ascii="Times New Roman" w:eastAsia="宋体" w:hAnsi="Times New Roman" w:cs="Times New Roman"/>
          <w:sz w:val="24"/>
          <w:szCs w:val="24"/>
        </w:rPr>
        <w:t>四、独立董事专门会议意见</w:t>
      </w:r>
    </w:p>
    <w:p w14:paraId="471087BE" w14:textId="3A03D386" w:rsidR="00D476D8" w:rsidRPr="0061124D" w:rsidRDefault="00D476D8" w:rsidP="00C363F0">
      <w:pPr>
        <w:adjustRightInd w:val="0"/>
        <w:snapToGrid w:val="0"/>
        <w:spacing w:line="500" w:lineRule="exact"/>
        <w:ind w:firstLineChars="200" w:firstLine="480"/>
        <w:rPr>
          <w:rFonts w:ascii="Times New Roman" w:eastAsia="宋体" w:hAnsi="Times New Roman" w:cs="Times New Roman"/>
          <w:sz w:val="24"/>
          <w:szCs w:val="24"/>
        </w:rPr>
      </w:pPr>
      <w:r w:rsidRPr="0061124D">
        <w:rPr>
          <w:rFonts w:ascii="Times New Roman" w:eastAsia="宋体" w:hAnsi="Times New Roman" w:cs="Times New Roman"/>
          <w:sz w:val="24"/>
          <w:szCs w:val="24"/>
        </w:rPr>
        <w:t>根据公司</w:t>
      </w:r>
      <w:r w:rsidRPr="0061124D">
        <w:rPr>
          <w:rFonts w:ascii="Times New Roman" w:eastAsia="宋体" w:hAnsi="Times New Roman" w:cs="Times New Roman"/>
          <w:sz w:val="24"/>
          <w:szCs w:val="24"/>
        </w:rPr>
        <w:t>202</w:t>
      </w:r>
      <w:r w:rsidR="004B1832" w:rsidRPr="0061124D">
        <w:rPr>
          <w:rFonts w:ascii="Times New Roman" w:eastAsia="宋体" w:hAnsi="Times New Roman" w:cs="Times New Roman"/>
          <w:sz w:val="24"/>
          <w:szCs w:val="24"/>
        </w:rPr>
        <w:t>4</w:t>
      </w:r>
      <w:r w:rsidRPr="0061124D">
        <w:rPr>
          <w:rFonts w:ascii="Times New Roman" w:eastAsia="宋体" w:hAnsi="Times New Roman" w:cs="Times New Roman"/>
          <w:sz w:val="24"/>
          <w:szCs w:val="24"/>
        </w:rPr>
        <w:t>年业绩情况，</w:t>
      </w:r>
      <w:r w:rsidR="004B1832" w:rsidRPr="0061124D">
        <w:rPr>
          <w:rFonts w:ascii="Times New Roman" w:eastAsia="宋体" w:hAnsi="Times New Roman" w:cs="Times New Roman"/>
          <w:sz w:val="24"/>
          <w:szCs w:val="24"/>
        </w:rPr>
        <w:t>2023</w:t>
      </w:r>
      <w:r w:rsidR="004B1832" w:rsidRPr="0061124D">
        <w:rPr>
          <w:rFonts w:ascii="Times New Roman" w:eastAsia="宋体" w:hAnsi="Times New Roman" w:cs="Times New Roman"/>
          <w:sz w:val="24"/>
          <w:szCs w:val="24"/>
        </w:rPr>
        <w:t>年限制性股票激励计划第一个解除限售期公司业绩考核目标</w:t>
      </w:r>
      <w:r w:rsidRPr="0061124D">
        <w:rPr>
          <w:rFonts w:ascii="Times New Roman" w:eastAsia="宋体" w:hAnsi="Times New Roman" w:cs="Times New Roman"/>
          <w:sz w:val="24"/>
          <w:szCs w:val="24"/>
        </w:rPr>
        <w:t>已经达成。议案内容和履行的程序合法合</w:t>
      </w:r>
      <w:proofErr w:type="gramStart"/>
      <w:r w:rsidRPr="0061124D">
        <w:rPr>
          <w:rFonts w:ascii="Times New Roman" w:eastAsia="宋体" w:hAnsi="Times New Roman" w:cs="Times New Roman"/>
          <w:sz w:val="24"/>
          <w:szCs w:val="24"/>
        </w:rPr>
        <w:t>规</w:t>
      </w:r>
      <w:proofErr w:type="gramEnd"/>
      <w:r w:rsidRPr="0061124D">
        <w:rPr>
          <w:rFonts w:ascii="Times New Roman" w:eastAsia="宋体" w:hAnsi="Times New Roman" w:cs="Times New Roman"/>
          <w:sz w:val="24"/>
          <w:szCs w:val="24"/>
        </w:rPr>
        <w:t>，不存在损害公司及全体股东利益的情形。我们一致同意该议案并同意将该议案提交董事会审议。</w:t>
      </w:r>
    </w:p>
    <w:p w14:paraId="60346FFE" w14:textId="77777777" w:rsidR="00D476D8" w:rsidRPr="0061124D" w:rsidRDefault="00D476D8" w:rsidP="00C363F0">
      <w:pPr>
        <w:adjustRightInd w:val="0"/>
        <w:snapToGrid w:val="0"/>
        <w:spacing w:line="500" w:lineRule="exact"/>
        <w:ind w:firstLineChars="200" w:firstLine="480"/>
        <w:rPr>
          <w:rFonts w:ascii="Times New Roman" w:eastAsia="宋体" w:hAnsi="Times New Roman" w:cs="Times New Roman"/>
          <w:sz w:val="24"/>
          <w:szCs w:val="24"/>
        </w:rPr>
      </w:pPr>
      <w:r w:rsidRPr="0061124D">
        <w:rPr>
          <w:rFonts w:ascii="Times New Roman" w:eastAsia="宋体" w:hAnsi="Times New Roman" w:cs="Times New Roman"/>
          <w:sz w:val="24"/>
          <w:szCs w:val="24"/>
        </w:rPr>
        <w:t>五、监事会意见</w:t>
      </w:r>
    </w:p>
    <w:p w14:paraId="45823781" w14:textId="0D069E09" w:rsidR="00D476D8" w:rsidRPr="0061124D" w:rsidRDefault="00BA00E6" w:rsidP="00C363F0">
      <w:pPr>
        <w:adjustRightInd w:val="0"/>
        <w:snapToGrid w:val="0"/>
        <w:spacing w:line="500" w:lineRule="exact"/>
        <w:ind w:firstLineChars="200" w:firstLine="480"/>
        <w:rPr>
          <w:rFonts w:ascii="Times New Roman" w:eastAsia="宋体" w:hAnsi="Times New Roman" w:cs="Times New Roman"/>
          <w:sz w:val="24"/>
          <w:szCs w:val="24"/>
        </w:rPr>
      </w:pPr>
      <w:r w:rsidRPr="00BA00E6">
        <w:rPr>
          <w:rFonts w:ascii="Times New Roman" w:eastAsia="宋体" w:hAnsi="Times New Roman" w:cs="Times New Roman" w:hint="eastAsia"/>
          <w:sz w:val="24"/>
          <w:szCs w:val="24"/>
        </w:rPr>
        <w:t>根据公司《激励计划》，第一个解除限售</w:t>
      </w:r>
      <w:proofErr w:type="gramStart"/>
      <w:r w:rsidRPr="00BA00E6">
        <w:rPr>
          <w:rFonts w:ascii="Times New Roman" w:eastAsia="宋体" w:hAnsi="Times New Roman" w:cs="Times New Roman" w:hint="eastAsia"/>
          <w:sz w:val="24"/>
          <w:szCs w:val="24"/>
        </w:rPr>
        <w:t>期考核</w:t>
      </w:r>
      <w:proofErr w:type="gramEnd"/>
      <w:r w:rsidRPr="00BA00E6">
        <w:rPr>
          <w:rFonts w:ascii="Times New Roman" w:eastAsia="宋体" w:hAnsi="Times New Roman" w:cs="Times New Roman" w:hint="eastAsia"/>
          <w:sz w:val="24"/>
          <w:szCs w:val="24"/>
        </w:rPr>
        <w:t>年度为</w:t>
      </w:r>
      <w:r w:rsidRPr="00BA00E6">
        <w:rPr>
          <w:rFonts w:ascii="Times New Roman" w:eastAsia="宋体" w:hAnsi="Times New Roman" w:cs="Times New Roman" w:hint="eastAsia"/>
          <w:sz w:val="24"/>
          <w:szCs w:val="24"/>
        </w:rPr>
        <w:t>2024</w:t>
      </w:r>
      <w:r w:rsidRPr="00BA00E6">
        <w:rPr>
          <w:rFonts w:ascii="Times New Roman" w:eastAsia="宋体" w:hAnsi="Times New Roman" w:cs="Times New Roman" w:hint="eastAsia"/>
          <w:sz w:val="24"/>
          <w:szCs w:val="24"/>
        </w:rPr>
        <w:t>年。经分析公司财务数据、同行业数据和对标指标，</w:t>
      </w:r>
      <w:r w:rsidRPr="00BA00E6">
        <w:rPr>
          <w:rFonts w:ascii="Times New Roman" w:eastAsia="宋体" w:hAnsi="Times New Roman" w:cs="Times New Roman" w:hint="eastAsia"/>
          <w:sz w:val="24"/>
          <w:szCs w:val="24"/>
        </w:rPr>
        <w:t>2024</w:t>
      </w:r>
      <w:r w:rsidRPr="00BA00E6">
        <w:rPr>
          <w:rFonts w:ascii="Times New Roman" w:eastAsia="宋体" w:hAnsi="Times New Roman" w:cs="Times New Roman" w:hint="eastAsia"/>
          <w:sz w:val="24"/>
          <w:szCs w:val="24"/>
        </w:rPr>
        <w:t>年公司业绩考核目标已达成，符合《公司法》《证券法》《上市公司股权激励管理办法》等法律法规、规范性文件及《激励计划》的有关规定，不存在损害公司及全体股东利益的情形</w:t>
      </w:r>
      <w:r w:rsidR="00D476D8" w:rsidRPr="0061124D">
        <w:rPr>
          <w:rFonts w:ascii="Times New Roman" w:eastAsia="宋体" w:hAnsi="Times New Roman" w:cs="Times New Roman"/>
          <w:sz w:val="24"/>
          <w:szCs w:val="24"/>
        </w:rPr>
        <w:t>。</w:t>
      </w:r>
    </w:p>
    <w:p w14:paraId="63B6A577" w14:textId="6304726B" w:rsidR="00D476D8" w:rsidRPr="0061124D" w:rsidRDefault="00D476D8" w:rsidP="00C363F0">
      <w:pPr>
        <w:adjustRightInd w:val="0"/>
        <w:snapToGrid w:val="0"/>
        <w:spacing w:line="500" w:lineRule="exact"/>
        <w:ind w:firstLineChars="200" w:firstLine="480"/>
        <w:rPr>
          <w:rFonts w:ascii="Times New Roman" w:eastAsia="宋体" w:hAnsi="Times New Roman" w:cs="Times New Roman"/>
          <w:sz w:val="24"/>
          <w:szCs w:val="24"/>
        </w:rPr>
      </w:pPr>
      <w:r w:rsidRPr="0061124D">
        <w:rPr>
          <w:rFonts w:ascii="Times New Roman" w:eastAsia="宋体" w:hAnsi="Times New Roman" w:cs="Times New Roman"/>
          <w:sz w:val="24"/>
          <w:szCs w:val="24"/>
        </w:rPr>
        <w:t>六、法律意见书结论性意见</w:t>
      </w:r>
    </w:p>
    <w:p w14:paraId="3930FE1B" w14:textId="6A9C651B" w:rsidR="00D476D8" w:rsidRPr="0061124D" w:rsidRDefault="00D476D8" w:rsidP="00C363F0">
      <w:pPr>
        <w:adjustRightInd w:val="0"/>
        <w:snapToGrid w:val="0"/>
        <w:spacing w:line="500" w:lineRule="exact"/>
        <w:ind w:firstLineChars="200" w:firstLine="480"/>
        <w:rPr>
          <w:rFonts w:ascii="Times New Roman" w:eastAsia="宋体" w:hAnsi="Times New Roman" w:cs="Times New Roman"/>
          <w:sz w:val="24"/>
          <w:szCs w:val="24"/>
        </w:rPr>
      </w:pPr>
      <w:r w:rsidRPr="0061124D">
        <w:rPr>
          <w:rFonts w:ascii="Times New Roman" w:eastAsia="宋体" w:hAnsi="Times New Roman" w:cs="Times New Roman"/>
          <w:sz w:val="24"/>
          <w:szCs w:val="24"/>
        </w:rPr>
        <w:lastRenderedPageBreak/>
        <w:t>（一）公司本次业绩达成事项已获得了现阶段必要的批准和授权，符合《管理办法》等相关法律、法规和《激励计划》的规定。</w:t>
      </w:r>
    </w:p>
    <w:p w14:paraId="1C91A55E" w14:textId="7E828C56" w:rsidR="00D476D8" w:rsidRPr="0061124D" w:rsidRDefault="00D476D8" w:rsidP="00C363F0">
      <w:pPr>
        <w:adjustRightInd w:val="0"/>
        <w:snapToGrid w:val="0"/>
        <w:spacing w:line="500" w:lineRule="exact"/>
        <w:ind w:firstLineChars="200" w:firstLine="480"/>
        <w:rPr>
          <w:rFonts w:ascii="Times New Roman" w:eastAsia="宋体" w:hAnsi="Times New Roman" w:cs="Times New Roman"/>
          <w:sz w:val="24"/>
          <w:szCs w:val="24"/>
        </w:rPr>
      </w:pPr>
      <w:r w:rsidRPr="0061124D">
        <w:rPr>
          <w:rFonts w:ascii="Times New Roman" w:eastAsia="宋体" w:hAnsi="Times New Roman" w:cs="Times New Roman"/>
          <w:sz w:val="24"/>
          <w:szCs w:val="24"/>
        </w:rPr>
        <w:t>（二）本次激励计划第</w:t>
      </w:r>
      <w:r w:rsidR="004B1832" w:rsidRPr="0061124D">
        <w:rPr>
          <w:rFonts w:ascii="Times New Roman" w:eastAsia="宋体" w:hAnsi="Times New Roman" w:cs="Times New Roman"/>
          <w:sz w:val="24"/>
          <w:szCs w:val="24"/>
        </w:rPr>
        <w:t>一</w:t>
      </w:r>
      <w:r w:rsidRPr="0061124D">
        <w:rPr>
          <w:rFonts w:ascii="Times New Roman" w:eastAsia="宋体" w:hAnsi="Times New Roman" w:cs="Times New Roman"/>
          <w:sz w:val="24"/>
          <w:szCs w:val="24"/>
        </w:rPr>
        <w:t>个解除限售期公司业绩考核目标已达成，符合《管理办法》《激励计划》的相关规定。</w:t>
      </w:r>
    </w:p>
    <w:p w14:paraId="02BD921C" w14:textId="77777777" w:rsidR="00D079C2" w:rsidRDefault="00D079C2" w:rsidP="00C363F0">
      <w:pPr>
        <w:adjustRightInd w:val="0"/>
        <w:snapToGrid w:val="0"/>
        <w:spacing w:line="500" w:lineRule="exact"/>
        <w:ind w:firstLineChars="200" w:firstLine="480"/>
        <w:rPr>
          <w:rFonts w:ascii="Times New Roman" w:eastAsia="宋体" w:hAnsi="Times New Roman" w:cs="Times New Roman"/>
          <w:sz w:val="24"/>
          <w:szCs w:val="24"/>
        </w:rPr>
      </w:pPr>
      <w:r w:rsidRPr="0061124D">
        <w:rPr>
          <w:rFonts w:ascii="Times New Roman" w:eastAsia="宋体" w:hAnsi="Times New Roman" w:cs="Times New Roman"/>
          <w:sz w:val="24"/>
          <w:szCs w:val="24"/>
        </w:rPr>
        <w:t>特此公告。</w:t>
      </w:r>
    </w:p>
    <w:p w14:paraId="22D74BF5" w14:textId="77777777" w:rsidR="00044960" w:rsidRDefault="00044960" w:rsidP="00C363F0">
      <w:pPr>
        <w:adjustRightInd w:val="0"/>
        <w:snapToGrid w:val="0"/>
        <w:spacing w:line="500" w:lineRule="exact"/>
        <w:ind w:firstLineChars="200" w:firstLine="480"/>
        <w:rPr>
          <w:rFonts w:ascii="Times New Roman" w:eastAsia="宋体" w:hAnsi="Times New Roman" w:cs="Times New Roman"/>
          <w:sz w:val="24"/>
          <w:szCs w:val="24"/>
        </w:rPr>
      </w:pPr>
    </w:p>
    <w:p w14:paraId="1795FE8F" w14:textId="77777777" w:rsidR="00044960" w:rsidRPr="00044960" w:rsidRDefault="00044960" w:rsidP="00C363F0">
      <w:pPr>
        <w:adjustRightInd w:val="0"/>
        <w:snapToGrid w:val="0"/>
        <w:spacing w:line="500" w:lineRule="exact"/>
        <w:ind w:firstLineChars="200" w:firstLine="480"/>
        <w:rPr>
          <w:rFonts w:ascii="Times New Roman" w:eastAsia="宋体" w:hAnsi="Times New Roman" w:cs="Times New Roman"/>
          <w:sz w:val="24"/>
          <w:szCs w:val="24"/>
        </w:rPr>
      </w:pPr>
    </w:p>
    <w:p w14:paraId="3D9AF053" w14:textId="67D5D28E" w:rsidR="00D079C2" w:rsidRPr="0061124D" w:rsidRDefault="0038301D" w:rsidP="00C363F0">
      <w:pPr>
        <w:adjustRightInd w:val="0"/>
        <w:snapToGrid w:val="0"/>
        <w:spacing w:line="500" w:lineRule="exact"/>
        <w:ind w:firstLineChars="200" w:firstLine="480"/>
        <w:jc w:val="right"/>
        <w:rPr>
          <w:rFonts w:ascii="Times New Roman" w:eastAsia="宋体" w:hAnsi="Times New Roman" w:cs="Times New Roman"/>
          <w:sz w:val="24"/>
          <w:szCs w:val="24"/>
        </w:rPr>
      </w:pPr>
      <w:r w:rsidRPr="0061124D">
        <w:rPr>
          <w:rFonts w:ascii="Times New Roman" w:eastAsia="宋体" w:hAnsi="Times New Roman" w:cs="Times New Roman"/>
          <w:sz w:val="24"/>
          <w:szCs w:val="24"/>
        </w:rPr>
        <w:t>北京京城机电股份有限公司董事会</w:t>
      </w:r>
    </w:p>
    <w:p w14:paraId="7C02722F" w14:textId="40729491" w:rsidR="00D079C2" w:rsidRPr="0061124D" w:rsidRDefault="00D079C2" w:rsidP="00C363F0">
      <w:pPr>
        <w:adjustRightInd w:val="0"/>
        <w:snapToGrid w:val="0"/>
        <w:spacing w:line="500" w:lineRule="exact"/>
        <w:ind w:firstLineChars="200" w:firstLine="480"/>
        <w:jc w:val="right"/>
        <w:rPr>
          <w:rFonts w:ascii="Times New Roman" w:eastAsia="宋体" w:hAnsi="Times New Roman" w:cs="Times New Roman"/>
          <w:sz w:val="24"/>
          <w:szCs w:val="24"/>
        </w:rPr>
      </w:pPr>
      <w:r w:rsidRPr="0061124D">
        <w:rPr>
          <w:rFonts w:ascii="Times New Roman" w:eastAsia="宋体" w:hAnsi="Times New Roman" w:cs="Times New Roman"/>
          <w:sz w:val="24"/>
          <w:szCs w:val="24"/>
        </w:rPr>
        <w:t>202</w:t>
      </w:r>
      <w:r w:rsidR="004B1832" w:rsidRPr="0061124D">
        <w:rPr>
          <w:rFonts w:ascii="Times New Roman" w:eastAsia="宋体" w:hAnsi="Times New Roman" w:cs="Times New Roman"/>
          <w:sz w:val="24"/>
          <w:szCs w:val="24"/>
        </w:rPr>
        <w:t>5</w:t>
      </w:r>
      <w:r w:rsidRPr="0061124D">
        <w:rPr>
          <w:rFonts w:ascii="Times New Roman" w:eastAsia="宋体" w:hAnsi="Times New Roman" w:cs="Times New Roman"/>
          <w:sz w:val="24"/>
          <w:szCs w:val="24"/>
        </w:rPr>
        <w:t>年</w:t>
      </w:r>
      <w:r w:rsidR="00067060">
        <w:rPr>
          <w:rFonts w:ascii="Times New Roman" w:eastAsia="宋体" w:hAnsi="Times New Roman" w:cs="Times New Roman" w:hint="eastAsia"/>
          <w:sz w:val="24"/>
          <w:szCs w:val="24"/>
        </w:rPr>
        <w:t>6</w:t>
      </w:r>
      <w:r w:rsidRPr="0061124D">
        <w:rPr>
          <w:rFonts w:ascii="Times New Roman" w:eastAsia="宋体" w:hAnsi="Times New Roman" w:cs="Times New Roman"/>
          <w:sz w:val="24"/>
          <w:szCs w:val="24"/>
        </w:rPr>
        <w:t>月</w:t>
      </w:r>
      <w:r w:rsidR="00067060">
        <w:rPr>
          <w:rFonts w:ascii="Times New Roman" w:eastAsia="宋体" w:hAnsi="Times New Roman" w:cs="Times New Roman" w:hint="eastAsia"/>
          <w:sz w:val="24"/>
          <w:szCs w:val="24"/>
        </w:rPr>
        <w:t>23</w:t>
      </w:r>
      <w:r w:rsidRPr="0061124D">
        <w:rPr>
          <w:rFonts w:ascii="Times New Roman" w:eastAsia="宋体" w:hAnsi="Times New Roman" w:cs="Times New Roman"/>
          <w:sz w:val="24"/>
          <w:szCs w:val="24"/>
        </w:rPr>
        <w:t>日</w:t>
      </w:r>
    </w:p>
    <w:p w14:paraId="42C3CA4D" w14:textId="77777777" w:rsidR="00D079C2" w:rsidRPr="0061124D" w:rsidRDefault="00D079C2" w:rsidP="003D1148">
      <w:pPr>
        <w:adjustRightInd w:val="0"/>
        <w:snapToGrid w:val="0"/>
        <w:spacing w:beforeLines="50" w:before="156" w:line="360" w:lineRule="auto"/>
        <w:ind w:firstLineChars="200" w:firstLine="480"/>
        <w:rPr>
          <w:rFonts w:ascii="Times New Roman" w:eastAsia="宋体" w:hAnsi="Times New Roman" w:cs="Times New Roman"/>
          <w:sz w:val="24"/>
          <w:szCs w:val="24"/>
        </w:rPr>
      </w:pPr>
    </w:p>
    <w:p w14:paraId="58193D02" w14:textId="6C34C4C3" w:rsidR="00782296" w:rsidRPr="0061124D" w:rsidRDefault="00782296" w:rsidP="00841ABD">
      <w:pPr>
        <w:spacing w:beforeLines="50" w:before="156" w:afterLines="50" w:after="156" w:line="360" w:lineRule="auto"/>
        <w:ind w:firstLineChars="200" w:firstLine="480"/>
        <w:jc w:val="right"/>
        <w:rPr>
          <w:rFonts w:ascii="Times New Roman" w:eastAsia="宋体" w:hAnsi="Times New Roman" w:cs="Times New Roman"/>
          <w:color w:val="000000"/>
          <w:sz w:val="24"/>
        </w:rPr>
      </w:pPr>
    </w:p>
    <w:sectPr w:rsidR="00782296" w:rsidRPr="0061124D">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41CBC" w14:textId="77777777" w:rsidR="00001019" w:rsidRDefault="00001019" w:rsidP="005A4A8C">
      <w:pPr>
        <w:rPr>
          <w:rFonts w:hint="eastAsia"/>
        </w:rPr>
      </w:pPr>
      <w:r>
        <w:separator/>
      </w:r>
    </w:p>
  </w:endnote>
  <w:endnote w:type="continuationSeparator" w:id="0">
    <w:p w14:paraId="0FF58D54" w14:textId="77777777" w:rsidR="00001019" w:rsidRDefault="00001019" w:rsidP="005A4A8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仿宋_GB2312">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昆仑楷体">
    <w:altName w:val="黑体"/>
    <w:charset w:val="86"/>
    <w:family w:val="modern"/>
    <w:pitch w:val="default"/>
    <w:sig w:usb0="00000000" w:usb1="00000000" w:usb2="00000000" w:usb3="00000000" w:csb0="00040000" w:csb1="00000000"/>
  </w:font>
  <w:font w:name="Sim Sun">
    <w:altName w:val="微软雅黑"/>
    <w:charset w:val="86"/>
    <w:family w:val="auto"/>
    <w:pitch w:val="variable"/>
    <w:sig w:usb0="00000003" w:usb1="288F0000" w:usb2="00000016" w:usb3="00000000" w:csb0="00040001" w:csb1="00000000"/>
  </w:font>
  <w:font w:name="幼圆">
    <w:panose1 w:val="02010509060101010101"/>
    <w:charset w:val="86"/>
    <w:family w:val="modern"/>
    <w:pitch w:val="fixed"/>
    <w:sig w:usb0="00000001" w:usb1="080E0000" w:usb2="00000010" w:usb3="00000000" w:csb0="00040000" w:csb1="00000000"/>
  </w:font>
  <w:font w:name="MingLiU">
    <w:altName w:val="細明體"/>
    <w:panose1 w:val="02010609000101010101"/>
    <w:charset w:val="88"/>
    <w:family w:val="modern"/>
    <w:pitch w:val="fixed"/>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华文中宋">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方正仿宋简体">
    <w:charset w:val="86"/>
    <w:family w:val="auto"/>
    <w:pitch w:val="variable"/>
    <w:sig w:usb0="00000000"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MS Sans Serif">
    <w:altName w:val="Arial"/>
    <w:panose1 w:val="020B0500000000000000"/>
    <w:charset w:val="4D"/>
    <w:family w:val="swiss"/>
    <w:pitch w:val="default"/>
    <w:sig w:usb0="00000000" w:usb1="00000000" w:usb2="00000000" w:usb3="00000000" w:csb0="00000001" w:csb1="00000000"/>
  </w:font>
  <w:font w:name="文鼎小标宋简">
    <w:charset w:val="86"/>
    <w:family w:val="auto"/>
    <w:pitch w:val="default"/>
    <w:sig w:usb0="00000000" w:usb1="00000000" w:usb2="00000010" w:usb3="00000000" w:csb0="00040000" w:csb1="00000000"/>
  </w:font>
  <w:font w:name="UBSHeadline">
    <w:altName w:val="Times New Roman"/>
    <w:charset w:val="00"/>
    <w:family w:val="roman"/>
    <w:pitch w:val="default"/>
    <w:sig w:usb0="00000000"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Angsana New">
    <w:panose1 w:val="02020603050405020304"/>
    <w:charset w:val="DE"/>
    <w:family w:val="roman"/>
    <w:pitch w:val="variable"/>
    <w:sig w:usb0="81000003" w:usb1="00000000" w:usb2="00000000" w:usb3="00000000" w:csb0="00010001" w:csb1="00000000"/>
  </w:font>
  <w:font w:name="ˎ̥">
    <w:altName w:val="宋体"/>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
    <w:altName w:val="宋体"/>
    <w:panose1 w:val="00000000000000000000"/>
    <w:charset w:val="86"/>
    <w:family w:val="auto"/>
    <w:notTrueType/>
    <w:pitch w:val="default"/>
    <w:sig w:usb0="00000001" w:usb1="080E0000" w:usb2="00000010" w:usb3="00000000" w:csb0="00040000" w:csb1="00000000"/>
  </w:font>
  <w:font w:name="Times">
    <w:altName w:val="Sylfae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Mincho">
    <w:altName w:val="明朝"/>
    <w:panose1 w:val="02020609040305080305"/>
    <w:charset w:val="80"/>
    <w:family w:val="roman"/>
    <w:notTrueType/>
    <w:pitch w:val="fixed"/>
    <w:sig w:usb0="00000001" w:usb1="08070000" w:usb2="00000010" w:usb3="00000000" w:csb0="00020000" w:csb1="00000000"/>
  </w:font>
  <w:font w:name="Times New Roman Bold">
    <w:altName w:val="Times New Roman"/>
    <w:panose1 w:val="02020803070505020304"/>
    <w:charset w:val="00"/>
    <w:family w:val="auto"/>
    <w:pitch w:val="variable"/>
    <w:sig w:usb0="E0002AFF" w:usb1="C0007841" w:usb2="00000009" w:usb3="00000000" w:csb0="000001FF" w:csb1="00000000"/>
  </w:font>
  <w:font w:name="Shruti">
    <w:panose1 w:val="02000500000000000000"/>
    <w:charset w:val="00"/>
    <w:family w:val="swiss"/>
    <w:pitch w:val="variable"/>
    <w:sig w:usb0="0004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Tms Rmn">
    <w:panose1 w:val="020206030405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ZShuSong-Z01">
    <w:altName w:val="宋体"/>
    <w:charset w:val="86"/>
    <w:family w:val="script"/>
    <w:pitch w:val="default"/>
    <w:sig w:usb0="00000000" w:usb1="00000000" w:usb2="00000010" w:usb3="00000000" w:csb0="00040000" w:csb1="00000000"/>
  </w:font>
  <w:font w:name="Lucida Grande">
    <w:altName w:val="Courier New"/>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4563064"/>
      <w:docPartObj>
        <w:docPartGallery w:val="Page Numbers (Bottom of Page)"/>
        <w:docPartUnique/>
      </w:docPartObj>
    </w:sdtPr>
    <w:sdtEndPr>
      <w:rPr>
        <w:rFonts w:ascii="Times New Roman" w:hAnsi="Times New Roman" w:cs="Times New Roman"/>
      </w:rPr>
    </w:sdtEndPr>
    <w:sdtContent>
      <w:p w14:paraId="4711AFB6" w14:textId="351C0DBC" w:rsidR="0032034B" w:rsidRPr="00845DB9" w:rsidRDefault="0032034B" w:rsidP="00845DB9">
        <w:pPr>
          <w:pStyle w:val="a7"/>
          <w:jc w:val="center"/>
          <w:rPr>
            <w:rFonts w:ascii="Times New Roman" w:hAnsi="Times New Roman" w:cs="Times New Roman"/>
          </w:rPr>
        </w:pPr>
        <w:r w:rsidRPr="0047033C">
          <w:rPr>
            <w:rFonts w:ascii="Times New Roman" w:hAnsi="Times New Roman" w:cs="Times New Roman"/>
          </w:rPr>
          <w:fldChar w:fldCharType="begin"/>
        </w:r>
        <w:r w:rsidRPr="0047033C">
          <w:rPr>
            <w:rFonts w:ascii="Times New Roman" w:hAnsi="Times New Roman" w:cs="Times New Roman"/>
          </w:rPr>
          <w:instrText>PAGE   \* MERGEFORMAT</w:instrText>
        </w:r>
        <w:r w:rsidRPr="0047033C">
          <w:rPr>
            <w:rFonts w:ascii="Times New Roman" w:hAnsi="Times New Roman" w:cs="Times New Roman"/>
          </w:rPr>
          <w:fldChar w:fldCharType="separate"/>
        </w:r>
        <w:r w:rsidR="00C928D5" w:rsidRPr="00C928D5">
          <w:rPr>
            <w:rFonts w:ascii="Times New Roman" w:hAnsi="Times New Roman" w:cs="Times New Roman"/>
            <w:noProof/>
            <w:lang w:val="zh-CN"/>
          </w:rPr>
          <w:t>1</w:t>
        </w:r>
        <w:r w:rsidRPr="0047033C">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32313" w14:textId="77777777" w:rsidR="00001019" w:rsidRDefault="00001019" w:rsidP="005A4A8C">
      <w:pPr>
        <w:rPr>
          <w:rFonts w:hint="eastAsia"/>
        </w:rPr>
      </w:pPr>
      <w:r>
        <w:separator/>
      </w:r>
    </w:p>
  </w:footnote>
  <w:footnote w:type="continuationSeparator" w:id="0">
    <w:p w14:paraId="3F0F4538" w14:textId="77777777" w:rsidR="00001019" w:rsidRDefault="00001019" w:rsidP="005A4A8C">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329DCC"/>
    <w:multiLevelType w:val="singleLevel"/>
    <w:tmpl w:val="86329DCC"/>
    <w:lvl w:ilvl="0">
      <w:start w:val="1"/>
      <w:numFmt w:val="decimal"/>
      <w:suff w:val="nothing"/>
      <w:lvlText w:val="%1、"/>
      <w:lvlJc w:val="left"/>
    </w:lvl>
  </w:abstractNum>
  <w:abstractNum w:abstractNumId="1" w15:restartNumberingAfterBreak="0">
    <w:nsid w:val="D3A584D7"/>
    <w:multiLevelType w:val="singleLevel"/>
    <w:tmpl w:val="D3A584D7"/>
    <w:lvl w:ilvl="0">
      <w:start w:val="1"/>
      <w:numFmt w:val="decimal"/>
      <w:suff w:val="nothing"/>
      <w:lvlText w:val="%1、"/>
      <w:lvlJc w:val="left"/>
    </w:lvl>
  </w:abstractNum>
  <w:abstractNum w:abstractNumId="2" w15:restartNumberingAfterBreak="0">
    <w:nsid w:val="FFFFFF7C"/>
    <w:multiLevelType w:val="singleLevel"/>
    <w:tmpl w:val="FFFFFF7C"/>
    <w:lvl w:ilvl="0">
      <w:start w:val="1"/>
      <w:numFmt w:val="decimal"/>
      <w:pStyle w:val="a1"/>
      <w:lvlText w:val="%1."/>
      <w:lvlJc w:val="left"/>
      <w:pPr>
        <w:tabs>
          <w:tab w:val="num" w:pos="1492"/>
        </w:tabs>
        <w:ind w:left="1492" w:hanging="360"/>
      </w:pPr>
    </w:lvl>
  </w:abstractNum>
  <w:abstractNum w:abstractNumId="3" w15:restartNumberingAfterBreak="0">
    <w:nsid w:val="FFFFFF7D"/>
    <w:multiLevelType w:val="singleLevel"/>
    <w:tmpl w:val="FFFFFF7D"/>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FFFFFF7E"/>
    <w:lvl w:ilvl="0">
      <w:start w:val="1"/>
      <w:numFmt w:val="decimal"/>
      <w:pStyle w:val="5"/>
      <w:lvlText w:val="%1."/>
      <w:lvlJc w:val="left"/>
      <w:pPr>
        <w:tabs>
          <w:tab w:val="num" w:pos="926"/>
        </w:tabs>
        <w:ind w:left="926" w:hanging="360"/>
      </w:pPr>
    </w:lvl>
  </w:abstractNum>
  <w:abstractNum w:abstractNumId="5" w15:restartNumberingAfterBreak="0">
    <w:nsid w:val="FFFFFF80"/>
    <w:multiLevelType w:val="singleLevel"/>
    <w:tmpl w:val="FFFFFF80"/>
    <w:lvl w:ilvl="0">
      <w:start w:val="1"/>
      <w:numFmt w:val="bullet"/>
      <w:pStyle w:val="50"/>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3"/>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2"/>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4"/>
      <w:lvlText w:val=""/>
      <w:lvlJc w:val="left"/>
      <w:pPr>
        <w:tabs>
          <w:tab w:val="num" w:pos="567"/>
        </w:tabs>
        <w:ind w:left="851" w:hanging="284"/>
      </w:pPr>
      <w:rPr>
        <w:rFonts w:ascii="Symbol" w:hAnsi="Symbol" w:hint="default"/>
      </w:rPr>
    </w:lvl>
  </w:abstractNum>
  <w:abstractNum w:abstractNumId="9" w15:restartNumberingAfterBreak="0">
    <w:nsid w:val="00000004"/>
    <w:multiLevelType w:val="multilevel"/>
    <w:tmpl w:val="00000004"/>
    <w:lvl w:ilvl="0">
      <w:start w:val="1"/>
      <w:numFmt w:val="decimal"/>
      <w:pStyle w:val="KWListNumber"/>
      <w:suff w:val="space"/>
      <w:lvlText w:val="%1、"/>
      <w:lvlJc w:val="left"/>
      <w:pPr>
        <w:ind w:left="360" w:hanging="360"/>
      </w:pPr>
    </w:lvl>
    <w:lvl w:ilvl="1">
      <w:start w:val="1"/>
      <w:numFmt w:val="decimal"/>
      <w:isLgl/>
      <w:suff w:val="space"/>
      <w:lvlText w:val="%1.%2、"/>
      <w:lvlJc w:val="left"/>
      <w:pPr>
        <w:ind w:left="360" w:hanging="360"/>
      </w:pPr>
      <w:rPr>
        <w:rFonts w:cs="Times New Roman" w:hint="eastAsia"/>
        <w:i w:val="0"/>
        <w:iCs w:val="0"/>
        <w:caps w:val="0"/>
        <w:smallCaps w:val="0"/>
        <w:vanish w:val="0"/>
        <w:color w:val="000000"/>
        <w:spacing w:val="0"/>
        <w:position w:val="0"/>
        <w:u w:val="none"/>
        <w:vertAlign w:val="baseline"/>
        <w:em w:val="none"/>
      </w:rPr>
    </w:lvl>
    <w:lvl w:ilvl="2">
      <w:start w:val="1"/>
      <w:numFmt w:val="decimal"/>
      <w:suff w:val="space"/>
      <w:lvlText w:val="%1.%2.%3、"/>
      <w:lvlJc w:val="left"/>
      <w:pPr>
        <w:ind w:left="0" w:firstLine="0"/>
      </w:pPr>
      <w:rPr>
        <w:rFonts w:cs="Times New Roman" w:hint="default"/>
        <w:i w:val="0"/>
        <w:iCs w:val="0"/>
        <w:caps w:val="0"/>
        <w:smallCaps w:val="0"/>
        <w:vanish w:val="0"/>
        <w:color w:val="000000"/>
        <w:spacing w:val="0"/>
        <w:position w:val="0"/>
        <w:u w:val="none"/>
        <w:vertAlign w:val="baseline"/>
        <w:em w:val="none"/>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035C18BE"/>
    <w:multiLevelType w:val="hybridMultilevel"/>
    <w:tmpl w:val="68B093C2"/>
    <w:lvl w:ilvl="0" w:tplc="34506AA2">
      <w:start w:val="1"/>
      <w:numFmt w:val="japaneseCounting"/>
      <w:lvlText w:val="%1、"/>
      <w:lvlJc w:val="left"/>
      <w:pPr>
        <w:ind w:left="1200" w:hanging="60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1" w15:restartNumberingAfterBreak="0">
    <w:nsid w:val="03E40382"/>
    <w:multiLevelType w:val="multilevel"/>
    <w:tmpl w:val="79A06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E2797C"/>
    <w:multiLevelType w:val="multilevel"/>
    <w:tmpl w:val="08E2797C"/>
    <w:lvl w:ilvl="0">
      <w:start w:val="1"/>
      <w:numFmt w:val="decimal"/>
      <w:lvlText w:val="%1"/>
      <w:lvlJc w:val="left"/>
      <w:pPr>
        <w:tabs>
          <w:tab w:val="num" w:pos="1134"/>
        </w:tabs>
        <w:ind w:left="1134" w:hanging="567"/>
      </w:pPr>
      <w:rPr>
        <w:rFonts w:ascii="Arial" w:eastAsia="楷体_GB2312" w:hAnsi="Arial" w:hint="default"/>
        <w:sz w:val="20"/>
      </w:rPr>
    </w:lvl>
    <w:lvl w:ilvl="1">
      <w:start w:val="1"/>
      <w:numFmt w:val="lowerLetter"/>
      <w:lvlText w:val="%2)"/>
      <w:lvlJc w:val="left"/>
      <w:pPr>
        <w:tabs>
          <w:tab w:val="num" w:pos="1701"/>
        </w:tabs>
        <w:ind w:left="1701" w:hanging="567"/>
      </w:pPr>
      <w:rPr>
        <w:rFonts w:ascii="Arial" w:hAnsi="Arial" w:hint="default"/>
        <w:sz w:val="16"/>
      </w:rPr>
    </w:lvl>
    <w:lvl w:ilvl="2">
      <w:start w:val="1"/>
      <w:numFmt w:val="lowerRoman"/>
      <w:lvlText w:val="%3."/>
      <w:lvlJc w:val="left"/>
      <w:pPr>
        <w:tabs>
          <w:tab w:val="num" w:pos="2268"/>
        </w:tabs>
        <w:ind w:left="2268" w:hanging="567"/>
      </w:pPr>
      <w:rPr>
        <w:rFonts w:ascii="Arial" w:hAnsi="Arial" w:hint="default"/>
        <w:sz w:val="16"/>
      </w:rPr>
    </w:lvl>
    <w:lvl w:ilvl="3">
      <w:start w:val="1"/>
      <w:numFmt w:val="none"/>
      <w:lvlText w:val=""/>
      <w:lvlJc w:val="left"/>
      <w:pPr>
        <w:tabs>
          <w:tab w:val="num" w:pos="2268"/>
        </w:tabs>
        <w:ind w:left="2268" w:hanging="567"/>
      </w:pPr>
      <w:rPr>
        <w:rFonts w:hint="eastAsia"/>
      </w:rPr>
    </w:lvl>
    <w:lvl w:ilvl="4">
      <w:start w:val="1"/>
      <w:numFmt w:val="none"/>
      <w:lvlText w:val=""/>
      <w:lvlJc w:val="left"/>
      <w:pPr>
        <w:tabs>
          <w:tab w:val="num" w:pos="2268"/>
        </w:tabs>
        <w:ind w:left="2268" w:hanging="567"/>
      </w:pPr>
      <w:rPr>
        <w:rFonts w:hint="eastAsia"/>
      </w:rPr>
    </w:lvl>
    <w:lvl w:ilvl="5">
      <w:start w:val="1"/>
      <w:numFmt w:val="none"/>
      <w:lvlText w:val=""/>
      <w:lvlJc w:val="left"/>
      <w:pPr>
        <w:tabs>
          <w:tab w:val="num" w:pos="2268"/>
        </w:tabs>
        <w:ind w:left="2268" w:hanging="567"/>
      </w:pPr>
      <w:rPr>
        <w:rFonts w:hint="eastAsia"/>
      </w:rPr>
    </w:lvl>
    <w:lvl w:ilvl="6">
      <w:start w:val="1"/>
      <w:numFmt w:val="none"/>
      <w:lvlText w:val=""/>
      <w:lvlJc w:val="left"/>
      <w:pPr>
        <w:tabs>
          <w:tab w:val="num" w:pos="2268"/>
        </w:tabs>
        <w:ind w:left="2268" w:hanging="567"/>
      </w:pPr>
      <w:rPr>
        <w:rFonts w:hint="eastAsia"/>
      </w:rPr>
    </w:lvl>
    <w:lvl w:ilvl="7">
      <w:start w:val="1"/>
      <w:numFmt w:val="none"/>
      <w:lvlText w:val=""/>
      <w:lvlJc w:val="left"/>
      <w:pPr>
        <w:tabs>
          <w:tab w:val="num" w:pos="2268"/>
        </w:tabs>
        <w:ind w:left="2268" w:hanging="567"/>
      </w:pPr>
      <w:rPr>
        <w:rFonts w:hint="eastAsia"/>
      </w:rPr>
    </w:lvl>
    <w:lvl w:ilvl="8">
      <w:start w:val="1"/>
      <w:numFmt w:val="none"/>
      <w:lvlText w:val=""/>
      <w:lvlJc w:val="left"/>
      <w:pPr>
        <w:tabs>
          <w:tab w:val="num" w:pos="2268"/>
        </w:tabs>
        <w:ind w:left="2268" w:hanging="567"/>
      </w:pPr>
      <w:rPr>
        <w:rFonts w:hint="eastAsia"/>
      </w:rPr>
    </w:lvl>
  </w:abstractNum>
  <w:abstractNum w:abstractNumId="13" w15:restartNumberingAfterBreak="0">
    <w:nsid w:val="26066388"/>
    <w:multiLevelType w:val="multilevel"/>
    <w:tmpl w:val="26066388"/>
    <w:lvl w:ilvl="0">
      <w:start w:val="1"/>
      <w:numFmt w:val="decimal"/>
      <w:lvlText w:val="%1"/>
      <w:lvlJc w:val="left"/>
      <w:pPr>
        <w:tabs>
          <w:tab w:val="num" w:pos="851"/>
        </w:tabs>
        <w:ind w:left="0" w:firstLine="0"/>
      </w:pPr>
      <w:rPr>
        <w:b/>
        <w:i w:val="0"/>
        <w:sz w:val="24"/>
        <w:szCs w:val="24"/>
      </w:rPr>
    </w:lvl>
    <w:lvl w:ilvl="1">
      <w:start w:val="1"/>
      <w:numFmt w:val="decimal"/>
      <w:isLgl/>
      <w:lvlText w:val="3.%2"/>
      <w:lvlJc w:val="left"/>
      <w:pPr>
        <w:tabs>
          <w:tab w:val="num" w:pos="1457"/>
        </w:tabs>
        <w:ind w:left="-131" w:firstLine="851"/>
      </w:pPr>
      <w:rPr>
        <w:rFonts w:ascii="Times New Roman" w:eastAsia="宋体" w:hAnsi="Times New Roman" w:cs="Times New Roman" w:hint="default"/>
        <w:b w:val="0"/>
        <w:i w:val="0"/>
        <w:sz w:val="24"/>
        <w:szCs w:val="24"/>
      </w:rPr>
    </w:lvl>
    <w:lvl w:ilvl="2">
      <w:start w:val="1"/>
      <w:numFmt w:val="lowerLetter"/>
      <w:lvlText w:val="%3）"/>
      <w:lvlJc w:val="left"/>
      <w:pPr>
        <w:tabs>
          <w:tab w:val="num" w:pos="1157"/>
        </w:tabs>
        <w:ind w:left="-261" w:firstLine="1701"/>
      </w:pPr>
      <w:rPr>
        <w:b w:val="0"/>
        <w:i w:val="0"/>
        <w:sz w:val="24"/>
        <w:szCs w:val="24"/>
      </w:rPr>
    </w:lvl>
    <w:lvl w:ilvl="3">
      <w:start w:val="1"/>
      <w:numFmt w:val="lowerRoman"/>
      <w:lvlText w:val="(%4)"/>
      <w:lvlJc w:val="left"/>
      <w:pPr>
        <w:tabs>
          <w:tab w:val="num" w:pos="2721"/>
        </w:tabs>
        <w:ind w:left="2721" w:hanging="680"/>
      </w:pPr>
    </w:lvl>
    <w:lvl w:ilvl="4">
      <w:start w:val="1"/>
      <w:numFmt w:val="lowerLetter"/>
      <w:lvlText w:val="(%5)"/>
      <w:lvlJc w:val="left"/>
      <w:pPr>
        <w:tabs>
          <w:tab w:val="num" w:pos="3288"/>
        </w:tabs>
        <w:ind w:left="3288" w:hanging="567"/>
      </w:pPr>
    </w:lvl>
    <w:lvl w:ilvl="5">
      <w:start w:val="1"/>
      <w:numFmt w:val="upperRoman"/>
      <w:lvlText w:val="(%6)"/>
      <w:lvlJc w:val="left"/>
      <w:pPr>
        <w:tabs>
          <w:tab w:val="num" w:pos="3969"/>
        </w:tabs>
        <w:ind w:left="3969" w:hanging="681"/>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14" w15:restartNumberingAfterBreak="0">
    <w:nsid w:val="2F9A7347"/>
    <w:multiLevelType w:val="multilevel"/>
    <w:tmpl w:val="2F9A7347"/>
    <w:lvl w:ilvl="0">
      <w:start w:val="1"/>
      <w:numFmt w:val="decimal"/>
      <w:pStyle w:val="30"/>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none"/>
      <w:lvlText w:val="%3"/>
      <w:lvlJc w:val="left"/>
      <w:pPr>
        <w:tabs>
          <w:tab w:val="num" w:pos="1701"/>
        </w:tabs>
        <w:ind w:left="1701" w:hanging="567"/>
      </w:pPr>
      <w:rPr>
        <w:rFonts w:hint="default"/>
      </w:rPr>
    </w:lvl>
    <w:lvl w:ilvl="3">
      <w:start w:val="1"/>
      <w:numFmt w:val="none"/>
      <w:lvlText w:val=""/>
      <w:lvlJc w:val="left"/>
      <w:pPr>
        <w:tabs>
          <w:tab w:val="num" w:pos="2268"/>
        </w:tabs>
        <w:ind w:left="2268" w:hanging="567"/>
      </w:pPr>
      <w:rPr>
        <w:rFonts w:hint="default"/>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7"/>
      <w:lvlJc w:val="left"/>
      <w:pPr>
        <w:tabs>
          <w:tab w:val="num" w:pos="3969"/>
        </w:tabs>
        <w:ind w:left="3969" w:hanging="567"/>
      </w:pPr>
      <w:rPr>
        <w:rFonts w:hint="default"/>
      </w:rPr>
    </w:lvl>
    <w:lvl w:ilvl="7">
      <w:start w:val="1"/>
      <w:numFmt w:val="none"/>
      <w:lvlText w:val="%8"/>
      <w:lvlJc w:val="left"/>
      <w:pPr>
        <w:tabs>
          <w:tab w:val="num" w:pos="4896"/>
        </w:tabs>
        <w:ind w:left="4896" w:hanging="567"/>
      </w:pPr>
      <w:rPr>
        <w:rFonts w:hint="default"/>
      </w:rPr>
    </w:lvl>
    <w:lvl w:ilvl="8">
      <w:start w:val="1"/>
      <w:numFmt w:val="none"/>
      <w:lvlText w:val="%9"/>
      <w:lvlJc w:val="left"/>
      <w:pPr>
        <w:tabs>
          <w:tab w:val="num" w:pos="4536"/>
        </w:tabs>
        <w:ind w:left="4536" w:hanging="567"/>
      </w:pPr>
      <w:rPr>
        <w:rFonts w:hint="default"/>
      </w:rPr>
    </w:lvl>
  </w:abstractNum>
  <w:abstractNum w:abstractNumId="15" w15:restartNumberingAfterBreak="0">
    <w:nsid w:val="3AC974DD"/>
    <w:multiLevelType w:val="hybridMultilevel"/>
    <w:tmpl w:val="E4C2A1E6"/>
    <w:lvl w:ilvl="0" w:tplc="A05C88E2">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15:restartNumberingAfterBreak="0">
    <w:nsid w:val="475B3203"/>
    <w:multiLevelType w:val="multilevel"/>
    <w:tmpl w:val="475B3203"/>
    <w:lvl w:ilvl="0">
      <w:start w:val="1"/>
      <w:numFmt w:val="none"/>
      <w:pStyle w:val="KWListBullet"/>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17" w15:restartNumberingAfterBreak="0">
    <w:nsid w:val="482E533D"/>
    <w:multiLevelType w:val="multilevel"/>
    <w:tmpl w:val="482E533D"/>
    <w:lvl w:ilvl="0">
      <w:start w:val="1"/>
      <w:numFmt w:val="bullet"/>
      <w:pStyle w:val="Schedule1"/>
      <w:lvlText w:val=""/>
      <w:lvlJc w:val="left"/>
      <w:pPr>
        <w:tabs>
          <w:tab w:val="num" w:pos="1134"/>
        </w:tabs>
        <w:ind w:left="1134" w:hanging="567"/>
      </w:pPr>
      <w:rPr>
        <w:rFonts w:ascii="Wingdings 2" w:hAnsi="Wingdings 2" w:hint="default"/>
      </w:rPr>
    </w:lvl>
    <w:lvl w:ilvl="1">
      <w:start w:val="1"/>
      <w:numFmt w:val="bullet"/>
      <w:pStyle w:val="Schedule2"/>
      <w:lvlText w:val=""/>
      <w:lvlJc w:val="left"/>
      <w:pPr>
        <w:tabs>
          <w:tab w:val="num" w:pos="1701"/>
        </w:tabs>
        <w:ind w:left="1701" w:hanging="567"/>
      </w:pPr>
      <w:rPr>
        <w:rFonts w:ascii="Symbol" w:hAnsi="Symbol" w:hint="default"/>
      </w:rPr>
    </w:lvl>
    <w:lvl w:ilvl="2">
      <w:start w:val="1"/>
      <w:numFmt w:val="none"/>
      <w:pStyle w:val="Schedule3"/>
      <w:lvlText w:val=""/>
      <w:lvlJc w:val="left"/>
      <w:pPr>
        <w:tabs>
          <w:tab w:val="num" w:pos="2268"/>
        </w:tabs>
        <w:ind w:left="2268" w:hanging="567"/>
      </w:pPr>
      <w:rPr>
        <w:rFonts w:hint="eastAsia"/>
      </w:rPr>
    </w:lvl>
    <w:lvl w:ilvl="3">
      <w:start w:val="1"/>
      <w:numFmt w:val="none"/>
      <w:pStyle w:val="Schedule4"/>
      <w:lvlText w:val=""/>
      <w:lvlJc w:val="left"/>
      <w:pPr>
        <w:tabs>
          <w:tab w:val="num" w:pos="2268"/>
        </w:tabs>
        <w:ind w:left="2268" w:hanging="567"/>
      </w:pPr>
      <w:rPr>
        <w:rFonts w:hint="eastAsia"/>
      </w:rPr>
    </w:lvl>
    <w:lvl w:ilvl="4">
      <w:start w:val="1"/>
      <w:numFmt w:val="none"/>
      <w:pStyle w:val="Schedule5"/>
      <w:lvlText w:val=""/>
      <w:lvlJc w:val="left"/>
      <w:pPr>
        <w:tabs>
          <w:tab w:val="num" w:pos="2268"/>
        </w:tabs>
        <w:ind w:left="2268" w:hanging="567"/>
      </w:pPr>
      <w:rPr>
        <w:rFonts w:hint="eastAsia"/>
      </w:rPr>
    </w:lvl>
    <w:lvl w:ilvl="5">
      <w:start w:val="1"/>
      <w:numFmt w:val="none"/>
      <w:pStyle w:val="Schedule6"/>
      <w:lvlText w:val=""/>
      <w:lvlJc w:val="left"/>
      <w:pPr>
        <w:tabs>
          <w:tab w:val="num" w:pos="2268"/>
        </w:tabs>
        <w:ind w:left="2268" w:hanging="567"/>
      </w:pPr>
      <w:rPr>
        <w:rFonts w:hint="eastAsia"/>
      </w:rPr>
    </w:lvl>
    <w:lvl w:ilvl="6">
      <w:start w:val="1"/>
      <w:numFmt w:val="none"/>
      <w:lvlText w:val=""/>
      <w:lvlJc w:val="left"/>
      <w:pPr>
        <w:tabs>
          <w:tab w:val="num" w:pos="2268"/>
        </w:tabs>
        <w:ind w:left="2268" w:hanging="567"/>
      </w:pPr>
      <w:rPr>
        <w:rFonts w:hint="eastAsia"/>
      </w:rPr>
    </w:lvl>
    <w:lvl w:ilvl="7">
      <w:start w:val="1"/>
      <w:numFmt w:val="none"/>
      <w:lvlText w:val=""/>
      <w:lvlJc w:val="left"/>
      <w:pPr>
        <w:tabs>
          <w:tab w:val="num" w:pos="2268"/>
        </w:tabs>
        <w:ind w:left="2268" w:hanging="567"/>
      </w:pPr>
      <w:rPr>
        <w:rFonts w:hint="eastAsia"/>
      </w:rPr>
    </w:lvl>
    <w:lvl w:ilvl="8">
      <w:start w:val="1"/>
      <w:numFmt w:val="none"/>
      <w:lvlText w:val=""/>
      <w:lvlJc w:val="left"/>
      <w:pPr>
        <w:tabs>
          <w:tab w:val="num" w:pos="2268"/>
        </w:tabs>
        <w:ind w:left="2268" w:hanging="567"/>
      </w:pPr>
      <w:rPr>
        <w:rFonts w:hint="eastAsia"/>
      </w:rPr>
    </w:lvl>
  </w:abstractNum>
  <w:abstractNum w:abstractNumId="18" w15:restartNumberingAfterBreak="0">
    <w:nsid w:val="694C5383"/>
    <w:multiLevelType w:val="hybridMultilevel"/>
    <w:tmpl w:val="A1EC646E"/>
    <w:lvl w:ilvl="0" w:tplc="72A49968">
      <w:start w:val="1"/>
      <w:numFmt w:val="decimalEnclosedCircle"/>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9" w15:restartNumberingAfterBreak="0">
    <w:nsid w:val="708B4DB0"/>
    <w:multiLevelType w:val="hybridMultilevel"/>
    <w:tmpl w:val="23084C34"/>
    <w:lvl w:ilvl="0" w:tplc="50F8C1CC">
      <w:start w:val="1"/>
      <w:numFmt w:val="decimal"/>
      <w:lvlText w:val="%1-"/>
      <w:lvlJc w:val="left"/>
      <w:pPr>
        <w:ind w:left="552" w:hanging="55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5BE5926"/>
    <w:multiLevelType w:val="hybridMultilevel"/>
    <w:tmpl w:val="1308602C"/>
    <w:lvl w:ilvl="0" w:tplc="DDDA8B22">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15:restartNumberingAfterBreak="0">
    <w:nsid w:val="7C81455D"/>
    <w:multiLevelType w:val="hybridMultilevel"/>
    <w:tmpl w:val="78B8B992"/>
    <w:lvl w:ilvl="0" w:tplc="CAB068FE">
      <w:start w:val="1"/>
      <w:numFmt w:val="japaneseCounting"/>
      <w:pStyle w:val="40"/>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15:restartNumberingAfterBreak="0">
    <w:nsid w:val="7CBE474F"/>
    <w:multiLevelType w:val="hybridMultilevel"/>
    <w:tmpl w:val="77742D1A"/>
    <w:lvl w:ilvl="0" w:tplc="90CC54CC">
      <w:start w:val="1"/>
      <w:numFmt w:val="japaneseCounting"/>
      <w:pStyle w:val="a"/>
      <w:lvlText w:val="（%1）"/>
      <w:lvlJc w:val="left"/>
      <w:pPr>
        <w:ind w:left="1160" w:hanging="74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194738125">
    <w:abstractNumId w:val="21"/>
  </w:num>
  <w:num w:numId="2" w16cid:durableId="1525481540">
    <w:abstractNumId w:val="22"/>
  </w:num>
  <w:num w:numId="3" w16cid:durableId="1164008046">
    <w:abstractNumId w:val="6"/>
  </w:num>
  <w:num w:numId="4" w16cid:durableId="1240628256">
    <w:abstractNumId w:val="14"/>
  </w:num>
  <w:num w:numId="5" w16cid:durableId="1899627009">
    <w:abstractNumId w:val="7"/>
  </w:num>
  <w:num w:numId="6" w16cid:durableId="1180316786">
    <w:abstractNumId w:val="4"/>
  </w:num>
  <w:num w:numId="7" w16cid:durableId="2011518187">
    <w:abstractNumId w:val="8"/>
  </w:num>
  <w:num w:numId="8" w16cid:durableId="1975022165">
    <w:abstractNumId w:val="5"/>
  </w:num>
  <w:num w:numId="9" w16cid:durableId="2023898782">
    <w:abstractNumId w:val="3"/>
  </w:num>
  <w:num w:numId="10" w16cid:durableId="1879009094">
    <w:abstractNumId w:val="2"/>
  </w:num>
  <w:num w:numId="11" w16cid:durableId="458381192">
    <w:abstractNumId w:val="16"/>
  </w:num>
  <w:num w:numId="12" w16cid:durableId="1843154480">
    <w:abstractNumId w:val="9"/>
  </w:num>
  <w:num w:numId="13" w16cid:durableId="938029082">
    <w:abstractNumId w:val="17"/>
  </w:num>
  <w:num w:numId="14" w16cid:durableId="1877965919">
    <w:abstractNumId w:val="12"/>
  </w:num>
  <w:num w:numId="15" w16cid:durableId="128284120">
    <w:abstractNumId w:val="13"/>
  </w:num>
  <w:num w:numId="16" w16cid:durableId="1744638482">
    <w:abstractNumId w:val="1"/>
  </w:num>
  <w:num w:numId="17" w16cid:durableId="822158432">
    <w:abstractNumId w:val="10"/>
  </w:num>
  <w:num w:numId="18" w16cid:durableId="1959098165">
    <w:abstractNumId w:val="0"/>
  </w:num>
  <w:num w:numId="19" w16cid:durableId="1460688278">
    <w:abstractNumId w:val="15"/>
  </w:num>
  <w:num w:numId="20" w16cid:durableId="297804268">
    <w:abstractNumId w:val="20"/>
  </w:num>
  <w:num w:numId="21" w16cid:durableId="2118718693">
    <w:abstractNumId w:val="18"/>
  </w:num>
  <w:num w:numId="22" w16cid:durableId="180168595">
    <w:abstractNumId w:val="19"/>
  </w:num>
  <w:num w:numId="23" w16cid:durableId="12018673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288F"/>
    <w:rsid w:val="00000788"/>
    <w:rsid w:val="00001019"/>
    <w:rsid w:val="00011652"/>
    <w:rsid w:val="000117DD"/>
    <w:rsid w:val="000255D1"/>
    <w:rsid w:val="00032870"/>
    <w:rsid w:val="000376B8"/>
    <w:rsid w:val="00044373"/>
    <w:rsid w:val="00044960"/>
    <w:rsid w:val="00047E1D"/>
    <w:rsid w:val="000525D0"/>
    <w:rsid w:val="00067060"/>
    <w:rsid w:val="00067768"/>
    <w:rsid w:val="00071321"/>
    <w:rsid w:val="00080CB6"/>
    <w:rsid w:val="00084685"/>
    <w:rsid w:val="00087A36"/>
    <w:rsid w:val="00094D35"/>
    <w:rsid w:val="000A23D4"/>
    <w:rsid w:val="000A6F80"/>
    <w:rsid w:val="000C0F2D"/>
    <w:rsid w:val="000F1C9B"/>
    <w:rsid w:val="00115067"/>
    <w:rsid w:val="00132298"/>
    <w:rsid w:val="00143B5A"/>
    <w:rsid w:val="00143CFF"/>
    <w:rsid w:val="00144657"/>
    <w:rsid w:val="0015543C"/>
    <w:rsid w:val="0015678E"/>
    <w:rsid w:val="001611F1"/>
    <w:rsid w:val="001618B6"/>
    <w:rsid w:val="001621F4"/>
    <w:rsid w:val="001650DD"/>
    <w:rsid w:val="001674DB"/>
    <w:rsid w:val="00170152"/>
    <w:rsid w:val="00171944"/>
    <w:rsid w:val="00180E2E"/>
    <w:rsid w:val="00182F1F"/>
    <w:rsid w:val="001831F2"/>
    <w:rsid w:val="00191180"/>
    <w:rsid w:val="00195FE4"/>
    <w:rsid w:val="001D01DD"/>
    <w:rsid w:val="001D3634"/>
    <w:rsid w:val="001D5AE6"/>
    <w:rsid w:val="001E4619"/>
    <w:rsid w:val="001E71F4"/>
    <w:rsid w:val="002101C6"/>
    <w:rsid w:val="00214B61"/>
    <w:rsid w:val="00224B02"/>
    <w:rsid w:val="00230BC1"/>
    <w:rsid w:val="00230D75"/>
    <w:rsid w:val="002325C1"/>
    <w:rsid w:val="002350CD"/>
    <w:rsid w:val="002361D6"/>
    <w:rsid w:val="00251A41"/>
    <w:rsid w:val="0025557B"/>
    <w:rsid w:val="00265CB0"/>
    <w:rsid w:val="00283ACD"/>
    <w:rsid w:val="002912ED"/>
    <w:rsid w:val="002A4B16"/>
    <w:rsid w:val="002B01E6"/>
    <w:rsid w:val="002C5B99"/>
    <w:rsid w:val="002C7C24"/>
    <w:rsid w:val="002D210A"/>
    <w:rsid w:val="002D4BF7"/>
    <w:rsid w:val="002E22DA"/>
    <w:rsid w:val="002E6B58"/>
    <w:rsid w:val="002F36DE"/>
    <w:rsid w:val="002F5D2F"/>
    <w:rsid w:val="00303662"/>
    <w:rsid w:val="00304C8A"/>
    <w:rsid w:val="0031323A"/>
    <w:rsid w:val="00313DD4"/>
    <w:rsid w:val="0032034B"/>
    <w:rsid w:val="0032102D"/>
    <w:rsid w:val="0033597C"/>
    <w:rsid w:val="00335FC9"/>
    <w:rsid w:val="00340F56"/>
    <w:rsid w:val="00343E22"/>
    <w:rsid w:val="00344EBE"/>
    <w:rsid w:val="00347C1F"/>
    <w:rsid w:val="00362C4E"/>
    <w:rsid w:val="003730AC"/>
    <w:rsid w:val="0038269A"/>
    <w:rsid w:val="0038301D"/>
    <w:rsid w:val="003841AB"/>
    <w:rsid w:val="00386A1D"/>
    <w:rsid w:val="0039368D"/>
    <w:rsid w:val="003C105F"/>
    <w:rsid w:val="003C5A5F"/>
    <w:rsid w:val="003C7988"/>
    <w:rsid w:val="003D1148"/>
    <w:rsid w:val="003F3F69"/>
    <w:rsid w:val="003F50E8"/>
    <w:rsid w:val="00403152"/>
    <w:rsid w:val="0041288F"/>
    <w:rsid w:val="00412FE2"/>
    <w:rsid w:val="00416A35"/>
    <w:rsid w:val="00436011"/>
    <w:rsid w:val="0044410D"/>
    <w:rsid w:val="004549B5"/>
    <w:rsid w:val="004557B3"/>
    <w:rsid w:val="00463382"/>
    <w:rsid w:val="0047033C"/>
    <w:rsid w:val="004719FE"/>
    <w:rsid w:val="004A7F30"/>
    <w:rsid w:val="004B1832"/>
    <w:rsid w:val="004E4600"/>
    <w:rsid w:val="005005B4"/>
    <w:rsid w:val="0050279E"/>
    <w:rsid w:val="00506721"/>
    <w:rsid w:val="0053058A"/>
    <w:rsid w:val="005315C9"/>
    <w:rsid w:val="00536077"/>
    <w:rsid w:val="0054018A"/>
    <w:rsid w:val="00543593"/>
    <w:rsid w:val="00552232"/>
    <w:rsid w:val="005545A0"/>
    <w:rsid w:val="0056014B"/>
    <w:rsid w:val="005613B0"/>
    <w:rsid w:val="005638C7"/>
    <w:rsid w:val="005945D3"/>
    <w:rsid w:val="005A4A8C"/>
    <w:rsid w:val="005B7E2A"/>
    <w:rsid w:val="005C65C5"/>
    <w:rsid w:val="005D15E6"/>
    <w:rsid w:val="005F7CE7"/>
    <w:rsid w:val="0061124D"/>
    <w:rsid w:val="00612F40"/>
    <w:rsid w:val="00630E39"/>
    <w:rsid w:val="006332AD"/>
    <w:rsid w:val="00635DAD"/>
    <w:rsid w:val="0064322E"/>
    <w:rsid w:val="0065675A"/>
    <w:rsid w:val="0066348B"/>
    <w:rsid w:val="006642A3"/>
    <w:rsid w:val="00677057"/>
    <w:rsid w:val="0068441F"/>
    <w:rsid w:val="00691B3F"/>
    <w:rsid w:val="006A0E0A"/>
    <w:rsid w:val="006A58C7"/>
    <w:rsid w:val="006A68D2"/>
    <w:rsid w:val="006A70E4"/>
    <w:rsid w:val="006B1E19"/>
    <w:rsid w:val="006B45B8"/>
    <w:rsid w:val="006B7CDF"/>
    <w:rsid w:val="006B7D0A"/>
    <w:rsid w:val="006E0E8A"/>
    <w:rsid w:val="006E7446"/>
    <w:rsid w:val="006F0749"/>
    <w:rsid w:val="006F27CA"/>
    <w:rsid w:val="006F353E"/>
    <w:rsid w:val="006F3B53"/>
    <w:rsid w:val="006F5302"/>
    <w:rsid w:val="00702D7A"/>
    <w:rsid w:val="007038F6"/>
    <w:rsid w:val="00705DCF"/>
    <w:rsid w:val="007157AD"/>
    <w:rsid w:val="00715A54"/>
    <w:rsid w:val="00715CA4"/>
    <w:rsid w:val="00716262"/>
    <w:rsid w:val="007169A1"/>
    <w:rsid w:val="007324B5"/>
    <w:rsid w:val="0073643D"/>
    <w:rsid w:val="00742FD7"/>
    <w:rsid w:val="0075374A"/>
    <w:rsid w:val="00777AED"/>
    <w:rsid w:val="00782296"/>
    <w:rsid w:val="007971EC"/>
    <w:rsid w:val="007A2636"/>
    <w:rsid w:val="007A662D"/>
    <w:rsid w:val="007A78F5"/>
    <w:rsid w:val="007B1A22"/>
    <w:rsid w:val="007C638C"/>
    <w:rsid w:val="007D14C9"/>
    <w:rsid w:val="007D42A8"/>
    <w:rsid w:val="007E1617"/>
    <w:rsid w:val="007F051C"/>
    <w:rsid w:val="008120AB"/>
    <w:rsid w:val="00823819"/>
    <w:rsid w:val="00826059"/>
    <w:rsid w:val="00826E95"/>
    <w:rsid w:val="00831D3C"/>
    <w:rsid w:val="00841ABD"/>
    <w:rsid w:val="00844F8B"/>
    <w:rsid w:val="00844FC5"/>
    <w:rsid w:val="00845DB9"/>
    <w:rsid w:val="008764EF"/>
    <w:rsid w:val="00880FBA"/>
    <w:rsid w:val="00896A70"/>
    <w:rsid w:val="008B3819"/>
    <w:rsid w:val="008B686B"/>
    <w:rsid w:val="008C2BFC"/>
    <w:rsid w:val="008C4419"/>
    <w:rsid w:val="008C4A14"/>
    <w:rsid w:val="008E4521"/>
    <w:rsid w:val="008E5DFC"/>
    <w:rsid w:val="008F1559"/>
    <w:rsid w:val="00903D34"/>
    <w:rsid w:val="009155AA"/>
    <w:rsid w:val="009261D5"/>
    <w:rsid w:val="00934E33"/>
    <w:rsid w:val="00935A6F"/>
    <w:rsid w:val="0094265B"/>
    <w:rsid w:val="00973C2E"/>
    <w:rsid w:val="00982AFE"/>
    <w:rsid w:val="00982C73"/>
    <w:rsid w:val="0098334C"/>
    <w:rsid w:val="00983BD0"/>
    <w:rsid w:val="009A034C"/>
    <w:rsid w:val="009A1B9C"/>
    <w:rsid w:val="009A2B4A"/>
    <w:rsid w:val="009B03FD"/>
    <w:rsid w:val="009B1D02"/>
    <w:rsid w:val="009B7413"/>
    <w:rsid w:val="009C1A75"/>
    <w:rsid w:val="009C1BBB"/>
    <w:rsid w:val="009C2FB2"/>
    <w:rsid w:val="009D2698"/>
    <w:rsid w:val="009F0F8F"/>
    <w:rsid w:val="009F4693"/>
    <w:rsid w:val="00A0238A"/>
    <w:rsid w:val="00A06160"/>
    <w:rsid w:val="00A12F61"/>
    <w:rsid w:val="00A1447E"/>
    <w:rsid w:val="00A15C2C"/>
    <w:rsid w:val="00A27546"/>
    <w:rsid w:val="00A31961"/>
    <w:rsid w:val="00A34F9A"/>
    <w:rsid w:val="00A65C4A"/>
    <w:rsid w:val="00A72FB1"/>
    <w:rsid w:val="00AA021A"/>
    <w:rsid w:val="00AA69C8"/>
    <w:rsid w:val="00AB1934"/>
    <w:rsid w:val="00AC6136"/>
    <w:rsid w:val="00AD1D5A"/>
    <w:rsid w:val="00AD34D0"/>
    <w:rsid w:val="00AD5F21"/>
    <w:rsid w:val="00AE117B"/>
    <w:rsid w:val="00AF3A2A"/>
    <w:rsid w:val="00B00414"/>
    <w:rsid w:val="00B05090"/>
    <w:rsid w:val="00B14EBC"/>
    <w:rsid w:val="00B349CB"/>
    <w:rsid w:val="00B36685"/>
    <w:rsid w:val="00B523FF"/>
    <w:rsid w:val="00B5469F"/>
    <w:rsid w:val="00B77E45"/>
    <w:rsid w:val="00B83C10"/>
    <w:rsid w:val="00B858A4"/>
    <w:rsid w:val="00B85A3B"/>
    <w:rsid w:val="00B9217A"/>
    <w:rsid w:val="00BA00E6"/>
    <w:rsid w:val="00BA0535"/>
    <w:rsid w:val="00BA5883"/>
    <w:rsid w:val="00BC757B"/>
    <w:rsid w:val="00BE2561"/>
    <w:rsid w:val="00BE3C7A"/>
    <w:rsid w:val="00BE7552"/>
    <w:rsid w:val="00BF41DF"/>
    <w:rsid w:val="00C11A64"/>
    <w:rsid w:val="00C15F8C"/>
    <w:rsid w:val="00C235F4"/>
    <w:rsid w:val="00C3256A"/>
    <w:rsid w:val="00C363F0"/>
    <w:rsid w:val="00C45437"/>
    <w:rsid w:val="00C46ED7"/>
    <w:rsid w:val="00C47461"/>
    <w:rsid w:val="00C62059"/>
    <w:rsid w:val="00C76015"/>
    <w:rsid w:val="00C8136A"/>
    <w:rsid w:val="00C81427"/>
    <w:rsid w:val="00C8261F"/>
    <w:rsid w:val="00C84893"/>
    <w:rsid w:val="00C84C7F"/>
    <w:rsid w:val="00C8693D"/>
    <w:rsid w:val="00C928D5"/>
    <w:rsid w:val="00CA05B9"/>
    <w:rsid w:val="00CA1C36"/>
    <w:rsid w:val="00CA1FE7"/>
    <w:rsid w:val="00CA353D"/>
    <w:rsid w:val="00CA4D0C"/>
    <w:rsid w:val="00CB004E"/>
    <w:rsid w:val="00CB5471"/>
    <w:rsid w:val="00CD23DF"/>
    <w:rsid w:val="00CD2ADC"/>
    <w:rsid w:val="00CD496D"/>
    <w:rsid w:val="00CE25AA"/>
    <w:rsid w:val="00CE41A3"/>
    <w:rsid w:val="00CE58D4"/>
    <w:rsid w:val="00CE7C5F"/>
    <w:rsid w:val="00D03477"/>
    <w:rsid w:val="00D076A1"/>
    <w:rsid w:val="00D079C2"/>
    <w:rsid w:val="00D24E0D"/>
    <w:rsid w:val="00D26447"/>
    <w:rsid w:val="00D2741A"/>
    <w:rsid w:val="00D311DA"/>
    <w:rsid w:val="00D34F27"/>
    <w:rsid w:val="00D40265"/>
    <w:rsid w:val="00D42F8A"/>
    <w:rsid w:val="00D46EC0"/>
    <w:rsid w:val="00D476D8"/>
    <w:rsid w:val="00D50B23"/>
    <w:rsid w:val="00D63847"/>
    <w:rsid w:val="00D66448"/>
    <w:rsid w:val="00D927B9"/>
    <w:rsid w:val="00DA3BDA"/>
    <w:rsid w:val="00DA74B9"/>
    <w:rsid w:val="00DB4BA1"/>
    <w:rsid w:val="00DB717D"/>
    <w:rsid w:val="00DC60A7"/>
    <w:rsid w:val="00DD36F3"/>
    <w:rsid w:val="00DD691F"/>
    <w:rsid w:val="00DD6C4E"/>
    <w:rsid w:val="00DF0A59"/>
    <w:rsid w:val="00DF132C"/>
    <w:rsid w:val="00DF32F3"/>
    <w:rsid w:val="00DF6DA7"/>
    <w:rsid w:val="00DF71BB"/>
    <w:rsid w:val="00E056BC"/>
    <w:rsid w:val="00E06F15"/>
    <w:rsid w:val="00E25C43"/>
    <w:rsid w:val="00E32CFD"/>
    <w:rsid w:val="00E33AC1"/>
    <w:rsid w:val="00E41FEE"/>
    <w:rsid w:val="00E4717F"/>
    <w:rsid w:val="00E515E9"/>
    <w:rsid w:val="00E52545"/>
    <w:rsid w:val="00E5403D"/>
    <w:rsid w:val="00E64378"/>
    <w:rsid w:val="00E748B7"/>
    <w:rsid w:val="00E75685"/>
    <w:rsid w:val="00E77C74"/>
    <w:rsid w:val="00E803A1"/>
    <w:rsid w:val="00E96756"/>
    <w:rsid w:val="00EA5985"/>
    <w:rsid w:val="00EB3406"/>
    <w:rsid w:val="00EB3CED"/>
    <w:rsid w:val="00EB3D47"/>
    <w:rsid w:val="00EB4654"/>
    <w:rsid w:val="00EC4180"/>
    <w:rsid w:val="00ED76E4"/>
    <w:rsid w:val="00EE08D1"/>
    <w:rsid w:val="00EE2D01"/>
    <w:rsid w:val="00EF01D4"/>
    <w:rsid w:val="00EF104D"/>
    <w:rsid w:val="00EF1FDD"/>
    <w:rsid w:val="00F06284"/>
    <w:rsid w:val="00F15C8B"/>
    <w:rsid w:val="00F179FF"/>
    <w:rsid w:val="00F31408"/>
    <w:rsid w:val="00F37A91"/>
    <w:rsid w:val="00F52721"/>
    <w:rsid w:val="00F65A66"/>
    <w:rsid w:val="00F664C0"/>
    <w:rsid w:val="00F6748E"/>
    <w:rsid w:val="00F85139"/>
    <w:rsid w:val="00F94989"/>
    <w:rsid w:val="00FA5950"/>
    <w:rsid w:val="00FA66A3"/>
    <w:rsid w:val="00FC4A01"/>
    <w:rsid w:val="00FF09E5"/>
    <w:rsid w:val="00FF68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88FE6C"/>
  <w15:docId w15:val="{EC008A11-4EC6-4BF7-B83C-54BDBF545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iPriority="35"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iPriority="99" w:unhideWhenUsed="1" w:qFormat="1"/>
    <w:lsdException w:name="endnote text" w:semiHidden="1" w:uiPriority="99"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semiHidden="1" w:unhideWhenUsed="1" w:qFormat="1"/>
    <w:lsdException w:name="Date" w:semiHidden="1" w:unhideWhenUsed="1" w:qFormat="1"/>
    <w:lsdException w:name="Body Text First Indent" w:semiHidden="1" w:uiPriority="99" w:unhideWhenUsed="1" w:qFormat="1"/>
    <w:lsdException w:name="Body Text First Indent 2" w:semiHidden="1" w:uiPriority="99"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iPriority="99" w:unhideWhenUsed="1" w:qFormat="1"/>
    <w:lsdException w:name="Table 3D effects 2" w:semiHidden="1" w:uiPriority="99" w:unhideWhenUsed="1" w:qFormat="1"/>
    <w:lsdException w:name="Table 3D effects 3" w:semiHidden="1" w:uiPriority="99" w:unhideWhenUsed="1" w:qFormat="1"/>
    <w:lsdException w:name="Table Contemporary" w:semiHidden="1" w:unhideWhenUsed="1" w:qFormat="1"/>
    <w:lsdException w:name="Table Elegant" w:semiHidden="1" w:unhideWhenUsed="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semiHidden="1" w:uiPriority="99" w:unhideWhenUsed="1"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qFormat="1"/>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qFormat="1"/>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qFormat="1"/>
    <w:lsdException w:name="Colorful Grid Accent 2" w:uiPriority="73"/>
    <w:lsdException w:name="Light Shading Accent 3" w:uiPriority="60"/>
    <w:lsdException w:name="Light List Accent 3" w:uiPriority="61" w:qFormat="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qFormat="1"/>
    <w:lsdException w:name="Medium Grid 2 Accent 3" w:uiPriority="68"/>
    <w:lsdException w:name="Medium Grid 3 Accent 3" w:uiPriority="69"/>
    <w:lsdException w:name="Dark List Accent 3" w:uiPriority="61" w:qFormat="1"/>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7" w:qFormat="1"/>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64" w:qFormat="1"/>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A7F30"/>
    <w:pPr>
      <w:widowControl w:val="0"/>
      <w:jc w:val="both"/>
    </w:pPr>
  </w:style>
  <w:style w:type="paragraph" w:styleId="1">
    <w:name w:val="heading 1"/>
    <w:basedOn w:val="a0"/>
    <w:next w:val="a0"/>
    <w:link w:val="10"/>
    <w:uiPriority w:val="9"/>
    <w:qFormat/>
    <w:rsid w:val="006332AD"/>
    <w:pPr>
      <w:keepNext/>
      <w:keepLines/>
      <w:spacing w:before="340" w:after="330" w:line="578" w:lineRule="auto"/>
      <w:outlineLvl w:val="0"/>
    </w:pPr>
    <w:rPr>
      <w:b/>
      <w:bCs/>
      <w:kern w:val="44"/>
      <w:sz w:val="44"/>
      <w:szCs w:val="44"/>
    </w:rPr>
  </w:style>
  <w:style w:type="paragraph" w:styleId="20">
    <w:name w:val="heading 2"/>
    <w:basedOn w:val="a0"/>
    <w:next w:val="a0"/>
    <w:link w:val="21"/>
    <w:uiPriority w:val="9"/>
    <w:qFormat/>
    <w:rsid w:val="00C8693D"/>
    <w:pPr>
      <w:keepNext/>
      <w:keepLines/>
      <w:spacing w:before="260" w:after="260" w:line="416" w:lineRule="auto"/>
      <w:outlineLvl w:val="1"/>
    </w:pPr>
    <w:rPr>
      <w:rFonts w:ascii="等线 Light" w:eastAsia="等线 Light" w:hAnsi="等线 Light" w:cs="Times New Roman"/>
      <w:b/>
      <w:bCs/>
      <w:sz w:val="32"/>
      <w:szCs w:val="32"/>
    </w:rPr>
  </w:style>
  <w:style w:type="paragraph" w:styleId="31">
    <w:name w:val="heading 3"/>
    <w:basedOn w:val="a0"/>
    <w:next w:val="a0"/>
    <w:link w:val="32"/>
    <w:uiPriority w:val="9"/>
    <w:qFormat/>
    <w:rsid w:val="00C8693D"/>
    <w:pPr>
      <w:keepNext/>
      <w:keepLines/>
      <w:spacing w:before="260" w:after="260" w:line="416" w:lineRule="auto"/>
      <w:outlineLvl w:val="2"/>
    </w:pPr>
    <w:rPr>
      <w:rFonts w:ascii="等线" w:eastAsia="等线" w:hAnsi="等线" w:cs="Times New Roman"/>
      <w:b/>
      <w:bCs/>
      <w:sz w:val="32"/>
      <w:szCs w:val="32"/>
    </w:rPr>
  </w:style>
  <w:style w:type="paragraph" w:styleId="41">
    <w:name w:val="heading 4"/>
    <w:basedOn w:val="a0"/>
    <w:next w:val="a0"/>
    <w:link w:val="42"/>
    <w:uiPriority w:val="9"/>
    <w:qFormat/>
    <w:rsid w:val="00C8693D"/>
    <w:pPr>
      <w:keepNext/>
      <w:keepLines/>
      <w:spacing w:before="280" w:after="290" w:line="376" w:lineRule="auto"/>
      <w:outlineLvl w:val="3"/>
    </w:pPr>
    <w:rPr>
      <w:rFonts w:ascii="等线 Light" w:eastAsia="等线 Light" w:hAnsi="等线 Light" w:cs="Times New Roman"/>
      <w:b/>
      <w:bCs/>
      <w:sz w:val="28"/>
      <w:szCs w:val="28"/>
    </w:rPr>
  </w:style>
  <w:style w:type="paragraph" w:styleId="51">
    <w:name w:val="heading 5"/>
    <w:basedOn w:val="a0"/>
    <w:next w:val="a0"/>
    <w:link w:val="52"/>
    <w:uiPriority w:val="9"/>
    <w:qFormat/>
    <w:rsid w:val="00C8693D"/>
    <w:pPr>
      <w:keepNext/>
      <w:keepLines/>
      <w:spacing w:before="280" w:after="290" w:line="376" w:lineRule="auto"/>
      <w:outlineLvl w:val="4"/>
    </w:pPr>
    <w:rPr>
      <w:rFonts w:ascii="等线" w:eastAsia="等线" w:hAnsi="等线" w:cs="Times New Roman"/>
      <w:b/>
      <w:bCs/>
      <w:sz w:val="28"/>
      <w:szCs w:val="28"/>
    </w:rPr>
  </w:style>
  <w:style w:type="paragraph" w:styleId="6">
    <w:name w:val="heading 6"/>
    <w:basedOn w:val="a0"/>
    <w:next w:val="a0"/>
    <w:link w:val="60"/>
    <w:uiPriority w:val="9"/>
    <w:qFormat/>
    <w:rsid w:val="00C8693D"/>
    <w:pPr>
      <w:keepNext/>
      <w:keepLines/>
      <w:spacing w:before="240" w:after="64" w:line="320" w:lineRule="auto"/>
      <w:outlineLvl w:val="5"/>
    </w:pPr>
    <w:rPr>
      <w:rFonts w:ascii="等线 Light" w:eastAsia="等线 Light" w:hAnsi="等线 Light" w:cs="Times New Roman"/>
      <w:b/>
      <w:bCs/>
      <w:sz w:val="24"/>
      <w:szCs w:val="24"/>
    </w:rPr>
  </w:style>
  <w:style w:type="paragraph" w:styleId="7">
    <w:name w:val="heading 7"/>
    <w:basedOn w:val="a0"/>
    <w:next w:val="a0"/>
    <w:link w:val="70"/>
    <w:uiPriority w:val="9"/>
    <w:qFormat/>
    <w:rsid w:val="00C8693D"/>
    <w:pPr>
      <w:keepNext/>
      <w:keepLines/>
      <w:spacing w:before="240" w:after="64" w:line="320" w:lineRule="auto"/>
      <w:outlineLvl w:val="6"/>
    </w:pPr>
    <w:rPr>
      <w:rFonts w:ascii="等线" w:eastAsia="等线" w:hAnsi="等线" w:cs="Times New Roman"/>
      <w:b/>
      <w:bCs/>
      <w:sz w:val="24"/>
      <w:szCs w:val="24"/>
    </w:rPr>
  </w:style>
  <w:style w:type="paragraph" w:styleId="8">
    <w:name w:val="heading 8"/>
    <w:basedOn w:val="a0"/>
    <w:next w:val="a0"/>
    <w:link w:val="80"/>
    <w:uiPriority w:val="9"/>
    <w:qFormat/>
    <w:rsid w:val="00C8693D"/>
    <w:pPr>
      <w:keepNext/>
      <w:keepLines/>
      <w:spacing w:before="240" w:after="64" w:line="320" w:lineRule="auto"/>
      <w:outlineLvl w:val="7"/>
    </w:pPr>
    <w:rPr>
      <w:rFonts w:ascii="等线 Light" w:eastAsia="等线 Light" w:hAnsi="等线 Light" w:cs="Times New Roman"/>
      <w:sz w:val="24"/>
      <w:szCs w:val="24"/>
    </w:rPr>
  </w:style>
  <w:style w:type="paragraph" w:styleId="9">
    <w:name w:val="heading 9"/>
    <w:basedOn w:val="a0"/>
    <w:next w:val="a0"/>
    <w:link w:val="90"/>
    <w:uiPriority w:val="9"/>
    <w:qFormat/>
    <w:rsid w:val="00C8693D"/>
    <w:pPr>
      <w:keepNext/>
      <w:keepLines/>
      <w:spacing w:before="240" w:after="64" w:line="320" w:lineRule="auto"/>
      <w:outlineLvl w:val="8"/>
    </w:pPr>
    <w:rPr>
      <w:rFonts w:ascii="等线 Light" w:eastAsia="等线 Light" w:hAnsi="等线 Light"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a6"/>
    <w:uiPriority w:val="99"/>
    <w:unhideWhenUsed/>
    <w:qFormat/>
    <w:rsid w:val="005A4A8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2"/>
    <w:link w:val="a5"/>
    <w:uiPriority w:val="99"/>
    <w:qFormat/>
    <w:rsid w:val="005A4A8C"/>
    <w:rPr>
      <w:sz w:val="18"/>
      <w:szCs w:val="18"/>
    </w:rPr>
  </w:style>
  <w:style w:type="paragraph" w:styleId="a7">
    <w:name w:val="footer"/>
    <w:basedOn w:val="a0"/>
    <w:link w:val="a8"/>
    <w:uiPriority w:val="99"/>
    <w:unhideWhenUsed/>
    <w:qFormat/>
    <w:rsid w:val="005A4A8C"/>
    <w:pPr>
      <w:tabs>
        <w:tab w:val="center" w:pos="4153"/>
        <w:tab w:val="right" w:pos="8306"/>
      </w:tabs>
      <w:snapToGrid w:val="0"/>
      <w:jc w:val="left"/>
    </w:pPr>
    <w:rPr>
      <w:sz w:val="18"/>
      <w:szCs w:val="18"/>
    </w:rPr>
  </w:style>
  <w:style w:type="character" w:customStyle="1" w:styleId="a8">
    <w:name w:val="页脚 字符"/>
    <w:basedOn w:val="a2"/>
    <w:link w:val="a7"/>
    <w:uiPriority w:val="99"/>
    <w:qFormat/>
    <w:rsid w:val="005A4A8C"/>
    <w:rPr>
      <w:sz w:val="18"/>
      <w:szCs w:val="18"/>
    </w:rPr>
  </w:style>
  <w:style w:type="paragraph" w:styleId="a9">
    <w:name w:val="Body Text"/>
    <w:basedOn w:val="a0"/>
    <w:link w:val="aa"/>
    <w:qFormat/>
    <w:rsid w:val="00CE58D4"/>
    <w:pPr>
      <w:ind w:left="140"/>
      <w:jc w:val="left"/>
    </w:pPr>
    <w:rPr>
      <w:rFonts w:ascii="宋体" w:eastAsia="宋体" w:hAnsi="宋体"/>
      <w:kern w:val="0"/>
      <w:sz w:val="24"/>
      <w:szCs w:val="24"/>
      <w:lang w:eastAsia="en-US"/>
    </w:rPr>
  </w:style>
  <w:style w:type="character" w:customStyle="1" w:styleId="aa">
    <w:name w:val="正文文本 字符"/>
    <w:basedOn w:val="a2"/>
    <w:link w:val="a9"/>
    <w:qFormat/>
    <w:rsid w:val="00CE58D4"/>
    <w:rPr>
      <w:rFonts w:ascii="宋体" w:eastAsia="宋体" w:hAnsi="宋体"/>
      <w:kern w:val="0"/>
      <w:sz w:val="24"/>
      <w:szCs w:val="24"/>
      <w:lang w:eastAsia="en-US"/>
    </w:rPr>
  </w:style>
  <w:style w:type="character" w:customStyle="1" w:styleId="10">
    <w:name w:val="标题 1 字符"/>
    <w:basedOn w:val="a2"/>
    <w:link w:val="1"/>
    <w:uiPriority w:val="9"/>
    <w:qFormat/>
    <w:rsid w:val="006332AD"/>
    <w:rPr>
      <w:b/>
      <w:bCs/>
      <w:kern w:val="44"/>
      <w:sz w:val="44"/>
      <w:szCs w:val="44"/>
    </w:rPr>
  </w:style>
  <w:style w:type="paragraph" w:styleId="TOC">
    <w:name w:val="TOC Heading"/>
    <w:basedOn w:val="1"/>
    <w:next w:val="a0"/>
    <w:uiPriority w:val="39"/>
    <w:unhideWhenUsed/>
    <w:qFormat/>
    <w:rsid w:val="006332AD"/>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a0"/>
    <w:next w:val="a0"/>
    <w:autoRedefine/>
    <w:uiPriority w:val="39"/>
    <w:unhideWhenUsed/>
    <w:qFormat/>
    <w:rsid w:val="00CD496D"/>
    <w:pPr>
      <w:tabs>
        <w:tab w:val="right" w:leader="dot" w:pos="8296"/>
      </w:tabs>
      <w:spacing w:line="360" w:lineRule="auto"/>
    </w:pPr>
    <w:rPr>
      <w:rFonts w:ascii="Times New Roman" w:eastAsia="宋体" w:hAnsi="Times New Roman" w:cs="Times New Roman"/>
      <w:b/>
      <w:bCs/>
      <w:noProof/>
      <w:kern w:val="44"/>
      <w:sz w:val="24"/>
      <w:szCs w:val="24"/>
    </w:rPr>
  </w:style>
  <w:style w:type="paragraph" w:styleId="TOC2">
    <w:name w:val="toc 2"/>
    <w:basedOn w:val="a0"/>
    <w:next w:val="a0"/>
    <w:autoRedefine/>
    <w:uiPriority w:val="39"/>
    <w:unhideWhenUsed/>
    <w:qFormat/>
    <w:rsid w:val="006332AD"/>
    <w:pPr>
      <w:ind w:leftChars="200" w:left="420"/>
    </w:pPr>
  </w:style>
  <w:style w:type="paragraph" w:styleId="TOC3">
    <w:name w:val="toc 3"/>
    <w:basedOn w:val="a0"/>
    <w:next w:val="a0"/>
    <w:autoRedefine/>
    <w:uiPriority w:val="39"/>
    <w:unhideWhenUsed/>
    <w:qFormat/>
    <w:rsid w:val="006332AD"/>
    <w:pPr>
      <w:ind w:leftChars="400" w:left="840"/>
    </w:pPr>
  </w:style>
  <w:style w:type="character" w:styleId="ab">
    <w:name w:val="Hyperlink"/>
    <w:basedOn w:val="a2"/>
    <w:uiPriority w:val="99"/>
    <w:unhideWhenUsed/>
    <w:qFormat/>
    <w:rsid w:val="006332AD"/>
    <w:rPr>
      <w:color w:val="0563C1" w:themeColor="hyperlink"/>
      <w:u w:val="single"/>
    </w:rPr>
  </w:style>
  <w:style w:type="character" w:styleId="ac">
    <w:name w:val="annotation reference"/>
    <w:basedOn w:val="a2"/>
    <w:uiPriority w:val="99"/>
    <w:unhideWhenUsed/>
    <w:qFormat/>
    <w:rsid w:val="00D50B23"/>
    <w:rPr>
      <w:sz w:val="21"/>
      <w:szCs w:val="21"/>
    </w:rPr>
  </w:style>
  <w:style w:type="paragraph" w:styleId="ad">
    <w:name w:val="annotation text"/>
    <w:aliases w:val="Char15"/>
    <w:basedOn w:val="a0"/>
    <w:link w:val="ae"/>
    <w:unhideWhenUsed/>
    <w:qFormat/>
    <w:rsid w:val="00D50B23"/>
    <w:pPr>
      <w:jc w:val="left"/>
    </w:pPr>
  </w:style>
  <w:style w:type="character" w:customStyle="1" w:styleId="ae">
    <w:name w:val="批注文字 字符"/>
    <w:aliases w:val="Char15 字符"/>
    <w:basedOn w:val="a2"/>
    <w:link w:val="ad"/>
    <w:qFormat/>
    <w:rsid w:val="00D50B23"/>
  </w:style>
  <w:style w:type="paragraph" w:styleId="af">
    <w:name w:val="annotation subject"/>
    <w:basedOn w:val="ad"/>
    <w:next w:val="ad"/>
    <w:link w:val="af0"/>
    <w:unhideWhenUsed/>
    <w:qFormat/>
    <w:rsid w:val="00D50B23"/>
    <w:rPr>
      <w:b/>
      <w:bCs/>
    </w:rPr>
  </w:style>
  <w:style w:type="character" w:customStyle="1" w:styleId="af0">
    <w:name w:val="批注主题 字符"/>
    <w:basedOn w:val="ae"/>
    <w:link w:val="af"/>
    <w:qFormat/>
    <w:rsid w:val="00D50B23"/>
    <w:rPr>
      <w:b/>
      <w:bCs/>
    </w:rPr>
  </w:style>
  <w:style w:type="paragraph" w:styleId="af1">
    <w:name w:val="Balloon Text"/>
    <w:basedOn w:val="a0"/>
    <w:link w:val="af2"/>
    <w:uiPriority w:val="99"/>
    <w:unhideWhenUsed/>
    <w:qFormat/>
    <w:rsid w:val="00D50B23"/>
    <w:rPr>
      <w:sz w:val="18"/>
      <w:szCs w:val="18"/>
    </w:rPr>
  </w:style>
  <w:style w:type="character" w:customStyle="1" w:styleId="af2">
    <w:name w:val="批注框文本 字符"/>
    <w:basedOn w:val="a2"/>
    <w:link w:val="af1"/>
    <w:uiPriority w:val="99"/>
    <w:qFormat/>
    <w:rsid w:val="00D50B23"/>
    <w:rPr>
      <w:sz w:val="18"/>
      <w:szCs w:val="18"/>
    </w:rPr>
  </w:style>
  <w:style w:type="character" w:customStyle="1" w:styleId="005Char">
    <w:name w:val="005正文 Char"/>
    <w:link w:val="005"/>
    <w:locked/>
    <w:rsid w:val="00EB3406"/>
    <w:rPr>
      <w:rFonts w:ascii="宋体" w:eastAsia="宋体" w:hAnsi="宋体"/>
      <w:sz w:val="24"/>
      <w:szCs w:val="24"/>
    </w:rPr>
  </w:style>
  <w:style w:type="paragraph" w:customStyle="1" w:styleId="005">
    <w:name w:val="005正文"/>
    <w:link w:val="005Char"/>
    <w:qFormat/>
    <w:rsid w:val="00EB3406"/>
    <w:pPr>
      <w:widowControl w:val="0"/>
      <w:spacing w:beforeLines="50" w:line="360" w:lineRule="auto"/>
      <w:ind w:firstLineChars="200" w:firstLine="200"/>
      <w:jc w:val="both"/>
    </w:pPr>
    <w:rPr>
      <w:rFonts w:ascii="宋体" w:eastAsia="宋体" w:hAnsi="宋体"/>
      <w:sz w:val="24"/>
      <w:szCs w:val="24"/>
    </w:rPr>
  </w:style>
  <w:style w:type="paragraph" w:styleId="af3">
    <w:name w:val="List Paragraph"/>
    <w:basedOn w:val="a0"/>
    <w:link w:val="43"/>
    <w:uiPriority w:val="1"/>
    <w:qFormat/>
    <w:rsid w:val="00845DB9"/>
    <w:pPr>
      <w:ind w:firstLineChars="200" w:firstLine="420"/>
    </w:pPr>
  </w:style>
  <w:style w:type="character" w:customStyle="1" w:styleId="af4">
    <w:name w:val="报告书正文 字符"/>
    <w:link w:val="af5"/>
    <w:qFormat/>
    <w:locked/>
    <w:rsid w:val="00A06160"/>
    <w:rPr>
      <w:rFonts w:ascii="Times New Roman" w:eastAsia="宋体" w:hAnsi="Times New Roman" w:cs="Times New Roman"/>
      <w:sz w:val="24"/>
    </w:rPr>
  </w:style>
  <w:style w:type="paragraph" w:customStyle="1" w:styleId="af5">
    <w:name w:val="报告书正文"/>
    <w:basedOn w:val="a0"/>
    <w:link w:val="af4"/>
    <w:qFormat/>
    <w:rsid w:val="00A06160"/>
    <w:pPr>
      <w:spacing w:beforeLines="50" w:line="360" w:lineRule="auto"/>
      <w:ind w:firstLineChars="200" w:firstLine="200"/>
    </w:pPr>
    <w:rPr>
      <w:rFonts w:ascii="Times New Roman" w:eastAsia="宋体" w:hAnsi="Times New Roman" w:cs="Times New Roman"/>
      <w:sz w:val="24"/>
    </w:rPr>
  </w:style>
  <w:style w:type="character" w:customStyle="1" w:styleId="af6">
    <w:name w:val="脚注文本 字符"/>
    <w:aliases w:val="Char11 字符"/>
    <w:link w:val="af7"/>
    <w:qFormat/>
    <w:locked/>
    <w:rsid w:val="00A06160"/>
    <w:rPr>
      <w:rFonts w:ascii="Arial" w:eastAsia="宋体" w:hAnsi="Arial" w:cs="Times New Roman"/>
      <w:sz w:val="18"/>
      <w:lang w:val="x-none" w:eastAsia="x-none"/>
    </w:rPr>
  </w:style>
  <w:style w:type="paragraph" w:styleId="af7">
    <w:name w:val="footnote text"/>
    <w:aliases w:val="Char11"/>
    <w:basedOn w:val="a0"/>
    <w:link w:val="af6"/>
    <w:unhideWhenUsed/>
    <w:qFormat/>
    <w:rsid w:val="00A06160"/>
    <w:pPr>
      <w:snapToGrid w:val="0"/>
      <w:spacing w:beforeLines="50" w:afterLines="50" w:line="360" w:lineRule="auto"/>
      <w:jc w:val="left"/>
    </w:pPr>
    <w:rPr>
      <w:rFonts w:ascii="Arial" w:eastAsia="宋体" w:hAnsi="Arial" w:cs="Times New Roman"/>
      <w:sz w:val="18"/>
      <w:lang w:val="x-none" w:eastAsia="x-none"/>
    </w:rPr>
  </w:style>
  <w:style w:type="character" w:customStyle="1" w:styleId="Char1">
    <w:name w:val="脚注文本 Char1"/>
    <w:basedOn w:val="a2"/>
    <w:uiPriority w:val="99"/>
    <w:qFormat/>
    <w:rsid w:val="00A06160"/>
    <w:rPr>
      <w:sz w:val="18"/>
      <w:szCs w:val="18"/>
    </w:rPr>
  </w:style>
  <w:style w:type="character" w:styleId="af8">
    <w:name w:val="footnote reference"/>
    <w:unhideWhenUsed/>
    <w:qFormat/>
    <w:rsid w:val="00A06160"/>
    <w:rPr>
      <w:rFonts w:ascii="Times New Roman" w:hAnsi="Times New Roman" w:cs="Times New Roman" w:hint="default"/>
      <w:vertAlign w:val="superscript"/>
    </w:rPr>
  </w:style>
  <w:style w:type="character" w:customStyle="1" w:styleId="21">
    <w:name w:val="标题 2 字符"/>
    <w:basedOn w:val="a2"/>
    <w:link w:val="20"/>
    <w:uiPriority w:val="9"/>
    <w:qFormat/>
    <w:rsid w:val="00C8693D"/>
    <w:rPr>
      <w:rFonts w:ascii="等线 Light" w:eastAsia="等线 Light" w:hAnsi="等线 Light" w:cs="Times New Roman"/>
      <w:b/>
      <w:bCs/>
      <w:sz w:val="32"/>
      <w:szCs w:val="32"/>
    </w:rPr>
  </w:style>
  <w:style w:type="character" w:customStyle="1" w:styleId="32">
    <w:name w:val="标题 3 字符"/>
    <w:basedOn w:val="a2"/>
    <w:link w:val="31"/>
    <w:uiPriority w:val="9"/>
    <w:qFormat/>
    <w:rsid w:val="00C8693D"/>
    <w:rPr>
      <w:rFonts w:ascii="等线" w:eastAsia="等线" w:hAnsi="等线" w:cs="Times New Roman"/>
      <w:b/>
      <w:bCs/>
      <w:sz w:val="32"/>
      <w:szCs w:val="32"/>
    </w:rPr>
  </w:style>
  <w:style w:type="character" w:customStyle="1" w:styleId="42">
    <w:name w:val="标题 4 字符"/>
    <w:basedOn w:val="a2"/>
    <w:link w:val="41"/>
    <w:uiPriority w:val="9"/>
    <w:qFormat/>
    <w:rsid w:val="00C8693D"/>
    <w:rPr>
      <w:rFonts w:ascii="等线 Light" w:eastAsia="等线 Light" w:hAnsi="等线 Light" w:cs="Times New Roman"/>
      <w:b/>
      <w:bCs/>
      <w:sz w:val="28"/>
      <w:szCs w:val="28"/>
    </w:rPr>
  </w:style>
  <w:style w:type="character" w:customStyle="1" w:styleId="52">
    <w:name w:val="标题 5 字符"/>
    <w:basedOn w:val="a2"/>
    <w:link w:val="51"/>
    <w:uiPriority w:val="9"/>
    <w:qFormat/>
    <w:rsid w:val="00C8693D"/>
    <w:rPr>
      <w:rFonts w:ascii="等线" w:eastAsia="等线" w:hAnsi="等线" w:cs="Times New Roman"/>
      <w:b/>
      <w:bCs/>
      <w:sz w:val="28"/>
      <w:szCs w:val="28"/>
    </w:rPr>
  </w:style>
  <w:style w:type="character" w:customStyle="1" w:styleId="60">
    <w:name w:val="标题 6 字符"/>
    <w:basedOn w:val="a2"/>
    <w:link w:val="6"/>
    <w:uiPriority w:val="9"/>
    <w:qFormat/>
    <w:rsid w:val="00C8693D"/>
    <w:rPr>
      <w:rFonts w:ascii="等线 Light" w:eastAsia="等线 Light" w:hAnsi="等线 Light" w:cs="Times New Roman"/>
      <w:b/>
      <w:bCs/>
      <w:sz w:val="24"/>
      <w:szCs w:val="24"/>
    </w:rPr>
  </w:style>
  <w:style w:type="character" w:customStyle="1" w:styleId="70">
    <w:name w:val="标题 7 字符"/>
    <w:basedOn w:val="a2"/>
    <w:link w:val="7"/>
    <w:uiPriority w:val="9"/>
    <w:qFormat/>
    <w:rsid w:val="00C8693D"/>
    <w:rPr>
      <w:rFonts w:ascii="等线" w:eastAsia="等线" w:hAnsi="等线" w:cs="Times New Roman"/>
      <w:b/>
      <w:bCs/>
      <w:sz w:val="24"/>
      <w:szCs w:val="24"/>
    </w:rPr>
  </w:style>
  <w:style w:type="character" w:customStyle="1" w:styleId="80">
    <w:name w:val="标题 8 字符"/>
    <w:basedOn w:val="a2"/>
    <w:link w:val="8"/>
    <w:uiPriority w:val="9"/>
    <w:qFormat/>
    <w:rsid w:val="00C8693D"/>
    <w:rPr>
      <w:rFonts w:ascii="等线 Light" w:eastAsia="等线 Light" w:hAnsi="等线 Light" w:cs="Times New Roman"/>
      <w:sz w:val="24"/>
      <w:szCs w:val="24"/>
    </w:rPr>
  </w:style>
  <w:style w:type="character" w:customStyle="1" w:styleId="90">
    <w:name w:val="标题 9 字符"/>
    <w:basedOn w:val="a2"/>
    <w:link w:val="9"/>
    <w:uiPriority w:val="9"/>
    <w:qFormat/>
    <w:rsid w:val="00C8693D"/>
    <w:rPr>
      <w:rFonts w:ascii="等线 Light" w:eastAsia="等线 Light" w:hAnsi="等线 Light" w:cs="Times New Roman"/>
      <w:szCs w:val="21"/>
    </w:rPr>
  </w:style>
  <w:style w:type="paragraph" w:styleId="af9">
    <w:name w:val="macro"/>
    <w:link w:val="afa"/>
    <w:semiHidden/>
    <w:qFormat/>
    <w:rsid w:val="00C8693D"/>
    <w:pPr>
      <w:tabs>
        <w:tab w:val="left" w:pos="480"/>
        <w:tab w:val="left" w:pos="960"/>
        <w:tab w:val="left" w:pos="1440"/>
        <w:tab w:val="left" w:pos="1920"/>
        <w:tab w:val="left" w:pos="2400"/>
        <w:tab w:val="left" w:pos="2880"/>
        <w:tab w:val="left" w:pos="3360"/>
        <w:tab w:val="left" w:pos="3840"/>
        <w:tab w:val="left" w:pos="4320"/>
      </w:tabs>
    </w:pPr>
    <w:rPr>
      <w:rFonts w:ascii="Courier New" w:eastAsia="宋体" w:hAnsi="Courier New" w:cs="Courier New"/>
      <w:color w:val="333333"/>
      <w:kern w:val="0"/>
      <w:sz w:val="20"/>
      <w:szCs w:val="20"/>
      <w:lang w:eastAsia="en-US"/>
    </w:rPr>
  </w:style>
  <w:style w:type="character" w:customStyle="1" w:styleId="afa">
    <w:name w:val="宏文本 字符"/>
    <w:basedOn w:val="a2"/>
    <w:link w:val="af9"/>
    <w:semiHidden/>
    <w:qFormat/>
    <w:rsid w:val="00C8693D"/>
    <w:rPr>
      <w:rFonts w:ascii="Courier New" w:eastAsia="宋体" w:hAnsi="Courier New" w:cs="Courier New"/>
      <w:color w:val="333333"/>
      <w:kern w:val="0"/>
      <w:sz w:val="20"/>
      <w:szCs w:val="20"/>
      <w:lang w:eastAsia="en-US"/>
    </w:rPr>
  </w:style>
  <w:style w:type="paragraph" w:styleId="33">
    <w:name w:val="List 3"/>
    <w:basedOn w:val="a0"/>
    <w:qFormat/>
    <w:rsid w:val="00C8693D"/>
    <w:pPr>
      <w:ind w:left="1260" w:hanging="420"/>
    </w:pPr>
    <w:rPr>
      <w:rFonts w:ascii="Times New Roman" w:eastAsia="宋体" w:hAnsi="Times New Roman" w:cs="Times New Roman"/>
      <w:szCs w:val="20"/>
    </w:rPr>
  </w:style>
  <w:style w:type="paragraph" w:styleId="TOC7">
    <w:name w:val="toc 7"/>
    <w:basedOn w:val="a0"/>
    <w:next w:val="a0"/>
    <w:uiPriority w:val="39"/>
    <w:qFormat/>
    <w:rsid w:val="00C8693D"/>
    <w:pPr>
      <w:ind w:leftChars="1200" w:left="2520"/>
    </w:pPr>
    <w:rPr>
      <w:rFonts w:ascii="Times New Roman" w:eastAsia="等线" w:hAnsi="Times New Roman" w:cs="Times New Roman"/>
      <w:szCs w:val="24"/>
    </w:rPr>
  </w:style>
  <w:style w:type="paragraph" w:styleId="22">
    <w:name w:val="List Number 2"/>
    <w:basedOn w:val="a0"/>
    <w:qFormat/>
    <w:rsid w:val="00C8693D"/>
    <w:pPr>
      <w:spacing w:after="240"/>
    </w:pPr>
    <w:rPr>
      <w:rFonts w:ascii="Times New Roman" w:eastAsia="宋体" w:hAnsi="Times New Roman" w:cs="Times New Roman"/>
      <w:szCs w:val="24"/>
    </w:rPr>
  </w:style>
  <w:style w:type="paragraph" w:styleId="afb">
    <w:name w:val="table of authorities"/>
    <w:basedOn w:val="a0"/>
    <w:next w:val="a0"/>
    <w:qFormat/>
    <w:rsid w:val="00C8693D"/>
    <w:pPr>
      <w:ind w:left="200" w:hanging="200"/>
    </w:pPr>
    <w:rPr>
      <w:rFonts w:ascii="Times New Roman" w:eastAsia="宋体" w:hAnsi="Times New Roman" w:cs="Times New Roman"/>
      <w:szCs w:val="24"/>
    </w:rPr>
  </w:style>
  <w:style w:type="paragraph" w:styleId="afc">
    <w:name w:val="Note Heading"/>
    <w:basedOn w:val="a0"/>
    <w:next w:val="a0"/>
    <w:link w:val="afd"/>
    <w:qFormat/>
    <w:rsid w:val="00C8693D"/>
    <w:rPr>
      <w:rFonts w:ascii="Times New Roman" w:eastAsia="宋体" w:hAnsi="Times New Roman" w:cs="Times New Roman"/>
      <w:szCs w:val="24"/>
    </w:rPr>
  </w:style>
  <w:style w:type="character" w:customStyle="1" w:styleId="afd">
    <w:name w:val="注释标题 字符"/>
    <w:basedOn w:val="a2"/>
    <w:link w:val="afc"/>
    <w:qFormat/>
    <w:rsid w:val="00C8693D"/>
    <w:rPr>
      <w:rFonts w:ascii="Times New Roman" w:eastAsia="宋体" w:hAnsi="Times New Roman" w:cs="Times New Roman"/>
      <w:szCs w:val="24"/>
    </w:rPr>
  </w:style>
  <w:style w:type="paragraph" w:styleId="40">
    <w:name w:val="List Bullet 4"/>
    <w:basedOn w:val="a0"/>
    <w:qFormat/>
    <w:rsid w:val="00C8693D"/>
    <w:pPr>
      <w:numPr>
        <w:numId w:val="1"/>
      </w:numPr>
      <w:tabs>
        <w:tab w:val="left" w:pos="1209"/>
      </w:tabs>
    </w:pPr>
    <w:rPr>
      <w:rFonts w:ascii="Times New Roman" w:eastAsia="宋体" w:hAnsi="Times New Roman" w:cs="Times New Roman"/>
      <w:szCs w:val="24"/>
    </w:rPr>
  </w:style>
  <w:style w:type="paragraph" w:styleId="81">
    <w:name w:val="index 8"/>
    <w:basedOn w:val="a0"/>
    <w:next w:val="a0"/>
    <w:qFormat/>
    <w:rsid w:val="00C8693D"/>
    <w:pPr>
      <w:ind w:left="1600" w:hanging="200"/>
    </w:pPr>
    <w:rPr>
      <w:rFonts w:ascii="Times New Roman" w:eastAsia="宋体" w:hAnsi="Times New Roman" w:cs="Times New Roman"/>
      <w:szCs w:val="24"/>
    </w:rPr>
  </w:style>
  <w:style w:type="paragraph" w:styleId="afe">
    <w:name w:val="E-mail Signature"/>
    <w:basedOn w:val="a0"/>
    <w:link w:val="aff"/>
    <w:qFormat/>
    <w:rsid w:val="00C8693D"/>
    <w:rPr>
      <w:rFonts w:ascii="Times New Roman" w:eastAsia="宋体" w:hAnsi="Times New Roman" w:cs="Times New Roman"/>
      <w:szCs w:val="24"/>
    </w:rPr>
  </w:style>
  <w:style w:type="character" w:customStyle="1" w:styleId="aff">
    <w:name w:val="电子邮件签名 字符"/>
    <w:basedOn w:val="a2"/>
    <w:link w:val="afe"/>
    <w:qFormat/>
    <w:rsid w:val="00C8693D"/>
    <w:rPr>
      <w:rFonts w:ascii="Times New Roman" w:eastAsia="宋体" w:hAnsi="Times New Roman" w:cs="Times New Roman"/>
      <w:szCs w:val="24"/>
    </w:rPr>
  </w:style>
  <w:style w:type="paragraph" w:styleId="a">
    <w:name w:val="List Number"/>
    <w:basedOn w:val="a9"/>
    <w:qFormat/>
    <w:rsid w:val="00C8693D"/>
    <w:pPr>
      <w:numPr>
        <w:numId w:val="2"/>
      </w:numPr>
      <w:tabs>
        <w:tab w:val="left" w:pos="567"/>
      </w:tabs>
      <w:spacing w:after="240"/>
      <w:jc w:val="both"/>
    </w:pPr>
    <w:rPr>
      <w:rFonts w:ascii="Times New Roman" w:hAnsi="Times New Roman" w:cs="Times New Roman"/>
      <w:kern w:val="2"/>
      <w:sz w:val="21"/>
      <w:lang w:eastAsia="zh-CN"/>
    </w:rPr>
  </w:style>
  <w:style w:type="paragraph" w:styleId="aff0">
    <w:name w:val="Normal Indent"/>
    <w:basedOn w:val="a0"/>
    <w:link w:val="aff1"/>
    <w:qFormat/>
    <w:rsid w:val="00C8693D"/>
    <w:rPr>
      <w:rFonts w:ascii="Times New Roman" w:eastAsia="仿宋_GB2312" w:hAnsi="Times New Roman" w:cs="Times New Roman"/>
      <w:sz w:val="24"/>
      <w:szCs w:val="20"/>
    </w:rPr>
  </w:style>
  <w:style w:type="character" w:customStyle="1" w:styleId="aff1">
    <w:name w:val="正文缩进 字符"/>
    <w:link w:val="aff0"/>
    <w:qFormat/>
    <w:rsid w:val="00C8693D"/>
    <w:rPr>
      <w:rFonts w:ascii="Times New Roman" w:eastAsia="仿宋_GB2312" w:hAnsi="Times New Roman" w:cs="Times New Roman"/>
      <w:sz w:val="24"/>
      <w:szCs w:val="20"/>
    </w:rPr>
  </w:style>
  <w:style w:type="paragraph" w:styleId="aff2">
    <w:name w:val="caption"/>
    <w:basedOn w:val="a0"/>
    <w:next w:val="a0"/>
    <w:uiPriority w:val="35"/>
    <w:qFormat/>
    <w:rsid w:val="00C8693D"/>
    <w:rPr>
      <w:rFonts w:ascii="等线 Light" w:eastAsia="黑体" w:hAnsi="等线 Light" w:cs="Times New Roman"/>
      <w:sz w:val="20"/>
      <w:szCs w:val="20"/>
    </w:rPr>
  </w:style>
  <w:style w:type="paragraph" w:styleId="53">
    <w:name w:val="index 5"/>
    <w:basedOn w:val="a0"/>
    <w:next w:val="a0"/>
    <w:qFormat/>
    <w:rsid w:val="00C8693D"/>
    <w:pPr>
      <w:ind w:left="1000" w:hanging="200"/>
    </w:pPr>
    <w:rPr>
      <w:rFonts w:ascii="Times New Roman" w:eastAsia="宋体" w:hAnsi="Times New Roman" w:cs="Times New Roman"/>
      <w:szCs w:val="24"/>
    </w:rPr>
  </w:style>
  <w:style w:type="paragraph" w:styleId="aff3">
    <w:name w:val="List Bullet"/>
    <w:basedOn w:val="a0"/>
    <w:link w:val="aff4"/>
    <w:qFormat/>
    <w:rsid w:val="00C8693D"/>
    <w:pPr>
      <w:tabs>
        <w:tab w:val="left" w:pos="360"/>
      </w:tabs>
      <w:ind w:left="360" w:hangingChars="200" w:hanging="360"/>
    </w:pPr>
    <w:rPr>
      <w:rFonts w:ascii="Times New Roman" w:eastAsia="宋体" w:hAnsi="Times New Roman" w:cs="Times New Roman"/>
      <w:szCs w:val="24"/>
    </w:rPr>
  </w:style>
  <w:style w:type="character" w:customStyle="1" w:styleId="aff4">
    <w:name w:val="列表项目符号 字符"/>
    <w:link w:val="aff3"/>
    <w:qFormat/>
    <w:rsid w:val="00C8693D"/>
    <w:rPr>
      <w:rFonts w:ascii="Times New Roman" w:eastAsia="宋体" w:hAnsi="Times New Roman" w:cs="Times New Roman"/>
      <w:szCs w:val="24"/>
    </w:rPr>
  </w:style>
  <w:style w:type="paragraph" w:styleId="aff5">
    <w:name w:val="envelope address"/>
    <w:basedOn w:val="a0"/>
    <w:qFormat/>
    <w:rsid w:val="00C8693D"/>
    <w:pPr>
      <w:framePr w:w="7920" w:h="1980" w:hRule="exact" w:hSpace="180" w:wrap="around" w:hAnchor="page" w:xAlign="center" w:yAlign="bottom"/>
      <w:ind w:left="2880"/>
    </w:pPr>
    <w:rPr>
      <w:rFonts w:ascii="Times New Roman" w:eastAsia="宋体" w:hAnsi="Times New Roman" w:cs="Arial"/>
      <w:sz w:val="24"/>
      <w:szCs w:val="24"/>
    </w:rPr>
  </w:style>
  <w:style w:type="paragraph" w:styleId="aff6">
    <w:name w:val="Document Map"/>
    <w:basedOn w:val="a0"/>
    <w:link w:val="aff7"/>
    <w:qFormat/>
    <w:rsid w:val="00C8693D"/>
    <w:pPr>
      <w:shd w:val="clear" w:color="auto" w:fill="000080"/>
    </w:pPr>
    <w:rPr>
      <w:rFonts w:ascii="Times New Roman" w:eastAsia="等线" w:hAnsi="Times New Roman" w:cs="Times New Roman"/>
      <w:szCs w:val="24"/>
    </w:rPr>
  </w:style>
  <w:style w:type="character" w:customStyle="1" w:styleId="aff7">
    <w:name w:val="文档结构图 字符"/>
    <w:basedOn w:val="a2"/>
    <w:link w:val="aff6"/>
    <w:qFormat/>
    <w:rsid w:val="00C8693D"/>
    <w:rPr>
      <w:rFonts w:ascii="Times New Roman" w:eastAsia="等线" w:hAnsi="Times New Roman" w:cs="Times New Roman"/>
      <w:szCs w:val="24"/>
      <w:shd w:val="clear" w:color="auto" w:fill="000080"/>
    </w:rPr>
  </w:style>
  <w:style w:type="paragraph" w:styleId="aff8">
    <w:name w:val="toa heading"/>
    <w:basedOn w:val="a0"/>
    <w:next w:val="a0"/>
    <w:qFormat/>
    <w:rsid w:val="00C8693D"/>
    <w:pPr>
      <w:spacing w:before="120"/>
    </w:pPr>
    <w:rPr>
      <w:rFonts w:ascii="Times New Roman" w:eastAsia="宋体" w:hAnsi="Times New Roman" w:cs="Arial"/>
      <w:b/>
      <w:bCs/>
      <w:sz w:val="24"/>
      <w:szCs w:val="24"/>
    </w:rPr>
  </w:style>
  <w:style w:type="paragraph" w:styleId="61">
    <w:name w:val="index 6"/>
    <w:basedOn w:val="a0"/>
    <w:next w:val="a0"/>
    <w:qFormat/>
    <w:rsid w:val="00C8693D"/>
    <w:pPr>
      <w:ind w:left="1200" w:hanging="200"/>
    </w:pPr>
    <w:rPr>
      <w:rFonts w:ascii="Times New Roman" w:eastAsia="宋体" w:hAnsi="Times New Roman" w:cs="Times New Roman"/>
      <w:szCs w:val="24"/>
    </w:rPr>
  </w:style>
  <w:style w:type="paragraph" w:styleId="aff9">
    <w:name w:val="Salutation"/>
    <w:basedOn w:val="a0"/>
    <w:next w:val="a0"/>
    <w:link w:val="affa"/>
    <w:qFormat/>
    <w:rsid w:val="00C8693D"/>
    <w:rPr>
      <w:rFonts w:ascii="Times New Roman" w:eastAsia="宋体" w:hAnsi="Times New Roman" w:cs="Times New Roman"/>
      <w:szCs w:val="24"/>
    </w:rPr>
  </w:style>
  <w:style w:type="character" w:customStyle="1" w:styleId="affa">
    <w:name w:val="称呼 字符"/>
    <w:basedOn w:val="a2"/>
    <w:link w:val="aff9"/>
    <w:qFormat/>
    <w:rsid w:val="00C8693D"/>
    <w:rPr>
      <w:rFonts w:ascii="Times New Roman" w:eastAsia="宋体" w:hAnsi="Times New Roman" w:cs="Times New Roman"/>
      <w:szCs w:val="24"/>
    </w:rPr>
  </w:style>
  <w:style w:type="paragraph" w:styleId="34">
    <w:name w:val="Body Text 3"/>
    <w:basedOn w:val="a0"/>
    <w:link w:val="35"/>
    <w:qFormat/>
    <w:rsid w:val="00C8693D"/>
    <w:pPr>
      <w:widowControl/>
      <w:spacing w:after="120"/>
      <w:jc w:val="left"/>
    </w:pPr>
    <w:rPr>
      <w:rFonts w:ascii="Times New Roman" w:eastAsia="宋体" w:hAnsi="Times New Roman" w:cs="Times New Roman"/>
      <w:kern w:val="0"/>
      <w:sz w:val="16"/>
      <w:szCs w:val="20"/>
    </w:rPr>
  </w:style>
  <w:style w:type="character" w:customStyle="1" w:styleId="35">
    <w:name w:val="正文文本 3 字符"/>
    <w:basedOn w:val="a2"/>
    <w:link w:val="34"/>
    <w:qFormat/>
    <w:rsid w:val="00C8693D"/>
    <w:rPr>
      <w:rFonts w:ascii="Times New Roman" w:eastAsia="宋体" w:hAnsi="Times New Roman" w:cs="Times New Roman"/>
      <w:kern w:val="0"/>
      <w:sz w:val="16"/>
      <w:szCs w:val="20"/>
    </w:rPr>
  </w:style>
  <w:style w:type="paragraph" w:styleId="affb">
    <w:name w:val="Closing"/>
    <w:basedOn w:val="a0"/>
    <w:link w:val="affc"/>
    <w:qFormat/>
    <w:rsid w:val="00C8693D"/>
    <w:pPr>
      <w:ind w:left="4252"/>
    </w:pPr>
    <w:rPr>
      <w:rFonts w:ascii="Times New Roman" w:eastAsia="宋体" w:hAnsi="Times New Roman" w:cs="Times New Roman"/>
      <w:szCs w:val="24"/>
    </w:rPr>
  </w:style>
  <w:style w:type="character" w:customStyle="1" w:styleId="affc">
    <w:name w:val="结束语 字符"/>
    <w:basedOn w:val="a2"/>
    <w:link w:val="affb"/>
    <w:qFormat/>
    <w:rsid w:val="00C8693D"/>
    <w:rPr>
      <w:rFonts w:ascii="Times New Roman" w:eastAsia="宋体" w:hAnsi="Times New Roman" w:cs="Times New Roman"/>
      <w:szCs w:val="24"/>
    </w:rPr>
  </w:style>
  <w:style w:type="paragraph" w:styleId="3">
    <w:name w:val="List Bullet 3"/>
    <w:basedOn w:val="a0"/>
    <w:qFormat/>
    <w:rsid w:val="00C8693D"/>
    <w:pPr>
      <w:numPr>
        <w:numId w:val="3"/>
      </w:numPr>
      <w:tabs>
        <w:tab w:val="left" w:pos="926"/>
      </w:tabs>
    </w:pPr>
    <w:rPr>
      <w:rFonts w:ascii="Times New Roman" w:eastAsia="宋体" w:hAnsi="Times New Roman" w:cs="Times New Roman"/>
      <w:szCs w:val="24"/>
    </w:rPr>
  </w:style>
  <w:style w:type="paragraph" w:styleId="affd">
    <w:name w:val="Body Text Indent"/>
    <w:basedOn w:val="a0"/>
    <w:link w:val="affe"/>
    <w:qFormat/>
    <w:rsid w:val="00C8693D"/>
    <w:pPr>
      <w:spacing w:after="120"/>
      <w:ind w:leftChars="200" w:left="420"/>
    </w:pPr>
    <w:rPr>
      <w:rFonts w:ascii="Times New Roman" w:eastAsia="等线" w:hAnsi="Times New Roman" w:cs="Times New Roman"/>
      <w:szCs w:val="24"/>
    </w:rPr>
  </w:style>
  <w:style w:type="character" w:customStyle="1" w:styleId="affe">
    <w:name w:val="正文文本缩进 字符"/>
    <w:basedOn w:val="a2"/>
    <w:link w:val="affd"/>
    <w:qFormat/>
    <w:rsid w:val="00C8693D"/>
    <w:rPr>
      <w:rFonts w:ascii="Times New Roman" w:eastAsia="等线" w:hAnsi="Times New Roman" w:cs="Times New Roman"/>
      <w:szCs w:val="24"/>
    </w:rPr>
  </w:style>
  <w:style w:type="paragraph" w:styleId="30">
    <w:name w:val="List Number 3"/>
    <w:basedOn w:val="a0"/>
    <w:qFormat/>
    <w:rsid w:val="00C8693D"/>
    <w:pPr>
      <w:numPr>
        <w:numId w:val="4"/>
      </w:numPr>
      <w:tabs>
        <w:tab w:val="left" w:pos="926"/>
      </w:tabs>
    </w:pPr>
    <w:rPr>
      <w:rFonts w:ascii="Times New Roman" w:eastAsia="宋体" w:hAnsi="Times New Roman" w:cs="Times New Roman"/>
      <w:szCs w:val="24"/>
    </w:rPr>
  </w:style>
  <w:style w:type="paragraph" w:styleId="23">
    <w:name w:val="List 2"/>
    <w:basedOn w:val="a0"/>
    <w:qFormat/>
    <w:rsid w:val="00C8693D"/>
    <w:pPr>
      <w:ind w:leftChars="200" w:left="100" w:hangingChars="200" w:hanging="200"/>
    </w:pPr>
    <w:rPr>
      <w:rFonts w:ascii="Times New Roman" w:eastAsia="等线" w:hAnsi="Times New Roman" w:cs="Times New Roman"/>
      <w:szCs w:val="24"/>
    </w:rPr>
  </w:style>
  <w:style w:type="paragraph" w:styleId="afff">
    <w:name w:val="List Continue"/>
    <w:basedOn w:val="a0"/>
    <w:qFormat/>
    <w:rsid w:val="00C8693D"/>
    <w:pPr>
      <w:spacing w:after="120"/>
      <w:ind w:leftChars="200" w:left="420"/>
    </w:pPr>
    <w:rPr>
      <w:rFonts w:ascii="Times New Roman" w:eastAsia="等线" w:hAnsi="Times New Roman" w:cs="Times New Roman"/>
      <w:szCs w:val="24"/>
    </w:rPr>
  </w:style>
  <w:style w:type="paragraph" w:styleId="afff0">
    <w:name w:val="Block Text"/>
    <w:basedOn w:val="a0"/>
    <w:qFormat/>
    <w:rsid w:val="00C8693D"/>
    <w:pPr>
      <w:adjustRightInd w:val="0"/>
      <w:snapToGrid w:val="0"/>
      <w:ind w:left="560" w:right="18"/>
    </w:pPr>
    <w:rPr>
      <w:rFonts w:ascii="仿宋_GB2312" w:eastAsia="仿宋_GB2312" w:hAnsi="Times New Roman" w:cs="Times New Roman"/>
      <w:color w:val="000000"/>
      <w:sz w:val="28"/>
      <w:szCs w:val="20"/>
    </w:rPr>
  </w:style>
  <w:style w:type="paragraph" w:styleId="2">
    <w:name w:val="List Bullet 2"/>
    <w:basedOn w:val="a9"/>
    <w:qFormat/>
    <w:rsid w:val="00C8693D"/>
    <w:pPr>
      <w:widowControl/>
      <w:numPr>
        <w:numId w:val="5"/>
      </w:numPr>
      <w:tabs>
        <w:tab w:val="left" w:pos="567"/>
      </w:tabs>
      <w:spacing w:after="240" w:line="240" w:lineRule="atLeast"/>
    </w:pPr>
    <w:rPr>
      <w:rFonts w:ascii="Arial" w:eastAsia="楷体_GB2312" w:hAnsi="Arial" w:cs="Times New Roman"/>
      <w:szCs w:val="32"/>
    </w:rPr>
  </w:style>
  <w:style w:type="paragraph" w:styleId="HTML">
    <w:name w:val="HTML Address"/>
    <w:basedOn w:val="a0"/>
    <w:link w:val="HTML0"/>
    <w:qFormat/>
    <w:rsid w:val="00C8693D"/>
    <w:rPr>
      <w:rFonts w:ascii="Times New Roman" w:eastAsia="宋体" w:hAnsi="Times New Roman" w:cs="Times New Roman"/>
      <w:i/>
      <w:iCs/>
      <w:szCs w:val="24"/>
    </w:rPr>
  </w:style>
  <w:style w:type="character" w:customStyle="1" w:styleId="HTML0">
    <w:name w:val="HTML 地址 字符"/>
    <w:basedOn w:val="a2"/>
    <w:link w:val="HTML"/>
    <w:qFormat/>
    <w:rsid w:val="00C8693D"/>
    <w:rPr>
      <w:rFonts w:ascii="Times New Roman" w:eastAsia="宋体" w:hAnsi="Times New Roman" w:cs="Times New Roman"/>
      <w:i/>
      <w:iCs/>
      <w:szCs w:val="24"/>
    </w:rPr>
  </w:style>
  <w:style w:type="paragraph" w:styleId="44">
    <w:name w:val="index 4"/>
    <w:basedOn w:val="a0"/>
    <w:next w:val="a0"/>
    <w:qFormat/>
    <w:rsid w:val="00C8693D"/>
    <w:pPr>
      <w:ind w:left="800" w:hanging="200"/>
    </w:pPr>
    <w:rPr>
      <w:rFonts w:ascii="Times New Roman" w:eastAsia="宋体" w:hAnsi="Times New Roman" w:cs="Times New Roman"/>
      <w:szCs w:val="24"/>
    </w:rPr>
  </w:style>
  <w:style w:type="paragraph" w:styleId="TOC5">
    <w:name w:val="toc 5"/>
    <w:basedOn w:val="a0"/>
    <w:next w:val="a0"/>
    <w:uiPriority w:val="39"/>
    <w:qFormat/>
    <w:rsid w:val="00C8693D"/>
    <w:pPr>
      <w:ind w:leftChars="800" w:left="1680"/>
    </w:pPr>
    <w:rPr>
      <w:rFonts w:ascii="Times New Roman" w:eastAsia="等线" w:hAnsi="Times New Roman" w:cs="Times New Roman"/>
      <w:szCs w:val="24"/>
    </w:rPr>
  </w:style>
  <w:style w:type="paragraph" w:styleId="afff1">
    <w:name w:val="Plain Text"/>
    <w:basedOn w:val="a0"/>
    <w:link w:val="afff2"/>
    <w:qFormat/>
    <w:rsid w:val="00C8693D"/>
    <w:rPr>
      <w:rFonts w:ascii="宋体" w:eastAsia="等线" w:hAnsi="Courier New" w:cs="Times New Roman"/>
      <w:szCs w:val="21"/>
    </w:rPr>
  </w:style>
  <w:style w:type="character" w:customStyle="1" w:styleId="afff2">
    <w:name w:val="纯文本 字符"/>
    <w:basedOn w:val="a2"/>
    <w:link w:val="afff1"/>
    <w:qFormat/>
    <w:rsid w:val="00C8693D"/>
    <w:rPr>
      <w:rFonts w:ascii="宋体" w:eastAsia="等线" w:hAnsi="Courier New" w:cs="Times New Roman"/>
      <w:szCs w:val="21"/>
    </w:rPr>
  </w:style>
  <w:style w:type="paragraph" w:styleId="5">
    <w:name w:val="List Bullet 5"/>
    <w:basedOn w:val="a0"/>
    <w:qFormat/>
    <w:rsid w:val="00C8693D"/>
    <w:pPr>
      <w:widowControl/>
      <w:numPr>
        <w:numId w:val="6"/>
      </w:numPr>
      <w:tabs>
        <w:tab w:val="left" w:pos="1492"/>
      </w:tabs>
      <w:spacing w:line="240" w:lineRule="atLeast"/>
      <w:jc w:val="left"/>
    </w:pPr>
    <w:rPr>
      <w:rFonts w:ascii="Arial" w:eastAsia="楷体_GB2312" w:hAnsi="Arial" w:cs="Times New Roman"/>
      <w:kern w:val="0"/>
      <w:sz w:val="24"/>
      <w:szCs w:val="32"/>
      <w:lang w:eastAsia="en-US"/>
    </w:rPr>
  </w:style>
  <w:style w:type="paragraph" w:styleId="4">
    <w:name w:val="List Number 4"/>
    <w:basedOn w:val="a0"/>
    <w:qFormat/>
    <w:rsid w:val="00C8693D"/>
    <w:pPr>
      <w:numPr>
        <w:numId w:val="7"/>
      </w:numPr>
      <w:tabs>
        <w:tab w:val="left" w:pos="1209"/>
      </w:tabs>
    </w:pPr>
    <w:rPr>
      <w:rFonts w:ascii="Times New Roman" w:eastAsia="宋体" w:hAnsi="Times New Roman" w:cs="Times New Roman"/>
      <w:szCs w:val="24"/>
    </w:rPr>
  </w:style>
  <w:style w:type="paragraph" w:styleId="TOC8">
    <w:name w:val="toc 8"/>
    <w:basedOn w:val="a0"/>
    <w:next w:val="a0"/>
    <w:uiPriority w:val="39"/>
    <w:qFormat/>
    <w:rsid w:val="00C8693D"/>
    <w:pPr>
      <w:ind w:leftChars="1400" w:left="2940"/>
    </w:pPr>
    <w:rPr>
      <w:rFonts w:ascii="Times New Roman" w:eastAsia="等线" w:hAnsi="Times New Roman" w:cs="Times New Roman"/>
      <w:szCs w:val="24"/>
    </w:rPr>
  </w:style>
  <w:style w:type="paragraph" w:styleId="36">
    <w:name w:val="index 3"/>
    <w:basedOn w:val="a0"/>
    <w:next w:val="a0"/>
    <w:qFormat/>
    <w:rsid w:val="00C8693D"/>
    <w:pPr>
      <w:ind w:left="600" w:hanging="200"/>
    </w:pPr>
    <w:rPr>
      <w:rFonts w:ascii="Times New Roman" w:eastAsia="宋体" w:hAnsi="Times New Roman" w:cs="Times New Roman"/>
      <w:szCs w:val="24"/>
    </w:rPr>
  </w:style>
  <w:style w:type="paragraph" w:styleId="afff3">
    <w:name w:val="Date"/>
    <w:basedOn w:val="a0"/>
    <w:next w:val="a0"/>
    <w:link w:val="afff4"/>
    <w:unhideWhenUsed/>
    <w:qFormat/>
    <w:rsid w:val="00C8693D"/>
    <w:pPr>
      <w:ind w:leftChars="2500" w:left="100"/>
    </w:pPr>
    <w:rPr>
      <w:rFonts w:ascii="等线" w:eastAsia="等线" w:hAnsi="等线" w:cs="Times New Roman"/>
      <w:szCs w:val="21"/>
    </w:rPr>
  </w:style>
  <w:style w:type="character" w:customStyle="1" w:styleId="afff4">
    <w:name w:val="日期 字符"/>
    <w:basedOn w:val="a2"/>
    <w:link w:val="afff3"/>
    <w:qFormat/>
    <w:rsid w:val="00C8693D"/>
    <w:rPr>
      <w:rFonts w:ascii="等线" w:eastAsia="等线" w:hAnsi="等线" w:cs="Times New Roman"/>
      <w:szCs w:val="21"/>
    </w:rPr>
  </w:style>
  <w:style w:type="paragraph" w:styleId="24">
    <w:name w:val="Body Text Indent 2"/>
    <w:basedOn w:val="a0"/>
    <w:link w:val="25"/>
    <w:unhideWhenUsed/>
    <w:qFormat/>
    <w:rsid w:val="00C8693D"/>
    <w:pPr>
      <w:spacing w:after="120" w:line="480" w:lineRule="auto"/>
      <w:ind w:leftChars="200" w:left="420"/>
    </w:pPr>
    <w:rPr>
      <w:rFonts w:ascii="等线" w:eastAsia="等线" w:hAnsi="等线" w:cs="Times New Roman"/>
      <w:szCs w:val="21"/>
    </w:rPr>
  </w:style>
  <w:style w:type="character" w:customStyle="1" w:styleId="25">
    <w:name w:val="正文文本缩进 2 字符"/>
    <w:basedOn w:val="a2"/>
    <w:link w:val="24"/>
    <w:qFormat/>
    <w:rsid w:val="00C8693D"/>
    <w:rPr>
      <w:rFonts w:ascii="等线" w:eastAsia="等线" w:hAnsi="等线" w:cs="Times New Roman"/>
      <w:szCs w:val="21"/>
    </w:rPr>
  </w:style>
  <w:style w:type="paragraph" w:styleId="afff5">
    <w:name w:val="endnote text"/>
    <w:basedOn w:val="a0"/>
    <w:link w:val="54"/>
    <w:uiPriority w:val="99"/>
    <w:unhideWhenUsed/>
    <w:qFormat/>
    <w:rsid w:val="00C8693D"/>
    <w:pPr>
      <w:snapToGrid w:val="0"/>
      <w:jc w:val="left"/>
    </w:pPr>
    <w:rPr>
      <w:rFonts w:ascii="等线" w:eastAsia="等线" w:hAnsi="等线" w:cs="Times New Roman"/>
      <w:szCs w:val="21"/>
    </w:rPr>
  </w:style>
  <w:style w:type="character" w:customStyle="1" w:styleId="afff6">
    <w:name w:val="尾注文本 字符"/>
    <w:basedOn w:val="a2"/>
    <w:uiPriority w:val="99"/>
    <w:qFormat/>
    <w:rsid w:val="00C8693D"/>
  </w:style>
  <w:style w:type="character" w:customStyle="1" w:styleId="54">
    <w:name w:val="尾注文本 字符5"/>
    <w:link w:val="afff5"/>
    <w:uiPriority w:val="99"/>
    <w:qFormat/>
    <w:rsid w:val="00C8693D"/>
    <w:rPr>
      <w:rFonts w:ascii="等线" w:eastAsia="等线" w:hAnsi="等线" w:cs="Times New Roman"/>
      <w:szCs w:val="21"/>
    </w:rPr>
  </w:style>
  <w:style w:type="paragraph" w:styleId="55">
    <w:name w:val="List Continue 5"/>
    <w:basedOn w:val="a0"/>
    <w:qFormat/>
    <w:rsid w:val="00C8693D"/>
    <w:pPr>
      <w:spacing w:after="120"/>
      <w:ind w:left="1415"/>
    </w:pPr>
    <w:rPr>
      <w:rFonts w:ascii="Times New Roman" w:eastAsia="宋体" w:hAnsi="Times New Roman" w:cs="Times New Roman"/>
      <w:szCs w:val="24"/>
    </w:rPr>
  </w:style>
  <w:style w:type="paragraph" w:styleId="afff7">
    <w:name w:val="envelope return"/>
    <w:basedOn w:val="a0"/>
    <w:qFormat/>
    <w:rsid w:val="00C8693D"/>
    <w:rPr>
      <w:rFonts w:ascii="Times New Roman" w:eastAsia="宋体" w:hAnsi="Times New Roman" w:cs="Arial"/>
      <w:szCs w:val="24"/>
    </w:rPr>
  </w:style>
  <w:style w:type="paragraph" w:styleId="afff8">
    <w:name w:val="Signature"/>
    <w:basedOn w:val="a0"/>
    <w:link w:val="afff9"/>
    <w:qFormat/>
    <w:rsid w:val="00C8693D"/>
    <w:pPr>
      <w:ind w:leftChars="2100" w:left="100"/>
    </w:pPr>
    <w:rPr>
      <w:rFonts w:ascii="Times New Roman" w:eastAsia="宋体" w:hAnsi="Times New Roman" w:cs="Times New Roman"/>
      <w:szCs w:val="24"/>
    </w:rPr>
  </w:style>
  <w:style w:type="character" w:customStyle="1" w:styleId="afff9">
    <w:name w:val="签名 字符"/>
    <w:basedOn w:val="a2"/>
    <w:link w:val="afff8"/>
    <w:qFormat/>
    <w:rsid w:val="00C8693D"/>
    <w:rPr>
      <w:rFonts w:ascii="Times New Roman" w:eastAsia="宋体" w:hAnsi="Times New Roman" w:cs="Times New Roman"/>
      <w:szCs w:val="24"/>
    </w:rPr>
  </w:style>
  <w:style w:type="paragraph" w:styleId="45">
    <w:name w:val="List Continue 4"/>
    <w:basedOn w:val="a0"/>
    <w:qFormat/>
    <w:rsid w:val="00C8693D"/>
    <w:pPr>
      <w:spacing w:after="120"/>
      <w:ind w:left="1132"/>
    </w:pPr>
    <w:rPr>
      <w:rFonts w:ascii="Times New Roman" w:eastAsia="宋体" w:hAnsi="Times New Roman" w:cs="Times New Roman"/>
      <w:szCs w:val="24"/>
    </w:rPr>
  </w:style>
  <w:style w:type="paragraph" w:styleId="TOC4">
    <w:name w:val="toc 4"/>
    <w:basedOn w:val="a0"/>
    <w:next w:val="a0"/>
    <w:uiPriority w:val="39"/>
    <w:qFormat/>
    <w:rsid w:val="00C8693D"/>
    <w:pPr>
      <w:ind w:leftChars="600" w:left="1260"/>
    </w:pPr>
    <w:rPr>
      <w:rFonts w:ascii="Times New Roman" w:eastAsia="等线" w:hAnsi="Times New Roman" w:cs="Times New Roman"/>
      <w:szCs w:val="24"/>
    </w:rPr>
  </w:style>
  <w:style w:type="paragraph" w:styleId="11">
    <w:name w:val="index 1"/>
    <w:basedOn w:val="a0"/>
    <w:next w:val="a0"/>
    <w:autoRedefine/>
    <w:unhideWhenUsed/>
    <w:qFormat/>
    <w:rsid w:val="00C8693D"/>
  </w:style>
  <w:style w:type="paragraph" w:styleId="afffa">
    <w:name w:val="index heading"/>
    <w:basedOn w:val="a0"/>
    <w:next w:val="11"/>
    <w:qFormat/>
    <w:rsid w:val="00C8693D"/>
    <w:rPr>
      <w:rFonts w:ascii="Times New Roman" w:eastAsia="宋体" w:hAnsi="Times New Roman" w:cs="Arial"/>
      <w:b/>
      <w:bCs/>
      <w:szCs w:val="24"/>
    </w:rPr>
  </w:style>
  <w:style w:type="paragraph" w:styleId="afffb">
    <w:name w:val="Subtitle"/>
    <w:basedOn w:val="a0"/>
    <w:next w:val="a0"/>
    <w:link w:val="afffc"/>
    <w:uiPriority w:val="11"/>
    <w:qFormat/>
    <w:rsid w:val="00C8693D"/>
    <w:pPr>
      <w:spacing w:before="240" w:after="60" w:line="312" w:lineRule="auto"/>
      <w:jc w:val="center"/>
      <w:outlineLvl w:val="1"/>
    </w:pPr>
    <w:rPr>
      <w:rFonts w:ascii="等线 Light" w:eastAsia="宋体" w:hAnsi="等线 Light" w:cs="Times New Roman"/>
      <w:b/>
      <w:bCs/>
      <w:kern w:val="28"/>
      <w:sz w:val="32"/>
      <w:szCs w:val="32"/>
    </w:rPr>
  </w:style>
  <w:style w:type="character" w:customStyle="1" w:styleId="afffc">
    <w:name w:val="副标题 字符"/>
    <w:basedOn w:val="a2"/>
    <w:link w:val="afffb"/>
    <w:uiPriority w:val="11"/>
    <w:qFormat/>
    <w:rsid w:val="00C8693D"/>
    <w:rPr>
      <w:rFonts w:ascii="等线 Light" w:eastAsia="宋体" w:hAnsi="等线 Light" w:cs="Times New Roman"/>
      <w:b/>
      <w:bCs/>
      <w:kern w:val="28"/>
      <w:sz w:val="32"/>
      <w:szCs w:val="32"/>
    </w:rPr>
  </w:style>
  <w:style w:type="paragraph" w:styleId="50">
    <w:name w:val="List Number 5"/>
    <w:basedOn w:val="a0"/>
    <w:qFormat/>
    <w:rsid w:val="00C8693D"/>
    <w:pPr>
      <w:numPr>
        <w:numId w:val="8"/>
      </w:numPr>
      <w:tabs>
        <w:tab w:val="left" w:pos="1492"/>
      </w:tabs>
    </w:pPr>
    <w:rPr>
      <w:rFonts w:ascii="Times New Roman" w:eastAsia="宋体" w:hAnsi="Times New Roman" w:cs="Times New Roman"/>
      <w:szCs w:val="24"/>
    </w:rPr>
  </w:style>
  <w:style w:type="paragraph" w:styleId="afffd">
    <w:name w:val="List"/>
    <w:basedOn w:val="a0"/>
    <w:qFormat/>
    <w:rsid w:val="00C8693D"/>
    <w:pPr>
      <w:ind w:left="200" w:hangingChars="200" w:hanging="200"/>
    </w:pPr>
    <w:rPr>
      <w:rFonts w:ascii="Times New Roman" w:eastAsia="等线" w:hAnsi="Times New Roman" w:cs="Times New Roman"/>
      <w:szCs w:val="24"/>
    </w:rPr>
  </w:style>
  <w:style w:type="paragraph" w:styleId="TOC6">
    <w:name w:val="toc 6"/>
    <w:basedOn w:val="a0"/>
    <w:next w:val="a0"/>
    <w:uiPriority w:val="39"/>
    <w:qFormat/>
    <w:rsid w:val="00C8693D"/>
    <w:pPr>
      <w:ind w:leftChars="1000" w:left="2100"/>
    </w:pPr>
    <w:rPr>
      <w:rFonts w:ascii="Times New Roman" w:eastAsia="等线" w:hAnsi="Times New Roman" w:cs="Times New Roman"/>
      <w:szCs w:val="24"/>
    </w:rPr>
  </w:style>
  <w:style w:type="paragraph" w:styleId="56">
    <w:name w:val="List 5"/>
    <w:basedOn w:val="a0"/>
    <w:qFormat/>
    <w:rsid w:val="00C8693D"/>
    <w:pPr>
      <w:ind w:left="1415" w:hanging="283"/>
    </w:pPr>
    <w:rPr>
      <w:rFonts w:ascii="Times New Roman" w:eastAsia="宋体" w:hAnsi="Times New Roman" w:cs="Times New Roman"/>
      <w:szCs w:val="24"/>
    </w:rPr>
  </w:style>
  <w:style w:type="paragraph" w:styleId="37">
    <w:name w:val="Body Text Indent 3"/>
    <w:basedOn w:val="a0"/>
    <w:link w:val="38"/>
    <w:qFormat/>
    <w:rsid w:val="00C8693D"/>
    <w:pPr>
      <w:widowControl/>
      <w:adjustRightInd w:val="0"/>
      <w:spacing w:line="360" w:lineRule="auto"/>
      <w:ind w:firstLine="570"/>
      <w:jc w:val="left"/>
      <w:textAlignment w:val="baseline"/>
    </w:pPr>
    <w:rPr>
      <w:rFonts w:ascii="宋体" w:eastAsia="宋体" w:hAnsi="Times New Roman" w:cs="Times New Roman"/>
      <w:b/>
      <w:sz w:val="32"/>
      <w:szCs w:val="20"/>
    </w:rPr>
  </w:style>
  <w:style w:type="character" w:customStyle="1" w:styleId="38">
    <w:name w:val="正文文本缩进 3 字符"/>
    <w:basedOn w:val="a2"/>
    <w:link w:val="37"/>
    <w:qFormat/>
    <w:rsid w:val="00C8693D"/>
    <w:rPr>
      <w:rFonts w:ascii="宋体" w:eastAsia="宋体" w:hAnsi="Times New Roman" w:cs="Times New Roman"/>
      <w:b/>
      <w:sz w:val="32"/>
      <w:szCs w:val="20"/>
    </w:rPr>
  </w:style>
  <w:style w:type="paragraph" w:styleId="71">
    <w:name w:val="index 7"/>
    <w:basedOn w:val="a0"/>
    <w:next w:val="a0"/>
    <w:qFormat/>
    <w:rsid w:val="00C8693D"/>
    <w:pPr>
      <w:ind w:left="1400" w:hanging="200"/>
    </w:pPr>
    <w:rPr>
      <w:rFonts w:ascii="Times New Roman" w:eastAsia="宋体" w:hAnsi="Times New Roman" w:cs="Times New Roman"/>
      <w:szCs w:val="24"/>
    </w:rPr>
  </w:style>
  <w:style w:type="paragraph" w:styleId="91">
    <w:name w:val="index 9"/>
    <w:basedOn w:val="a0"/>
    <w:next w:val="a0"/>
    <w:qFormat/>
    <w:rsid w:val="00C8693D"/>
    <w:pPr>
      <w:ind w:left="1800" w:hanging="200"/>
    </w:pPr>
    <w:rPr>
      <w:rFonts w:ascii="Times New Roman" w:eastAsia="宋体" w:hAnsi="Times New Roman" w:cs="Times New Roman"/>
      <w:szCs w:val="24"/>
    </w:rPr>
  </w:style>
  <w:style w:type="paragraph" w:styleId="afffe">
    <w:name w:val="table of figures"/>
    <w:basedOn w:val="a0"/>
    <w:next w:val="a0"/>
    <w:qFormat/>
    <w:rsid w:val="00C8693D"/>
    <w:pPr>
      <w:ind w:left="400" w:hanging="400"/>
    </w:pPr>
    <w:rPr>
      <w:rFonts w:ascii="Times New Roman" w:eastAsia="宋体" w:hAnsi="Times New Roman" w:cs="Times New Roman"/>
      <w:szCs w:val="24"/>
    </w:rPr>
  </w:style>
  <w:style w:type="paragraph" w:styleId="TOC9">
    <w:name w:val="toc 9"/>
    <w:basedOn w:val="a0"/>
    <w:next w:val="a0"/>
    <w:uiPriority w:val="39"/>
    <w:qFormat/>
    <w:rsid w:val="00C8693D"/>
    <w:pPr>
      <w:ind w:leftChars="1600" w:left="3360"/>
    </w:pPr>
    <w:rPr>
      <w:rFonts w:ascii="Times New Roman" w:eastAsia="等线" w:hAnsi="Times New Roman" w:cs="Times New Roman"/>
      <w:szCs w:val="24"/>
    </w:rPr>
  </w:style>
  <w:style w:type="paragraph" w:styleId="26">
    <w:name w:val="Body Text 2"/>
    <w:basedOn w:val="a0"/>
    <w:link w:val="27"/>
    <w:qFormat/>
    <w:rsid w:val="00C8693D"/>
    <w:pPr>
      <w:spacing w:after="120" w:line="480" w:lineRule="auto"/>
    </w:pPr>
    <w:rPr>
      <w:rFonts w:ascii="Times New Roman" w:eastAsia="等线" w:hAnsi="Times New Roman" w:cs="Times New Roman"/>
      <w:szCs w:val="24"/>
    </w:rPr>
  </w:style>
  <w:style w:type="character" w:customStyle="1" w:styleId="27">
    <w:name w:val="正文文本 2 字符"/>
    <w:basedOn w:val="a2"/>
    <w:link w:val="26"/>
    <w:qFormat/>
    <w:rsid w:val="00C8693D"/>
    <w:rPr>
      <w:rFonts w:ascii="Times New Roman" w:eastAsia="等线" w:hAnsi="Times New Roman" w:cs="Times New Roman"/>
      <w:szCs w:val="24"/>
    </w:rPr>
  </w:style>
  <w:style w:type="paragraph" w:styleId="46">
    <w:name w:val="List 4"/>
    <w:basedOn w:val="a0"/>
    <w:qFormat/>
    <w:rsid w:val="00C8693D"/>
    <w:pPr>
      <w:ind w:left="1132" w:hanging="283"/>
    </w:pPr>
    <w:rPr>
      <w:rFonts w:ascii="Times New Roman" w:eastAsia="宋体" w:hAnsi="Times New Roman" w:cs="Times New Roman"/>
      <w:szCs w:val="24"/>
    </w:rPr>
  </w:style>
  <w:style w:type="paragraph" w:styleId="28">
    <w:name w:val="List Continue 2"/>
    <w:basedOn w:val="a0"/>
    <w:qFormat/>
    <w:rsid w:val="00C8693D"/>
    <w:pPr>
      <w:spacing w:after="120"/>
      <w:ind w:left="566"/>
    </w:pPr>
    <w:rPr>
      <w:rFonts w:ascii="Times New Roman" w:eastAsia="宋体" w:hAnsi="Times New Roman" w:cs="Times New Roman"/>
      <w:szCs w:val="24"/>
    </w:rPr>
  </w:style>
  <w:style w:type="paragraph" w:styleId="affff">
    <w:name w:val="Message Header"/>
    <w:basedOn w:val="a0"/>
    <w:link w:val="affff0"/>
    <w:qFormat/>
    <w:rsid w:val="00C8693D"/>
    <w:pPr>
      <w:pBdr>
        <w:top w:val="single" w:sz="6" w:space="1" w:color="auto"/>
        <w:left w:val="single" w:sz="6" w:space="1" w:color="auto"/>
        <w:bottom w:val="single" w:sz="6" w:space="1" w:color="auto"/>
        <w:right w:val="single" w:sz="6" w:space="1" w:color="auto"/>
      </w:pBdr>
      <w:shd w:val="pct20" w:color="auto" w:fill="auto"/>
      <w:ind w:left="1134" w:hanging="1134"/>
    </w:pPr>
    <w:rPr>
      <w:rFonts w:ascii="Times New Roman" w:eastAsia="宋体" w:hAnsi="Times New Roman" w:cs="Arial"/>
      <w:sz w:val="24"/>
      <w:szCs w:val="24"/>
    </w:rPr>
  </w:style>
  <w:style w:type="character" w:customStyle="1" w:styleId="affff0">
    <w:name w:val="信息标题 字符"/>
    <w:basedOn w:val="a2"/>
    <w:link w:val="affff"/>
    <w:qFormat/>
    <w:rsid w:val="00C8693D"/>
    <w:rPr>
      <w:rFonts w:ascii="Times New Roman" w:eastAsia="宋体" w:hAnsi="Times New Roman" w:cs="Arial"/>
      <w:sz w:val="24"/>
      <w:szCs w:val="24"/>
      <w:shd w:val="pct20" w:color="auto" w:fill="auto"/>
    </w:rPr>
  </w:style>
  <w:style w:type="paragraph" w:styleId="HTML1">
    <w:name w:val="HTML Preformatted"/>
    <w:basedOn w:val="a0"/>
    <w:link w:val="HTML10"/>
    <w:qFormat/>
    <w:rsid w:val="00C869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Pr>
      <w:rFonts w:ascii="宋体" w:eastAsia="宋体" w:hAnsi="宋体" w:cs="宋体"/>
      <w:sz w:val="24"/>
      <w:szCs w:val="24"/>
    </w:rPr>
  </w:style>
  <w:style w:type="character" w:customStyle="1" w:styleId="HTML2">
    <w:name w:val="HTML 预设格式 字符"/>
    <w:aliases w:val="HTML 预先格式化 字符"/>
    <w:basedOn w:val="a2"/>
    <w:qFormat/>
    <w:rsid w:val="00C8693D"/>
    <w:rPr>
      <w:rFonts w:ascii="Courier New" w:hAnsi="Courier New" w:cs="Courier New"/>
      <w:sz w:val="20"/>
      <w:szCs w:val="20"/>
    </w:rPr>
  </w:style>
  <w:style w:type="character" w:customStyle="1" w:styleId="HTML10">
    <w:name w:val="HTML 预设格式 字符1"/>
    <w:link w:val="HTML1"/>
    <w:rsid w:val="00C8693D"/>
    <w:rPr>
      <w:rFonts w:ascii="宋体" w:eastAsia="宋体" w:hAnsi="宋体" w:cs="宋体"/>
      <w:sz w:val="24"/>
      <w:szCs w:val="24"/>
    </w:rPr>
  </w:style>
  <w:style w:type="paragraph" w:styleId="affff1">
    <w:name w:val="Normal (Web)"/>
    <w:basedOn w:val="a0"/>
    <w:link w:val="affff2"/>
    <w:uiPriority w:val="99"/>
    <w:qFormat/>
    <w:rsid w:val="00C8693D"/>
    <w:pPr>
      <w:widowControl/>
      <w:spacing w:before="100" w:beforeAutospacing="1" w:after="100" w:afterAutospacing="1"/>
      <w:jc w:val="left"/>
    </w:pPr>
    <w:rPr>
      <w:rFonts w:ascii="宋体" w:eastAsia="等线" w:hAnsi="宋体" w:cs="Times New Roman"/>
      <w:kern w:val="0"/>
      <w:sz w:val="24"/>
      <w:szCs w:val="24"/>
    </w:rPr>
  </w:style>
  <w:style w:type="character" w:customStyle="1" w:styleId="affff2">
    <w:name w:val="普通(网站) 字符"/>
    <w:link w:val="affff1"/>
    <w:uiPriority w:val="99"/>
    <w:qFormat/>
    <w:rsid w:val="00C8693D"/>
    <w:rPr>
      <w:rFonts w:ascii="宋体" w:eastAsia="等线" w:hAnsi="宋体" w:cs="Times New Roman"/>
      <w:kern w:val="0"/>
      <w:sz w:val="24"/>
      <w:szCs w:val="24"/>
    </w:rPr>
  </w:style>
  <w:style w:type="paragraph" w:styleId="39">
    <w:name w:val="List Continue 3"/>
    <w:basedOn w:val="a0"/>
    <w:qFormat/>
    <w:rsid w:val="00C8693D"/>
    <w:pPr>
      <w:spacing w:after="120"/>
      <w:ind w:left="849"/>
    </w:pPr>
    <w:rPr>
      <w:rFonts w:ascii="Times New Roman" w:eastAsia="宋体" w:hAnsi="Times New Roman" w:cs="Times New Roman"/>
      <w:szCs w:val="24"/>
    </w:rPr>
  </w:style>
  <w:style w:type="paragraph" w:styleId="29">
    <w:name w:val="index 2"/>
    <w:basedOn w:val="a0"/>
    <w:next w:val="a0"/>
    <w:qFormat/>
    <w:rsid w:val="00C8693D"/>
    <w:pPr>
      <w:ind w:left="400" w:hanging="200"/>
    </w:pPr>
    <w:rPr>
      <w:rFonts w:ascii="Times New Roman" w:eastAsia="宋体" w:hAnsi="Times New Roman" w:cs="Times New Roman"/>
      <w:szCs w:val="24"/>
    </w:rPr>
  </w:style>
  <w:style w:type="paragraph" w:styleId="affff3">
    <w:name w:val="Title"/>
    <w:basedOn w:val="aff6"/>
    <w:link w:val="affff4"/>
    <w:qFormat/>
    <w:rsid w:val="00C8693D"/>
    <w:pPr>
      <w:spacing w:before="240" w:after="60"/>
      <w:jc w:val="center"/>
      <w:outlineLvl w:val="0"/>
    </w:pPr>
    <w:rPr>
      <w:rFonts w:ascii="Arial" w:eastAsia="宋体" w:hAnsi="Arial" w:cs="Arial"/>
      <w:b/>
      <w:bCs/>
      <w:sz w:val="32"/>
      <w:szCs w:val="32"/>
    </w:rPr>
  </w:style>
  <w:style w:type="character" w:customStyle="1" w:styleId="affff4">
    <w:name w:val="标题 字符"/>
    <w:basedOn w:val="a2"/>
    <w:link w:val="affff3"/>
    <w:qFormat/>
    <w:rsid w:val="00C8693D"/>
    <w:rPr>
      <w:rFonts w:ascii="Arial" w:eastAsia="宋体" w:hAnsi="Arial" w:cs="Arial"/>
      <w:b/>
      <w:bCs/>
      <w:sz w:val="32"/>
      <w:szCs w:val="32"/>
      <w:shd w:val="clear" w:color="auto" w:fill="000080"/>
    </w:rPr>
  </w:style>
  <w:style w:type="paragraph" w:styleId="affff5">
    <w:name w:val="Body Text First Indent"/>
    <w:basedOn w:val="a9"/>
    <w:link w:val="57"/>
    <w:uiPriority w:val="99"/>
    <w:unhideWhenUsed/>
    <w:qFormat/>
    <w:rsid w:val="00C8693D"/>
    <w:pPr>
      <w:spacing w:after="120"/>
      <w:ind w:left="0" w:firstLineChars="100" w:firstLine="420"/>
      <w:jc w:val="both"/>
    </w:pPr>
    <w:rPr>
      <w:rFonts w:ascii="Calibri" w:eastAsia="等线" w:hAnsi="Calibri" w:cs="Times New Roman"/>
      <w:kern w:val="2"/>
      <w:sz w:val="21"/>
      <w:szCs w:val="22"/>
      <w:lang w:eastAsia="zh-CN"/>
    </w:rPr>
  </w:style>
  <w:style w:type="character" w:customStyle="1" w:styleId="affff6">
    <w:name w:val="正文文本首行缩进 字符"/>
    <w:basedOn w:val="aa"/>
    <w:uiPriority w:val="99"/>
    <w:qFormat/>
    <w:rsid w:val="00C8693D"/>
    <w:rPr>
      <w:rFonts w:ascii="宋体" w:eastAsia="宋体" w:hAnsi="宋体"/>
      <w:kern w:val="0"/>
      <w:sz w:val="24"/>
      <w:szCs w:val="24"/>
      <w:lang w:eastAsia="en-US"/>
    </w:rPr>
  </w:style>
  <w:style w:type="character" w:customStyle="1" w:styleId="57">
    <w:name w:val="正文文本首行缩进 字符5"/>
    <w:link w:val="affff5"/>
    <w:uiPriority w:val="99"/>
    <w:rsid w:val="00C8693D"/>
    <w:rPr>
      <w:rFonts w:ascii="Calibri" w:eastAsia="等线" w:hAnsi="Calibri" w:cs="Times New Roman"/>
    </w:rPr>
  </w:style>
  <w:style w:type="paragraph" w:styleId="2a">
    <w:name w:val="Body Text First Indent 2"/>
    <w:basedOn w:val="affd"/>
    <w:link w:val="2b"/>
    <w:uiPriority w:val="99"/>
    <w:qFormat/>
    <w:rsid w:val="00C8693D"/>
    <w:pPr>
      <w:ind w:leftChars="0" w:left="283" w:firstLine="210"/>
    </w:pPr>
    <w:rPr>
      <w:rFonts w:eastAsia="宋体"/>
    </w:rPr>
  </w:style>
  <w:style w:type="character" w:customStyle="1" w:styleId="2b">
    <w:name w:val="正文文本首行缩进 2 字符"/>
    <w:basedOn w:val="affe"/>
    <w:link w:val="2a"/>
    <w:uiPriority w:val="99"/>
    <w:qFormat/>
    <w:rsid w:val="00C8693D"/>
    <w:rPr>
      <w:rFonts w:ascii="Times New Roman" w:eastAsia="宋体" w:hAnsi="Times New Roman" w:cs="Times New Roman"/>
      <w:szCs w:val="24"/>
    </w:rPr>
  </w:style>
  <w:style w:type="table" w:styleId="affff7">
    <w:name w:val="Table Grid"/>
    <w:basedOn w:val="a3"/>
    <w:uiPriority w:val="39"/>
    <w:qFormat/>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8">
    <w:name w:val="Table Theme"/>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olorful 1"/>
    <w:basedOn w:val="a3"/>
    <w:semiHidden/>
    <w:qFormat/>
    <w:rsid w:val="00C8693D"/>
    <w:rPr>
      <w:rFonts w:ascii="Times New Roman" w:eastAsia="宋体" w:hAnsi="Times New Roman"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2c">
    <w:name w:val="Table Colorful 2"/>
    <w:basedOn w:val="a3"/>
    <w:qFormat/>
    <w:rsid w:val="00C8693D"/>
    <w:pPr>
      <w:widowControl w:val="0"/>
      <w:jc w:val="both"/>
    </w:pPr>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3a">
    <w:name w:val="Table Colorful 3"/>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affff9">
    <w:name w:val="Table Elegant"/>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3">
    <w:name w:val="Table Classic 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d">
    <w:name w:val="Table Classic 2"/>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3b">
    <w:name w:val="Table Classic 3"/>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47">
    <w:name w:val="Table Classic 4"/>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
    <w:name w:val="Table Simple 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2e">
    <w:name w:val="Table Simple 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c">
    <w:name w:val="Table Simple 3"/>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5">
    <w:name w:val="Table Subtle 1"/>
    <w:basedOn w:val="a3"/>
    <w:semiHidden/>
    <w:qFormat/>
    <w:rsid w:val="00C8693D"/>
    <w:rPr>
      <w:rFonts w:ascii="Times New Roman" w:eastAsia="宋体" w:hAnsi="Times New Roman" w:cs="Times New Roman"/>
      <w:kern w:val="0"/>
      <w:sz w:val="20"/>
      <w:szCs w:val="20"/>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
    <w:name w:val="Table Subtle 2"/>
    <w:basedOn w:val="a3"/>
    <w:semiHidden/>
    <w:qFormat/>
    <w:rsid w:val="00C8693D"/>
    <w:rPr>
      <w:rFonts w:ascii="Times New Roman" w:eastAsia="宋体" w:hAnsi="Times New Roman" w:cs="Times New Roman"/>
      <w:kern w:val="0"/>
      <w:sz w:val="20"/>
      <w:szCs w:val="20"/>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6">
    <w:name w:val="Table 3D effects 1"/>
    <w:basedOn w:val="a3"/>
    <w:uiPriority w:val="99"/>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2f0">
    <w:name w:val="Table 3D effects 2"/>
    <w:basedOn w:val="a3"/>
    <w:uiPriority w:val="99"/>
    <w:semiHidden/>
    <w:qFormat/>
    <w:rsid w:val="00C8693D"/>
    <w:rPr>
      <w:rFonts w:ascii="Times New Roman" w:eastAsia="宋体" w:hAnsi="Times New Roman" w:cs="Times New Roman"/>
      <w:kern w:val="0"/>
      <w:sz w:val="20"/>
      <w:szCs w:val="20"/>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d">
    <w:name w:val="Table 3D effects 3"/>
    <w:basedOn w:val="a3"/>
    <w:uiPriority w:val="99"/>
    <w:semiHidden/>
    <w:qFormat/>
    <w:rsid w:val="00C8693D"/>
    <w:rPr>
      <w:rFonts w:ascii="Times New Roman" w:eastAsia="宋体" w:hAnsi="Times New Roman" w:cs="Times New Roman"/>
      <w:kern w:val="0"/>
      <w:sz w:val="20"/>
      <w:szCs w:val="20"/>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7">
    <w:name w:val="Table List 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1">
    <w:name w:val="Table List 2"/>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e">
    <w:name w:val="Table List 3"/>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48">
    <w:name w:val="Table List 4"/>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styleId="58">
    <w:name w:val="Table List 5"/>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62">
    <w:name w:val="Table List 6"/>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2">
    <w:name w:val="Table List 7"/>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82">
    <w:name w:val="Table List 8"/>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styleId="affffa">
    <w:name w:val="Table Contemporary"/>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8">
    <w:name w:val="Table Columns 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2">
    <w:name w:val="Table Columns 2"/>
    <w:basedOn w:val="a3"/>
    <w:semiHidden/>
    <w:qFormat/>
    <w:rsid w:val="00C8693D"/>
    <w:rPr>
      <w:rFonts w:ascii="Times New Roman" w:eastAsia="宋体" w:hAnsi="Times New Roman" w:cs="Times New Roman"/>
      <w:b/>
      <w:bCs/>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f">
    <w:name w:val="Table Columns 3"/>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49">
    <w:name w:val="Table Columns 4"/>
    <w:basedOn w:val="a3"/>
    <w:semiHidden/>
    <w:qFormat/>
    <w:rsid w:val="00C8693D"/>
    <w:rPr>
      <w:rFonts w:ascii="Times New Roman" w:eastAsia="宋体" w:hAnsi="Times New Roman" w:cs="Times New Roman"/>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9">
    <w:name w:val="Table Grid 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2f3">
    <w:name w:val="Table Grid 2"/>
    <w:basedOn w:val="a3"/>
    <w:semiHidden/>
    <w:qFormat/>
    <w:rsid w:val="00C8693D"/>
    <w:rPr>
      <w:rFonts w:ascii="Times New Roman" w:eastAsia="宋体" w:hAnsi="Times New Roman" w:cs="Times New Roman"/>
      <w:kern w:val="0"/>
      <w:sz w:val="20"/>
      <w:szCs w:val="20"/>
    </w:rPr>
    <w:tblPr>
      <w:tblInd w:w="0" w:type="nil"/>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3f0">
    <w:name w:val="Table Grid 3"/>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4a">
    <w:name w:val="Table Grid 4"/>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5a">
    <w:name w:val="Table Grid 5"/>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63">
    <w:name w:val="Table Grid 6"/>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3">
    <w:name w:val="Table Grid 7"/>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3">
    <w:name w:val="Table Grid 8"/>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a">
    <w:name w:val="Table Web 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2f4">
    <w:name w:val="Table Web 2"/>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3f1">
    <w:name w:val="Table Web 3"/>
    <w:basedOn w:val="a3"/>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affffb">
    <w:name w:val="Table Professional"/>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3">
    <w:name w:val="Light List Accent 3"/>
    <w:basedOn w:val="a3"/>
    <w:uiPriority w:val="61"/>
    <w:qFormat/>
    <w:rsid w:val="00C8693D"/>
    <w:rPr>
      <w:rFonts w:ascii="Times New Roman" w:eastAsia="宋体" w:hAnsi="Times New Roman" w:cs="Times New Roman"/>
      <w:kern w:val="0"/>
      <w:sz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styleId="-4">
    <w:name w:val="Light Grid Accent 4"/>
    <w:basedOn w:val="a3"/>
    <w:uiPriority w:val="67"/>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pPr>
        <w:spacing w:before="0" w:after="0" w:line="240" w:lineRule="auto"/>
      </w:pPr>
      <w:rPr>
        <w:b/>
        <w:bCs/>
      </w:rPr>
      <w:tblPr/>
      <w:tcPr>
        <w:tcBorders>
          <w:top w:val="single" w:sz="8" w:space="0" w:color="8064A2"/>
          <w:left w:val="single" w:sz="8" w:space="0" w:color="8064A2"/>
          <w:bottom w:val="single" w:sz="18" w:space="0" w:color="8064A2"/>
          <w:right w:val="single" w:sz="8" w:space="0" w:color="8064A2"/>
          <w:insideH w:val="nil"/>
          <w:insideV w:val="single" w:sz="8" w:space="0" w:color="8064A2"/>
          <w:tl2br w:val="nil"/>
          <w:tr2bl w:val="nil"/>
        </w:tcBorders>
      </w:tcPr>
    </w:tblStylePr>
    <w:tblStylePr w:type="lastRow">
      <w:pPr>
        <w:spacing w:before="0" w:after="0" w:line="240" w:lineRule="auto"/>
      </w:pPr>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Pr/>
      <w:tcPr>
        <w:tcBorders>
          <w:top w:val="single" w:sz="8" w:space="0" w:color="8064A2"/>
          <w:left w:val="single" w:sz="8" w:space="0" w:color="8064A2"/>
          <w:bottom w:val="single" w:sz="8" w:space="0" w:color="8064A2"/>
          <w:right w:val="single" w:sz="8" w:space="0" w:color="8064A2"/>
          <w:insideH w:val="nil"/>
          <w:insideV w:val="nil"/>
          <w:tl2br w:val="nil"/>
          <w:tr2bl w:val="nil"/>
        </w:tcBorders>
      </w:tcPr>
    </w:tblStylePr>
    <w:tblStylePr w:type="band1Vert">
      <w:tblPr/>
      <w:tcPr>
        <w:shd w:val="clear" w:color="auto" w:fill="D2D2D2"/>
      </w:tcPr>
    </w:tblStylePr>
    <w:tblStylePr w:type="band1Horz">
      <w:tblPr/>
      <w:tcPr>
        <w:shd w:val="clear" w:color="auto" w:fill="D2D2D2"/>
      </w:tcPr>
    </w:tblStylePr>
    <w:tblStylePr w:type="band2Horz">
      <w:tblPr/>
      <w:tcPr>
        <w:tcBorders>
          <w:top w:val="single" w:sz="8" w:space="0" w:color="8064A2"/>
          <w:left w:val="single" w:sz="8" w:space="0" w:color="8064A2"/>
          <w:bottom w:val="single" w:sz="8" w:space="0" w:color="8064A2"/>
          <w:right w:val="single" w:sz="8" w:space="0" w:color="8064A2"/>
          <w:insideH w:val="nil"/>
          <w:insideV w:val="single" w:sz="8" w:space="0" w:color="8064A2"/>
          <w:tl2br w:val="nil"/>
          <w:tr2bl w:val="nil"/>
        </w:tcBorders>
      </w:tcPr>
    </w:tblStylePr>
  </w:style>
  <w:style w:type="table" w:styleId="1-2">
    <w:name w:val="Medium Shading 1 Accent 2"/>
    <w:basedOn w:val="a3"/>
    <w:uiPriority w:val="63"/>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styleId="2-5">
    <w:name w:val="Medium Shading 2 Accent 5"/>
    <w:basedOn w:val="a3"/>
    <w:uiPriority w:val="64"/>
    <w:qFormat/>
    <w:rsid w:val="00C8693D"/>
    <w:rPr>
      <w:rFonts w:ascii="Times New Roman" w:eastAsia="宋体" w:hAnsi="Times New Roman" w:cs="Times New Roman"/>
      <w:kern w:val="0"/>
      <w:sz w:val="22"/>
    </w:rPr>
    <w:tblPr>
      <w:tblInd w:w="0" w:type="nil"/>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1-3">
    <w:name w:val="Medium Grid 1 Accent 3"/>
    <w:basedOn w:val="a3"/>
    <w:uiPriority w:val="67"/>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2-1">
    <w:name w:val="Medium Grid 2 Accent 1"/>
    <w:basedOn w:val="a3"/>
    <w:uiPriority w:val="68"/>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styleId="-30">
    <w:name w:val="Dark List Accent 3"/>
    <w:basedOn w:val="a3"/>
    <w:uiPriority w:val="61"/>
    <w:qFormat/>
    <w:rsid w:val="00C8693D"/>
    <w:rPr>
      <w:rFonts w:ascii="Times New Roman" w:eastAsia="宋体" w:hAnsi="Times New Roman" w:cs="Times New Roman"/>
      <w:kern w:val="0"/>
      <w:sz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Pr/>
      <w:tcPr>
        <w:tcBorders>
          <w:top w:val="nil"/>
          <w:left w:val="nil"/>
          <w:bottom w:val="nil"/>
          <w:right w:val="single" w:sz="18" w:space="0" w:color="FFFFFF"/>
          <w:insideH w:val="nil"/>
          <w:insideV w:val="nil"/>
          <w:tl2br w:val="nil"/>
          <w:tr2bl w:val="nil"/>
        </w:tcBorders>
        <w:shd w:val="clear" w:color="auto" w:fill="76923C"/>
      </w:tcPr>
    </w:tblStylePr>
    <w:tblStylePr w:type="lastCol">
      <w:rPr>
        <w:b/>
        <w:bCs/>
      </w:rPr>
      <w:tblPr/>
      <w:tcPr>
        <w:tcBorders>
          <w:top w:val="nil"/>
          <w:left w:val="single" w:sz="18" w:space="0" w:color="FFFFFF"/>
          <w:bottom w:val="nil"/>
          <w:right w:val="nil"/>
          <w:insideH w:val="nil"/>
          <w:insideV w:val="nil"/>
          <w:tl2br w:val="nil"/>
          <w:tr2bl w:val="nil"/>
        </w:tcBorders>
        <w:shd w:val="clear" w:color="auto" w:fill="76923C"/>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styleId="-2">
    <w:name w:val="Colorful List Accent 2"/>
    <w:basedOn w:val="a3"/>
    <w:uiPriority w:val="72"/>
    <w:qFormat/>
    <w:rsid w:val="00C8693D"/>
    <w:rPr>
      <w:rFonts w:ascii="Times New Roman" w:eastAsia="宋体" w:hAnsi="Times New Roman" w:cs="Times New Roman"/>
      <w:color w:val="000000"/>
      <w:kern w:val="0"/>
      <w:sz w:val="20"/>
      <w:szCs w:val="2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styleId="-5">
    <w:name w:val="Colorful Grid Accent 5"/>
    <w:basedOn w:val="a3"/>
    <w:uiPriority w:val="64"/>
    <w:qFormat/>
    <w:rsid w:val="00C8693D"/>
    <w:rPr>
      <w:rFonts w:ascii="Times New Roman" w:eastAsia="宋体" w:hAnsi="Times New Roman" w:cs="Times New Roman"/>
      <w:kern w:val="0"/>
      <w:sz w:val="22"/>
    </w:rPr>
    <w:tblPr>
      <w:tblInd w:w="0" w:type="nil"/>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character" w:styleId="affffc">
    <w:name w:val="Strong"/>
    <w:uiPriority w:val="22"/>
    <w:qFormat/>
    <w:rsid w:val="00C8693D"/>
    <w:rPr>
      <w:b/>
      <w:bCs/>
    </w:rPr>
  </w:style>
  <w:style w:type="character" w:styleId="affffd">
    <w:name w:val="endnote reference"/>
    <w:uiPriority w:val="99"/>
    <w:unhideWhenUsed/>
    <w:qFormat/>
    <w:rsid w:val="00C8693D"/>
    <w:rPr>
      <w:vertAlign w:val="superscript"/>
    </w:rPr>
  </w:style>
  <w:style w:type="character" w:styleId="affffe">
    <w:name w:val="page number"/>
    <w:qFormat/>
    <w:rsid w:val="00C8693D"/>
  </w:style>
  <w:style w:type="character" w:styleId="afffff">
    <w:name w:val="FollowedHyperlink"/>
    <w:uiPriority w:val="99"/>
    <w:qFormat/>
    <w:rsid w:val="00C8693D"/>
    <w:rPr>
      <w:color w:val="800080"/>
      <w:u w:val="single"/>
    </w:rPr>
  </w:style>
  <w:style w:type="character" w:styleId="afffff0">
    <w:name w:val="Emphasis"/>
    <w:uiPriority w:val="20"/>
    <w:qFormat/>
    <w:rsid w:val="00C8693D"/>
    <w:rPr>
      <w:i/>
      <w:iCs/>
    </w:rPr>
  </w:style>
  <w:style w:type="character" w:styleId="afffff1">
    <w:name w:val="line number"/>
    <w:qFormat/>
    <w:rsid w:val="00C8693D"/>
  </w:style>
  <w:style w:type="character" w:styleId="HTML3">
    <w:name w:val="HTML Definition"/>
    <w:qFormat/>
    <w:rsid w:val="00C8693D"/>
    <w:rPr>
      <w:i/>
      <w:iCs/>
    </w:rPr>
  </w:style>
  <w:style w:type="character" w:styleId="HTML4">
    <w:name w:val="HTML Typewriter"/>
    <w:qFormat/>
    <w:rsid w:val="00C8693D"/>
    <w:rPr>
      <w:rFonts w:ascii="Courier New" w:hAnsi="Courier New" w:cs="Courier New"/>
      <w:sz w:val="20"/>
      <w:szCs w:val="20"/>
    </w:rPr>
  </w:style>
  <w:style w:type="character" w:styleId="HTML5">
    <w:name w:val="HTML Acronym"/>
    <w:qFormat/>
    <w:rsid w:val="00C8693D"/>
  </w:style>
  <w:style w:type="character" w:styleId="HTML6">
    <w:name w:val="HTML Variable"/>
    <w:qFormat/>
    <w:rsid w:val="00C8693D"/>
    <w:rPr>
      <w:i/>
      <w:iCs/>
    </w:rPr>
  </w:style>
  <w:style w:type="character" w:styleId="HTML7">
    <w:name w:val="HTML Code"/>
    <w:qFormat/>
    <w:rsid w:val="00C8693D"/>
    <w:rPr>
      <w:rFonts w:ascii="Courier New" w:hAnsi="Courier New" w:cs="Courier New"/>
      <w:sz w:val="20"/>
      <w:szCs w:val="20"/>
    </w:rPr>
  </w:style>
  <w:style w:type="character" w:styleId="HTML8">
    <w:name w:val="HTML Cite"/>
    <w:qFormat/>
    <w:rsid w:val="00C8693D"/>
    <w:rPr>
      <w:i/>
      <w:iCs/>
    </w:rPr>
  </w:style>
  <w:style w:type="character" w:styleId="HTML9">
    <w:name w:val="HTML Keyboard"/>
    <w:qFormat/>
    <w:rsid w:val="00C8693D"/>
    <w:rPr>
      <w:rFonts w:ascii="Courier New" w:hAnsi="Courier New" w:cs="Courier New"/>
      <w:sz w:val="20"/>
      <w:szCs w:val="20"/>
    </w:rPr>
  </w:style>
  <w:style w:type="character" w:styleId="HTMLa">
    <w:name w:val="HTML Sample"/>
    <w:qFormat/>
    <w:rsid w:val="00C8693D"/>
    <w:rPr>
      <w:rFonts w:ascii="Courier New" w:hAnsi="Courier New" w:cs="Courier New"/>
    </w:rPr>
  </w:style>
  <w:style w:type="paragraph" w:customStyle="1" w:styleId="afffff2">
    <w:name w:val="一级标题"/>
    <w:next w:val="afffff3"/>
    <w:link w:val="1Char2"/>
    <w:qFormat/>
    <w:rsid w:val="00C8693D"/>
    <w:pPr>
      <w:widowControl w:val="0"/>
      <w:tabs>
        <w:tab w:val="center" w:pos="4153"/>
        <w:tab w:val="left" w:pos="6390"/>
      </w:tabs>
      <w:spacing w:beforeLines="50" w:before="156" w:afterLines="100" w:after="312"/>
      <w:jc w:val="center"/>
      <w:outlineLvl w:val="0"/>
    </w:pPr>
    <w:rPr>
      <w:rFonts w:ascii="黑体" w:eastAsia="黑体" w:hAnsi="黑体" w:cs="Arial"/>
      <w:b/>
      <w:bCs/>
      <w:sz w:val="32"/>
      <w:szCs w:val="24"/>
    </w:rPr>
  </w:style>
  <w:style w:type="character" w:customStyle="1" w:styleId="1Char2">
    <w:name w:val="标题 1 Char2"/>
    <w:aliases w:val="Char Char Char Char2,章 Char Char,章 Char1,卷标题 Char,H1 Char,部分 Char,标题 1（禁止使用） Char,一级标题 Char,章1 Char,章2 Char,章3 Char,章4 Char,章5 Char,章6 Char,章7 Char,章8 Char,章9 Char,章10 Char,章11 Char,第一章：标题 1 Char,µÚÒ»ÕÂ£º±êÌâ 1 Char,合同标题 Char,heading 1 Char"/>
    <w:link w:val="afffff2"/>
    <w:rsid w:val="00C8693D"/>
    <w:rPr>
      <w:rFonts w:ascii="黑体" w:eastAsia="黑体" w:hAnsi="黑体" w:cs="Arial"/>
      <w:b/>
      <w:bCs/>
      <w:sz w:val="32"/>
      <w:szCs w:val="24"/>
    </w:rPr>
  </w:style>
  <w:style w:type="paragraph" w:customStyle="1" w:styleId="afffff3">
    <w:name w:val="文件正文"/>
    <w:link w:val="Char"/>
    <w:qFormat/>
    <w:rsid w:val="00C8693D"/>
    <w:pPr>
      <w:spacing w:beforeLines="50" w:before="50" w:line="360" w:lineRule="auto"/>
      <w:ind w:firstLineChars="200" w:firstLine="200"/>
      <w:jc w:val="both"/>
    </w:pPr>
    <w:rPr>
      <w:rFonts w:ascii="Times New Roman" w:eastAsia="宋体" w:hAnsi="Times New Roman" w:cs="Times New Roman"/>
      <w:color w:val="000000"/>
      <w:sz w:val="24"/>
    </w:rPr>
  </w:style>
  <w:style w:type="character" w:customStyle="1" w:styleId="Char">
    <w:name w:val="文件正文 Char"/>
    <w:link w:val="afffff3"/>
    <w:qFormat/>
    <w:rsid w:val="00C8693D"/>
    <w:rPr>
      <w:rFonts w:ascii="Times New Roman" w:eastAsia="宋体" w:hAnsi="Times New Roman" w:cs="Times New Roman"/>
      <w:color w:val="000000"/>
      <w:sz w:val="24"/>
    </w:rPr>
  </w:style>
  <w:style w:type="paragraph" w:customStyle="1" w:styleId="afffff4">
    <w:name w:val="二级标题"/>
    <w:next w:val="afffff3"/>
    <w:link w:val="Char0"/>
    <w:uiPriority w:val="1"/>
    <w:qFormat/>
    <w:rsid w:val="00C8693D"/>
    <w:pPr>
      <w:spacing w:afterLines="50" w:after="156" w:line="360" w:lineRule="auto"/>
      <w:jc w:val="both"/>
    </w:pPr>
    <w:rPr>
      <w:rFonts w:ascii="Times New Roman" w:eastAsia="宋体" w:hAnsi="Times New Roman" w:cs="Times New Roman"/>
      <w:bCs/>
      <w:color w:val="000000"/>
      <w:szCs w:val="21"/>
      <w:lang w:val="en-GB"/>
    </w:rPr>
  </w:style>
  <w:style w:type="character" w:customStyle="1" w:styleId="Char0">
    <w:name w:val="二级标题 Char"/>
    <w:link w:val="afffff4"/>
    <w:uiPriority w:val="1"/>
    <w:rsid w:val="00C8693D"/>
    <w:rPr>
      <w:rFonts w:ascii="Times New Roman" w:eastAsia="宋体" w:hAnsi="Times New Roman" w:cs="Times New Roman"/>
      <w:bCs/>
      <w:color w:val="000000"/>
      <w:szCs w:val="21"/>
      <w:lang w:val="en-GB"/>
    </w:rPr>
  </w:style>
  <w:style w:type="paragraph" w:customStyle="1" w:styleId="afffff5">
    <w:name w:val="三级标题"/>
    <w:next w:val="afffff3"/>
    <w:link w:val="Char2"/>
    <w:uiPriority w:val="2"/>
    <w:qFormat/>
    <w:rsid w:val="00C8693D"/>
    <w:pPr>
      <w:spacing w:beforeLines="50" w:before="156" w:after="120" w:line="360" w:lineRule="auto"/>
      <w:ind w:firstLineChars="200" w:firstLine="480"/>
      <w:jc w:val="both"/>
    </w:pPr>
    <w:rPr>
      <w:rFonts w:ascii="Times New Roman" w:eastAsia="宋体" w:hAnsi="Times New Roman" w:cs="Times New Roman"/>
      <w:bCs/>
      <w:color w:val="000000"/>
      <w:sz w:val="24"/>
      <w:lang w:val="en-GB"/>
    </w:rPr>
  </w:style>
  <w:style w:type="character" w:customStyle="1" w:styleId="Char2">
    <w:name w:val="三级标题 Char"/>
    <w:link w:val="afffff5"/>
    <w:uiPriority w:val="2"/>
    <w:rsid w:val="00C8693D"/>
    <w:rPr>
      <w:rFonts w:ascii="Times New Roman" w:eastAsia="宋体" w:hAnsi="Times New Roman" w:cs="Times New Roman"/>
      <w:bCs/>
      <w:color w:val="000000"/>
      <w:sz w:val="24"/>
      <w:lang w:val="en-GB"/>
    </w:rPr>
  </w:style>
  <w:style w:type="paragraph" w:customStyle="1" w:styleId="afffff6">
    <w:name w:val="四级标题"/>
    <w:next w:val="afffff3"/>
    <w:link w:val="Char3"/>
    <w:uiPriority w:val="4"/>
    <w:qFormat/>
    <w:rsid w:val="00C8693D"/>
    <w:pPr>
      <w:widowControl w:val="0"/>
      <w:spacing w:afterLines="50" w:after="156" w:line="360" w:lineRule="auto"/>
      <w:ind w:firstLineChars="200" w:firstLine="420"/>
    </w:pPr>
    <w:rPr>
      <w:rFonts w:ascii="Times New Roman" w:eastAsia="宋体" w:hAnsi="Times New Roman" w:cs="Times New Roman"/>
      <w:bCs/>
      <w:color w:val="000000"/>
      <w:szCs w:val="21"/>
      <w:lang w:val="en-GB"/>
    </w:rPr>
  </w:style>
  <w:style w:type="character" w:customStyle="1" w:styleId="Char3">
    <w:name w:val="四级标题 Char"/>
    <w:link w:val="afffff6"/>
    <w:uiPriority w:val="4"/>
    <w:rsid w:val="00C8693D"/>
    <w:rPr>
      <w:rFonts w:ascii="Times New Roman" w:eastAsia="宋体" w:hAnsi="Times New Roman" w:cs="Times New Roman"/>
      <w:bCs/>
      <w:color w:val="000000"/>
      <w:szCs w:val="21"/>
      <w:lang w:val="en-GB"/>
    </w:rPr>
  </w:style>
  <w:style w:type="paragraph" w:customStyle="1" w:styleId="afffff7">
    <w:name w:val="文件更新"/>
    <w:next w:val="afffff3"/>
    <w:link w:val="Char4"/>
    <w:uiPriority w:val="5"/>
    <w:qFormat/>
    <w:rsid w:val="00C8693D"/>
    <w:pPr>
      <w:spacing w:beforeLines="50" w:before="50" w:line="360" w:lineRule="auto"/>
      <w:ind w:firstLineChars="200" w:firstLine="200"/>
    </w:pPr>
    <w:rPr>
      <w:rFonts w:ascii="楷体" w:eastAsia="楷体" w:hAnsi="楷体" w:cs="Times New Roman"/>
      <w:b/>
      <w:color w:val="000000"/>
      <w:sz w:val="24"/>
    </w:rPr>
  </w:style>
  <w:style w:type="character" w:customStyle="1" w:styleId="Char4">
    <w:name w:val="文件更新 Char"/>
    <w:link w:val="afffff7"/>
    <w:uiPriority w:val="5"/>
    <w:rsid w:val="00C8693D"/>
    <w:rPr>
      <w:rFonts w:ascii="楷体" w:eastAsia="楷体" w:hAnsi="楷体" w:cs="Times New Roman"/>
      <w:b/>
      <w:color w:val="000000"/>
      <w:sz w:val="24"/>
    </w:rPr>
  </w:style>
  <w:style w:type="paragraph" w:customStyle="1" w:styleId="afffff8">
    <w:name w:val="文件小注"/>
    <w:next w:val="afffff3"/>
    <w:link w:val="Char5"/>
    <w:uiPriority w:val="7"/>
    <w:qFormat/>
    <w:rsid w:val="00C8693D"/>
    <w:pPr>
      <w:ind w:firstLineChars="200" w:firstLine="200"/>
    </w:pPr>
    <w:rPr>
      <w:rFonts w:ascii="Times New Roman" w:eastAsia="宋体" w:hAnsi="Times New Roman" w:cs="Times New Roman"/>
    </w:rPr>
  </w:style>
  <w:style w:type="character" w:customStyle="1" w:styleId="Char5">
    <w:name w:val="文件小注 Char"/>
    <w:link w:val="afffff8"/>
    <w:uiPriority w:val="7"/>
    <w:rsid w:val="00C8693D"/>
    <w:rPr>
      <w:rFonts w:ascii="Times New Roman" w:eastAsia="宋体" w:hAnsi="Times New Roman" w:cs="Times New Roman"/>
    </w:rPr>
  </w:style>
  <w:style w:type="paragraph" w:customStyle="1" w:styleId="afffff9">
    <w:name w:val="文件单位"/>
    <w:next w:val="afffff3"/>
    <w:link w:val="Char6"/>
    <w:uiPriority w:val="6"/>
    <w:qFormat/>
    <w:rsid w:val="00C8693D"/>
    <w:pPr>
      <w:spacing w:beforeLines="50" w:before="50"/>
      <w:jc w:val="right"/>
    </w:pPr>
    <w:rPr>
      <w:rFonts w:ascii="Times New Roman" w:eastAsia="宋体" w:hAnsi="Times New Roman" w:cs="Times New Roman"/>
    </w:rPr>
  </w:style>
  <w:style w:type="character" w:customStyle="1" w:styleId="Char6">
    <w:name w:val="文件单位 Char"/>
    <w:link w:val="afffff9"/>
    <w:uiPriority w:val="6"/>
    <w:rsid w:val="00C8693D"/>
    <w:rPr>
      <w:rFonts w:ascii="Times New Roman" w:eastAsia="宋体" w:hAnsi="Times New Roman" w:cs="Times New Roman"/>
    </w:rPr>
  </w:style>
  <w:style w:type="paragraph" w:customStyle="1" w:styleId="TableParagraph">
    <w:name w:val="Table Paragraph"/>
    <w:basedOn w:val="a0"/>
    <w:uiPriority w:val="1"/>
    <w:qFormat/>
    <w:rsid w:val="00C8693D"/>
    <w:pPr>
      <w:jc w:val="left"/>
    </w:pPr>
    <w:rPr>
      <w:rFonts w:ascii="等线" w:eastAsia="等线" w:hAnsi="等线" w:cs="Times New Roman"/>
      <w:kern w:val="0"/>
      <w:sz w:val="22"/>
      <w:lang w:eastAsia="en-US"/>
    </w:rPr>
  </w:style>
  <w:style w:type="paragraph" w:customStyle="1" w:styleId="afffffa">
    <w:name w:val="二级大标题"/>
    <w:basedOn w:val="a0"/>
    <w:link w:val="Char7"/>
    <w:qFormat/>
    <w:rsid w:val="00C8693D"/>
    <w:pPr>
      <w:keepNext/>
      <w:spacing w:before="260" w:after="260" w:line="360" w:lineRule="auto"/>
      <w:jc w:val="left"/>
      <w:outlineLvl w:val="1"/>
    </w:pPr>
    <w:rPr>
      <w:rFonts w:ascii="Times New Roman" w:eastAsia="等线" w:hAnsi="Times New Roman" w:cs="Times New Roman"/>
      <w:b/>
      <w:sz w:val="28"/>
      <w:szCs w:val="32"/>
      <w:lang w:val="en-GB"/>
    </w:rPr>
  </w:style>
  <w:style w:type="character" w:customStyle="1" w:styleId="Char7">
    <w:name w:val="二级大标题 Char"/>
    <w:link w:val="afffffa"/>
    <w:rsid w:val="00C8693D"/>
    <w:rPr>
      <w:rFonts w:ascii="Times New Roman" w:eastAsia="等线" w:hAnsi="Times New Roman" w:cs="Times New Roman"/>
      <w:b/>
      <w:sz w:val="28"/>
      <w:szCs w:val="32"/>
      <w:lang w:val="en-GB"/>
    </w:rPr>
  </w:style>
  <w:style w:type="paragraph" w:customStyle="1" w:styleId="afffffb">
    <w:name w:val="一级大标题"/>
    <w:basedOn w:val="1"/>
    <w:link w:val="Char8"/>
    <w:qFormat/>
    <w:rsid w:val="00C8693D"/>
    <w:pPr>
      <w:spacing w:before="300" w:after="300" w:line="360" w:lineRule="auto"/>
      <w:jc w:val="center"/>
    </w:pPr>
    <w:rPr>
      <w:rFonts w:ascii="Arial" w:eastAsia="等线" w:hAnsi="Arial" w:cs="Times New Roman"/>
      <w:kern w:val="2"/>
      <w:sz w:val="36"/>
      <w:szCs w:val="36"/>
    </w:rPr>
  </w:style>
  <w:style w:type="character" w:customStyle="1" w:styleId="Char8">
    <w:name w:val="一级大标题 Char"/>
    <w:link w:val="afffffb"/>
    <w:rsid w:val="00C8693D"/>
    <w:rPr>
      <w:rFonts w:ascii="Arial" w:eastAsia="等线" w:hAnsi="Arial" w:cs="Times New Roman"/>
      <w:b/>
      <w:bCs/>
      <w:sz w:val="36"/>
      <w:szCs w:val="36"/>
    </w:rPr>
  </w:style>
  <w:style w:type="paragraph" w:customStyle="1" w:styleId="afffffc">
    <w:name w:val="三级大标题"/>
    <w:basedOn w:val="31"/>
    <w:link w:val="Char9"/>
    <w:qFormat/>
    <w:rsid w:val="00C8693D"/>
    <w:pPr>
      <w:spacing w:before="200" w:after="200" w:line="360" w:lineRule="auto"/>
    </w:pPr>
    <w:rPr>
      <w:rFonts w:ascii="黑体" w:hAnsi="宋体"/>
      <w:color w:val="000000"/>
      <w:sz w:val="24"/>
      <w:szCs w:val="30"/>
    </w:rPr>
  </w:style>
  <w:style w:type="character" w:customStyle="1" w:styleId="Char9">
    <w:name w:val="三级大标题 Char"/>
    <w:link w:val="afffffc"/>
    <w:rsid w:val="00C8693D"/>
    <w:rPr>
      <w:rFonts w:ascii="黑体" w:eastAsia="等线" w:hAnsi="宋体" w:cs="Times New Roman"/>
      <w:b/>
      <w:bCs/>
      <w:color w:val="000000"/>
      <w:sz w:val="24"/>
      <w:szCs w:val="30"/>
    </w:rPr>
  </w:style>
  <w:style w:type="paragraph" w:customStyle="1" w:styleId="GS">
    <w:name w:val="GS.段落"/>
    <w:basedOn w:val="a0"/>
    <w:qFormat/>
    <w:rsid w:val="00C8693D"/>
    <w:pPr>
      <w:spacing w:beforeLines="50" w:before="50" w:line="360" w:lineRule="auto"/>
      <w:ind w:firstLineChars="200" w:firstLine="200"/>
    </w:pPr>
    <w:rPr>
      <w:rFonts w:ascii="宋体" w:eastAsia="等线" w:hAnsi="宋体" w:cs="Times New Roman"/>
      <w:sz w:val="24"/>
      <w:szCs w:val="21"/>
    </w:rPr>
  </w:style>
  <w:style w:type="paragraph" w:customStyle="1" w:styleId="1b">
    <w:name w:val="列出段落1"/>
    <w:basedOn w:val="a0"/>
    <w:qFormat/>
    <w:rsid w:val="00C8693D"/>
    <w:pPr>
      <w:ind w:firstLineChars="200" w:firstLine="420"/>
    </w:pPr>
    <w:rPr>
      <w:rFonts w:ascii="Times New Roman" w:eastAsia="等线" w:hAnsi="Times New Roman" w:cs="Times New Roman"/>
      <w:szCs w:val="24"/>
    </w:rPr>
  </w:style>
  <w:style w:type="character" w:customStyle="1" w:styleId="afont1">
    <w:name w:val="afont1"/>
    <w:rsid w:val="00C8693D"/>
    <w:rPr>
      <w:rFonts w:ascii="Arial Narrow" w:hAnsi="Arial Narrow" w:hint="default"/>
      <w:sz w:val="22"/>
      <w:szCs w:val="22"/>
    </w:rPr>
  </w:style>
  <w:style w:type="paragraph" w:customStyle="1" w:styleId="2f5">
    <w:name w:val="正文首行缩进2字符"/>
    <w:basedOn w:val="a0"/>
    <w:link w:val="2Char1"/>
    <w:qFormat/>
    <w:rsid w:val="00C8693D"/>
    <w:pPr>
      <w:adjustRightInd w:val="0"/>
      <w:spacing w:line="360" w:lineRule="auto"/>
      <w:ind w:firstLineChars="200" w:firstLine="200"/>
    </w:pPr>
    <w:rPr>
      <w:rFonts w:ascii="Times New Roman" w:eastAsia="等线" w:hAnsi="Times New Roman" w:cs="Times New Roman"/>
      <w:sz w:val="24"/>
      <w:szCs w:val="24"/>
    </w:rPr>
  </w:style>
  <w:style w:type="character" w:customStyle="1" w:styleId="2Char1">
    <w:name w:val="正文首行缩进2字符 Char1"/>
    <w:link w:val="2f5"/>
    <w:qFormat/>
    <w:rsid w:val="00C8693D"/>
    <w:rPr>
      <w:rFonts w:ascii="Times New Roman" w:eastAsia="等线" w:hAnsi="Times New Roman" w:cs="Times New Roman"/>
      <w:sz w:val="24"/>
      <w:szCs w:val="24"/>
    </w:rPr>
  </w:style>
  <w:style w:type="paragraph" w:customStyle="1" w:styleId="ParaCharCharCharCharCharCharChar">
    <w:name w:val="默认段落字体 Para Char Char Char Char Char Char Char"/>
    <w:basedOn w:val="a0"/>
    <w:qFormat/>
    <w:rsid w:val="00C8693D"/>
    <w:rPr>
      <w:rFonts w:ascii="Tahoma" w:eastAsia="等线" w:hAnsi="Tahoma" w:cs="Times New Roman"/>
      <w:sz w:val="24"/>
      <w:szCs w:val="20"/>
    </w:rPr>
  </w:style>
  <w:style w:type="paragraph" w:customStyle="1" w:styleId="Char1CharCharChar">
    <w:name w:val="Char1 Char Char Char"/>
    <w:basedOn w:val="a0"/>
    <w:qFormat/>
    <w:rsid w:val="00C8693D"/>
    <w:rPr>
      <w:rFonts w:ascii="Tahoma" w:eastAsia="等线" w:hAnsi="Tahoma" w:cs="Times New Roman"/>
      <w:sz w:val="24"/>
      <w:szCs w:val="20"/>
    </w:rPr>
  </w:style>
  <w:style w:type="paragraph" w:customStyle="1" w:styleId="CharCharCharChar">
    <w:name w:val="Char Char Char Char"/>
    <w:basedOn w:val="a0"/>
    <w:qFormat/>
    <w:rsid w:val="00C8693D"/>
    <w:rPr>
      <w:rFonts w:ascii="Tahoma" w:eastAsia="等线" w:hAnsi="Tahoma" w:cs="Times New Roman"/>
      <w:sz w:val="24"/>
      <w:szCs w:val="20"/>
    </w:rPr>
  </w:style>
  <w:style w:type="paragraph" w:customStyle="1" w:styleId="AODocTxt">
    <w:name w:val="AODocTxt"/>
    <w:basedOn w:val="a0"/>
    <w:qFormat/>
    <w:rsid w:val="00C8693D"/>
    <w:pPr>
      <w:widowControl/>
      <w:tabs>
        <w:tab w:val="num" w:pos="1209"/>
      </w:tabs>
      <w:spacing w:before="240" w:line="260" w:lineRule="atLeast"/>
      <w:ind w:left="1209" w:hanging="360"/>
    </w:pPr>
    <w:rPr>
      <w:rFonts w:ascii="Times New Roman" w:eastAsia="等线" w:hAnsi="Times New Roman" w:cs="Times New Roman"/>
      <w:kern w:val="0"/>
      <w:sz w:val="22"/>
      <w:szCs w:val="20"/>
      <w:lang w:val="en-GB"/>
    </w:rPr>
  </w:style>
  <w:style w:type="paragraph" w:customStyle="1" w:styleId="AODocTxtL1CharChar">
    <w:name w:val="AODocTxtL1 Char Char"/>
    <w:basedOn w:val="AODocTxt"/>
    <w:qFormat/>
    <w:rsid w:val="00C8693D"/>
    <w:pPr>
      <w:numPr>
        <w:ilvl w:val="1"/>
      </w:numPr>
      <w:tabs>
        <w:tab w:val="num" w:pos="1209"/>
      </w:tabs>
      <w:ind w:left="1209" w:hanging="360"/>
    </w:pPr>
  </w:style>
  <w:style w:type="paragraph" w:customStyle="1" w:styleId="AODocTxtL2">
    <w:name w:val="AODocTxtL2"/>
    <w:basedOn w:val="AODocTxt"/>
    <w:qFormat/>
    <w:rsid w:val="00C8693D"/>
    <w:pPr>
      <w:numPr>
        <w:ilvl w:val="2"/>
      </w:numPr>
      <w:tabs>
        <w:tab w:val="num" w:pos="1209"/>
      </w:tabs>
      <w:ind w:left="1209" w:hanging="360"/>
    </w:pPr>
  </w:style>
  <w:style w:type="paragraph" w:customStyle="1" w:styleId="AODocTxtL3">
    <w:name w:val="AODocTxtL3"/>
    <w:basedOn w:val="AODocTxt"/>
    <w:qFormat/>
    <w:rsid w:val="00C8693D"/>
    <w:pPr>
      <w:numPr>
        <w:ilvl w:val="3"/>
      </w:numPr>
      <w:tabs>
        <w:tab w:val="num" w:pos="1209"/>
      </w:tabs>
      <w:ind w:left="1209" w:hanging="360"/>
    </w:pPr>
  </w:style>
  <w:style w:type="paragraph" w:customStyle="1" w:styleId="AODocTxtL4">
    <w:name w:val="AODocTxtL4"/>
    <w:basedOn w:val="AODocTxt"/>
    <w:qFormat/>
    <w:rsid w:val="00C8693D"/>
    <w:pPr>
      <w:numPr>
        <w:ilvl w:val="4"/>
      </w:numPr>
      <w:tabs>
        <w:tab w:val="num" w:pos="1209"/>
      </w:tabs>
      <w:ind w:left="1209" w:hanging="360"/>
    </w:pPr>
  </w:style>
  <w:style w:type="paragraph" w:customStyle="1" w:styleId="AODocTxtL5">
    <w:name w:val="AODocTxtL5"/>
    <w:basedOn w:val="AODocTxt"/>
    <w:qFormat/>
    <w:rsid w:val="00C8693D"/>
    <w:pPr>
      <w:numPr>
        <w:ilvl w:val="5"/>
      </w:numPr>
      <w:tabs>
        <w:tab w:val="num" w:pos="1209"/>
      </w:tabs>
      <w:ind w:left="1209" w:hanging="360"/>
    </w:pPr>
  </w:style>
  <w:style w:type="paragraph" w:customStyle="1" w:styleId="AODocTxtL6">
    <w:name w:val="AODocTxtL6"/>
    <w:basedOn w:val="AODocTxt"/>
    <w:qFormat/>
    <w:rsid w:val="00C8693D"/>
    <w:pPr>
      <w:numPr>
        <w:ilvl w:val="6"/>
      </w:numPr>
      <w:tabs>
        <w:tab w:val="num" w:pos="1209"/>
      </w:tabs>
      <w:ind w:left="1209" w:hanging="360"/>
    </w:pPr>
  </w:style>
  <w:style w:type="paragraph" w:customStyle="1" w:styleId="AODocTxtL7">
    <w:name w:val="AODocTxtL7"/>
    <w:basedOn w:val="AODocTxt"/>
    <w:qFormat/>
    <w:rsid w:val="00C8693D"/>
    <w:pPr>
      <w:numPr>
        <w:ilvl w:val="7"/>
      </w:numPr>
      <w:tabs>
        <w:tab w:val="num" w:pos="1209"/>
      </w:tabs>
      <w:ind w:left="1209" w:hanging="360"/>
    </w:pPr>
  </w:style>
  <w:style w:type="paragraph" w:customStyle="1" w:styleId="AODocTxtL8">
    <w:name w:val="AODocTxtL8"/>
    <w:basedOn w:val="AODocTxt"/>
    <w:qFormat/>
    <w:rsid w:val="00C8693D"/>
    <w:pPr>
      <w:numPr>
        <w:ilvl w:val="8"/>
      </w:numPr>
      <w:tabs>
        <w:tab w:val="num" w:pos="1209"/>
      </w:tabs>
      <w:ind w:left="1209" w:hanging="360"/>
    </w:pPr>
  </w:style>
  <w:style w:type="paragraph" w:customStyle="1" w:styleId="ParaCharCharCharChar">
    <w:name w:val="默认段落字体 Para Char Char Char Char"/>
    <w:basedOn w:val="a0"/>
    <w:qFormat/>
    <w:rsid w:val="00C8693D"/>
    <w:rPr>
      <w:rFonts w:ascii="Times New Roman" w:eastAsia="等线" w:hAnsi="Times New Roman" w:cs="Times New Roman"/>
      <w:szCs w:val="24"/>
    </w:rPr>
  </w:style>
  <w:style w:type="paragraph" w:customStyle="1" w:styleId="CharCharChar">
    <w:name w:val="Char Char Char"/>
    <w:basedOn w:val="a0"/>
    <w:qFormat/>
    <w:rsid w:val="00C8693D"/>
    <w:rPr>
      <w:rFonts w:ascii="Tahoma" w:eastAsia="等线" w:hAnsi="Tahoma" w:cs="Times New Roman"/>
      <w:sz w:val="24"/>
      <w:szCs w:val="20"/>
    </w:rPr>
  </w:style>
  <w:style w:type="paragraph" w:customStyle="1" w:styleId="Chara">
    <w:name w:val="Char"/>
    <w:basedOn w:val="a0"/>
    <w:qFormat/>
    <w:rsid w:val="00C8693D"/>
    <w:rPr>
      <w:rFonts w:ascii="Tahoma" w:eastAsia="等线" w:hAnsi="Tahoma" w:cs="Tahoma"/>
      <w:sz w:val="24"/>
      <w:szCs w:val="24"/>
    </w:rPr>
  </w:style>
  <w:style w:type="paragraph" w:customStyle="1" w:styleId="NoSpacing1">
    <w:name w:val="No Spacing1"/>
    <w:uiPriority w:val="1"/>
    <w:qFormat/>
    <w:rsid w:val="00C8693D"/>
    <w:pPr>
      <w:widowControl w:val="0"/>
    </w:pPr>
    <w:rPr>
      <w:rFonts w:ascii="等线" w:eastAsia="PMingLiU" w:hAnsi="等线" w:cs="Times New Roman"/>
      <w:sz w:val="24"/>
      <w:lang w:eastAsia="zh-TW"/>
    </w:rPr>
  </w:style>
  <w:style w:type="paragraph" w:customStyle="1" w:styleId="ListParagraph1">
    <w:name w:val="List Paragraph1"/>
    <w:basedOn w:val="a0"/>
    <w:uiPriority w:val="34"/>
    <w:qFormat/>
    <w:rsid w:val="00C8693D"/>
    <w:pPr>
      <w:widowControl/>
      <w:ind w:leftChars="200" w:left="480"/>
      <w:jc w:val="left"/>
    </w:pPr>
    <w:rPr>
      <w:rFonts w:ascii="Times New Roman" w:eastAsia="等线" w:hAnsi="Times New Roman" w:cs="Times New Roman"/>
      <w:kern w:val="0"/>
      <w:sz w:val="24"/>
      <w:szCs w:val="24"/>
      <w:lang w:eastAsia="en-US"/>
    </w:rPr>
  </w:style>
  <w:style w:type="paragraph" w:customStyle="1" w:styleId="2f6">
    <w:name w:val="列出段落2"/>
    <w:basedOn w:val="a0"/>
    <w:qFormat/>
    <w:rsid w:val="00C8693D"/>
    <w:pPr>
      <w:ind w:firstLineChars="200" w:firstLine="420"/>
    </w:pPr>
    <w:rPr>
      <w:rFonts w:ascii="Times New Roman" w:eastAsia="等线" w:hAnsi="Times New Roman" w:cs="Times New Roman"/>
      <w:szCs w:val="24"/>
    </w:rPr>
  </w:style>
  <w:style w:type="paragraph" w:customStyle="1" w:styleId="1c">
    <w:name w:val="无间隔1"/>
    <w:uiPriority w:val="1"/>
    <w:qFormat/>
    <w:rsid w:val="00C8693D"/>
    <w:pPr>
      <w:widowControl w:val="0"/>
    </w:pPr>
    <w:rPr>
      <w:rFonts w:ascii="等线" w:eastAsia="PMingLiU" w:hAnsi="等线" w:cs="Times New Roman"/>
      <w:sz w:val="24"/>
      <w:lang w:eastAsia="zh-TW"/>
    </w:rPr>
  </w:style>
  <w:style w:type="paragraph" w:customStyle="1" w:styleId="TOC10">
    <w:name w:val="TOC 标题1"/>
    <w:basedOn w:val="1"/>
    <w:next w:val="a0"/>
    <w:uiPriority w:val="39"/>
    <w:qFormat/>
    <w:rsid w:val="00C8693D"/>
    <w:pPr>
      <w:widowControl/>
      <w:spacing w:before="480" w:after="0" w:line="276" w:lineRule="auto"/>
      <w:jc w:val="left"/>
      <w:outlineLvl w:val="9"/>
    </w:pPr>
    <w:rPr>
      <w:rFonts w:ascii="Cambria" w:eastAsia="等线" w:hAnsi="Cambria" w:cs="Times New Roman"/>
      <w:color w:val="365F91"/>
      <w:kern w:val="0"/>
      <w:sz w:val="28"/>
      <w:szCs w:val="28"/>
      <w:lang w:eastAsia="en-US"/>
    </w:rPr>
  </w:style>
  <w:style w:type="character" w:customStyle="1" w:styleId="da">
    <w:name w:val="da"/>
    <w:qFormat/>
    <w:rsid w:val="00C8693D"/>
  </w:style>
  <w:style w:type="paragraph" w:customStyle="1" w:styleId="1d">
    <w:name w:val="修订1"/>
    <w:uiPriority w:val="99"/>
    <w:qFormat/>
    <w:rsid w:val="00C8693D"/>
    <w:rPr>
      <w:rFonts w:ascii="Times New Roman" w:eastAsia="等线" w:hAnsi="Times New Roman" w:cs="Times New Roman"/>
      <w:szCs w:val="24"/>
    </w:rPr>
  </w:style>
  <w:style w:type="character" w:customStyle="1" w:styleId="font101">
    <w:name w:val="font101"/>
    <w:qFormat/>
    <w:rsid w:val="00C8693D"/>
    <w:rPr>
      <w:color w:val="0036B0"/>
    </w:rPr>
  </w:style>
  <w:style w:type="paragraph" w:customStyle="1" w:styleId="ParaChar">
    <w:name w:val="默认段落字体 Para Char"/>
    <w:basedOn w:val="a0"/>
    <w:qFormat/>
    <w:rsid w:val="00C8693D"/>
    <w:pPr>
      <w:adjustRightInd w:val="0"/>
      <w:spacing w:line="360" w:lineRule="auto"/>
    </w:pPr>
    <w:rPr>
      <w:rFonts w:ascii="Times New Roman" w:eastAsia="等线" w:hAnsi="Times New Roman" w:cs="Times New Roman"/>
      <w:kern w:val="0"/>
      <w:sz w:val="24"/>
      <w:szCs w:val="20"/>
    </w:rPr>
  </w:style>
  <w:style w:type="paragraph" w:customStyle="1" w:styleId="CharChar1CharCharCharCharCharCharCharCharCharCharCharCharCharChar">
    <w:name w:val="Char Char1 Char Char Char Char Char Char Char Char Char Char Char Char Char Char"/>
    <w:basedOn w:val="a0"/>
    <w:qFormat/>
    <w:rsid w:val="00C8693D"/>
    <w:pPr>
      <w:widowControl/>
      <w:spacing w:beforeLines="100" w:before="100" w:after="160" w:line="240" w:lineRule="exact"/>
      <w:jc w:val="left"/>
    </w:pPr>
    <w:rPr>
      <w:rFonts w:ascii="Verdana" w:eastAsia="等线" w:hAnsi="Verdana" w:cs="Times New Roman"/>
      <w:kern w:val="0"/>
      <w:sz w:val="32"/>
      <w:szCs w:val="32"/>
      <w:lang w:eastAsia="en-US"/>
    </w:rPr>
  </w:style>
  <w:style w:type="paragraph" w:customStyle="1" w:styleId="CharCharCharCharCharChar1Char">
    <w:name w:val="Char Char Char Char Char Char1 Char"/>
    <w:basedOn w:val="a0"/>
    <w:qFormat/>
    <w:rsid w:val="00C8693D"/>
    <w:rPr>
      <w:rFonts w:ascii="Times New Roman" w:eastAsia="等线" w:hAnsi="Times New Roman" w:cs="Times New Roman"/>
      <w:szCs w:val="24"/>
    </w:rPr>
  </w:style>
  <w:style w:type="paragraph" w:customStyle="1" w:styleId="CharCharCharCharCharCharCharChar">
    <w:name w:val="Char Char Char Char Char Char Char Char"/>
    <w:basedOn w:val="a0"/>
    <w:qFormat/>
    <w:rsid w:val="00C8693D"/>
    <w:pPr>
      <w:widowControl/>
      <w:spacing w:after="160" w:line="240" w:lineRule="exact"/>
      <w:jc w:val="left"/>
    </w:pPr>
    <w:rPr>
      <w:rFonts w:ascii="Verdana" w:eastAsia="Times New Roman" w:hAnsi="Verdana" w:cs="Times New Roman"/>
      <w:kern w:val="0"/>
      <w:sz w:val="20"/>
      <w:szCs w:val="20"/>
      <w:lang w:eastAsia="en-US"/>
    </w:rPr>
  </w:style>
  <w:style w:type="paragraph" w:styleId="afffffd">
    <w:name w:val="Revision"/>
    <w:uiPriority w:val="99"/>
    <w:qFormat/>
    <w:rsid w:val="00C8693D"/>
    <w:rPr>
      <w:rFonts w:ascii="Times New Roman" w:eastAsia="等线" w:hAnsi="Times New Roman" w:cs="Times New Roman"/>
      <w:szCs w:val="21"/>
    </w:rPr>
  </w:style>
  <w:style w:type="paragraph" w:customStyle="1" w:styleId="3f2">
    <w:name w:val="标题3"/>
    <w:basedOn w:val="a0"/>
    <w:next w:val="a0"/>
    <w:link w:val="3Char"/>
    <w:qFormat/>
    <w:rsid w:val="00C8693D"/>
    <w:pPr>
      <w:ind w:firstLineChars="200" w:firstLine="562"/>
      <w:outlineLvl w:val="2"/>
    </w:pPr>
    <w:rPr>
      <w:rFonts w:ascii="Times New Roman" w:eastAsia="等线" w:hAnsi="Times New Roman" w:cs="Times New Roman"/>
      <w:b/>
      <w:sz w:val="28"/>
      <w:szCs w:val="28"/>
    </w:rPr>
  </w:style>
  <w:style w:type="character" w:customStyle="1" w:styleId="3Char">
    <w:name w:val="标题3 Char"/>
    <w:link w:val="3f2"/>
    <w:qFormat/>
    <w:rsid w:val="00C8693D"/>
    <w:rPr>
      <w:rFonts w:ascii="Times New Roman" w:eastAsia="等线" w:hAnsi="Times New Roman" w:cs="Times New Roman"/>
      <w:b/>
      <w:sz w:val="28"/>
      <w:szCs w:val="28"/>
    </w:rPr>
  </w:style>
  <w:style w:type="paragraph" w:customStyle="1" w:styleId="2f7">
    <w:name w:val="列表段落2"/>
    <w:basedOn w:val="a0"/>
    <w:link w:val="Charb"/>
    <w:uiPriority w:val="1"/>
    <w:qFormat/>
    <w:rsid w:val="00C8693D"/>
    <w:pPr>
      <w:ind w:firstLineChars="200" w:firstLine="420"/>
    </w:pPr>
    <w:rPr>
      <w:rFonts w:ascii="等线" w:eastAsia="等线" w:hAnsi="等线" w:cs="Times New Roman"/>
      <w:szCs w:val="21"/>
    </w:rPr>
  </w:style>
  <w:style w:type="character" w:customStyle="1" w:styleId="Charb">
    <w:name w:val="列出段落 Char"/>
    <w:aliases w:val="列表段落 Char,附注标题 Char"/>
    <w:link w:val="2f7"/>
    <w:uiPriority w:val="1"/>
    <w:qFormat/>
    <w:rsid w:val="00C8693D"/>
    <w:rPr>
      <w:rFonts w:ascii="等线" w:eastAsia="等线" w:hAnsi="等线" w:cs="Times New Roman"/>
      <w:szCs w:val="21"/>
    </w:rPr>
  </w:style>
  <w:style w:type="paragraph" w:customStyle="1" w:styleId="afffffe">
    <w:name w:val="表格文字"/>
    <w:basedOn w:val="a0"/>
    <w:link w:val="Charc"/>
    <w:qFormat/>
    <w:rsid w:val="00C8693D"/>
    <w:pPr>
      <w:spacing w:before="60" w:after="60"/>
    </w:pPr>
    <w:rPr>
      <w:rFonts w:ascii="Times New Roman" w:eastAsia="等线" w:hAnsi="Times New Roman" w:cs="Times New Roman"/>
      <w:szCs w:val="24"/>
    </w:rPr>
  </w:style>
  <w:style w:type="character" w:customStyle="1" w:styleId="Charc">
    <w:name w:val="表格文字 Char"/>
    <w:link w:val="afffffe"/>
    <w:rsid w:val="00C8693D"/>
    <w:rPr>
      <w:rFonts w:ascii="Times New Roman" w:eastAsia="等线" w:hAnsi="Times New Roman" w:cs="Times New Roman"/>
      <w:szCs w:val="24"/>
    </w:rPr>
  </w:style>
  <w:style w:type="character" w:customStyle="1" w:styleId="apple-converted-space">
    <w:name w:val="apple-converted-space"/>
    <w:qFormat/>
    <w:rsid w:val="00C8693D"/>
  </w:style>
  <w:style w:type="paragraph" w:customStyle="1" w:styleId="Default">
    <w:name w:val="Default"/>
    <w:qFormat/>
    <w:rsid w:val="00C8693D"/>
    <w:pPr>
      <w:widowControl w:val="0"/>
      <w:autoSpaceDE w:val="0"/>
      <w:autoSpaceDN w:val="0"/>
      <w:adjustRightInd w:val="0"/>
    </w:pPr>
    <w:rPr>
      <w:rFonts w:ascii="宋体" w:eastAsia="等线" w:hAnsi="Times New Roman" w:cs="宋体"/>
      <w:color w:val="000000"/>
      <w:sz w:val="24"/>
      <w:szCs w:val="24"/>
    </w:rPr>
  </w:style>
  <w:style w:type="paragraph" w:customStyle="1" w:styleId="1-1">
    <w:name w:val="标题1-1"/>
    <w:basedOn w:val="20"/>
    <w:qFormat/>
    <w:rsid w:val="00C8693D"/>
    <w:pPr>
      <w:tabs>
        <w:tab w:val="num" w:pos="1492"/>
      </w:tabs>
      <w:spacing w:before="100" w:after="100" w:line="415" w:lineRule="auto"/>
      <w:ind w:left="1492" w:hanging="360"/>
      <w:jc w:val="center"/>
    </w:pPr>
    <w:rPr>
      <w:rFonts w:eastAsia="楷体_GB2312"/>
      <w:kern w:val="0"/>
    </w:rPr>
  </w:style>
  <w:style w:type="paragraph" w:customStyle="1" w:styleId="zhengwen1">
    <w:name w:val="zhengwen1"/>
    <w:basedOn w:val="a0"/>
    <w:qFormat/>
    <w:rsid w:val="00C8693D"/>
    <w:pPr>
      <w:numPr>
        <w:ilvl w:val="2"/>
        <w:numId w:val="10"/>
      </w:numPr>
      <w:spacing w:beforeLines="50" w:before="50" w:afterLines="50" w:after="50"/>
      <w:jc w:val="left"/>
    </w:pPr>
    <w:rPr>
      <w:rFonts w:ascii="楷体_GB2312" w:eastAsia="楷体_GB2312" w:hAnsi="宋体" w:cs="Arial"/>
      <w:sz w:val="24"/>
      <w:szCs w:val="20"/>
    </w:rPr>
  </w:style>
  <w:style w:type="paragraph" w:customStyle="1" w:styleId="a1">
    <w:name w:val="a1"/>
    <w:basedOn w:val="a0"/>
    <w:qFormat/>
    <w:rsid w:val="00C8693D"/>
    <w:pPr>
      <w:keepNext/>
      <w:keepLines/>
      <w:numPr>
        <w:ilvl w:val="1"/>
        <w:numId w:val="10"/>
      </w:numPr>
      <w:spacing w:before="260" w:after="260" w:line="416" w:lineRule="auto"/>
      <w:outlineLvl w:val="1"/>
    </w:pPr>
    <w:rPr>
      <w:rFonts w:ascii="Arial" w:eastAsia="楷体_GB2312" w:hAnsi="Arial" w:cs="Times New Roman"/>
      <w:b/>
      <w:bCs/>
      <w:sz w:val="28"/>
      <w:szCs w:val="20"/>
    </w:rPr>
  </w:style>
  <w:style w:type="paragraph" w:customStyle="1" w:styleId="affffff">
    <w:name w:val="文章正文"/>
    <w:basedOn w:val="a0"/>
    <w:link w:val="Chard"/>
    <w:qFormat/>
    <w:rsid w:val="00C8693D"/>
    <w:pPr>
      <w:spacing w:afterLines="50" w:after="156" w:line="360" w:lineRule="auto"/>
      <w:ind w:firstLineChars="200" w:firstLine="480"/>
    </w:pPr>
    <w:rPr>
      <w:rFonts w:ascii="宋体" w:eastAsia="等线" w:hAnsi="宋体" w:cs="Times New Roman"/>
      <w:bCs/>
      <w:color w:val="000000"/>
      <w:sz w:val="24"/>
      <w:szCs w:val="24"/>
    </w:rPr>
  </w:style>
  <w:style w:type="character" w:customStyle="1" w:styleId="Chard">
    <w:name w:val="文章正文 Char"/>
    <w:link w:val="affffff"/>
    <w:rsid w:val="00C8693D"/>
    <w:rPr>
      <w:rFonts w:ascii="宋体" w:eastAsia="等线" w:hAnsi="宋体" w:cs="Times New Roman"/>
      <w:bCs/>
      <w:color w:val="000000"/>
      <w:sz w:val="24"/>
      <w:szCs w:val="24"/>
    </w:rPr>
  </w:style>
  <w:style w:type="paragraph" w:customStyle="1" w:styleId="affffff0">
    <w:name w:val="招股书正文"/>
    <w:basedOn w:val="a0"/>
    <w:link w:val="affffff1"/>
    <w:uiPriority w:val="4"/>
    <w:qFormat/>
    <w:rsid w:val="00C8693D"/>
    <w:pPr>
      <w:spacing w:afterLines="50" w:after="50" w:line="360" w:lineRule="auto"/>
      <w:ind w:firstLineChars="200" w:firstLine="200"/>
    </w:pPr>
    <w:rPr>
      <w:rFonts w:ascii="Times New Roman" w:eastAsia="等线" w:hAnsi="Times New Roman" w:cs="Times New Roman"/>
      <w:sz w:val="24"/>
      <w:szCs w:val="24"/>
    </w:rPr>
  </w:style>
  <w:style w:type="character" w:customStyle="1" w:styleId="affffff1">
    <w:name w:val="招股书正文 字符"/>
    <w:link w:val="affffff0"/>
    <w:uiPriority w:val="4"/>
    <w:rsid w:val="00C8693D"/>
    <w:rPr>
      <w:rFonts w:ascii="Times New Roman" w:eastAsia="等线" w:hAnsi="Times New Roman" w:cs="Times New Roman"/>
      <w:sz w:val="24"/>
      <w:szCs w:val="24"/>
    </w:rPr>
  </w:style>
  <w:style w:type="paragraph" w:customStyle="1" w:styleId="-1">
    <w:name w:val="自选正文-1"/>
    <w:basedOn w:val="a0"/>
    <w:link w:val="-1Char"/>
    <w:qFormat/>
    <w:rsid w:val="00C8693D"/>
    <w:pPr>
      <w:spacing w:beforeLines="50" w:afterLines="50" w:line="360" w:lineRule="auto"/>
      <w:ind w:firstLineChars="200" w:firstLine="480"/>
    </w:pPr>
    <w:rPr>
      <w:rFonts w:ascii="Times New Roman" w:eastAsia="等线" w:hAnsi="Times New Roman" w:cs="Times New Roman"/>
      <w:sz w:val="24"/>
      <w:szCs w:val="24"/>
    </w:rPr>
  </w:style>
  <w:style w:type="character" w:customStyle="1" w:styleId="-1Char">
    <w:name w:val="自选正文-1 Char"/>
    <w:link w:val="-1"/>
    <w:qFormat/>
    <w:rsid w:val="00C8693D"/>
    <w:rPr>
      <w:rFonts w:ascii="Times New Roman" w:eastAsia="等线" w:hAnsi="Times New Roman" w:cs="Times New Roman"/>
      <w:sz w:val="24"/>
      <w:szCs w:val="24"/>
    </w:rPr>
  </w:style>
  <w:style w:type="paragraph" w:customStyle="1" w:styleId="-">
    <w:name w:val="表格样式-北大尽调"/>
    <w:basedOn w:val="a0"/>
    <w:link w:val="-Char"/>
    <w:qFormat/>
    <w:rsid w:val="00C8693D"/>
    <w:pPr>
      <w:widowControl/>
      <w:jc w:val="center"/>
    </w:pPr>
    <w:rPr>
      <w:rFonts w:ascii="Times New Roman" w:eastAsia="等线" w:hAnsi="Times New Roman" w:cs="Times New Roman"/>
      <w:b/>
      <w:bCs/>
      <w:kern w:val="0"/>
      <w:sz w:val="22"/>
      <w:szCs w:val="21"/>
    </w:rPr>
  </w:style>
  <w:style w:type="character" w:customStyle="1" w:styleId="-Char">
    <w:name w:val="表格样式-北大尽调 Char"/>
    <w:link w:val="-"/>
    <w:rsid w:val="00C8693D"/>
    <w:rPr>
      <w:rFonts w:ascii="Times New Roman" w:eastAsia="等线" w:hAnsi="Times New Roman" w:cs="Times New Roman"/>
      <w:b/>
      <w:bCs/>
      <w:kern w:val="0"/>
      <w:sz w:val="22"/>
      <w:szCs w:val="21"/>
    </w:rPr>
  </w:style>
  <w:style w:type="character" w:customStyle="1" w:styleId="hangju">
    <w:name w:val="hangju"/>
    <w:uiPriority w:val="99"/>
    <w:qFormat/>
    <w:rsid w:val="00C8693D"/>
  </w:style>
  <w:style w:type="character" w:customStyle="1" w:styleId="Chare">
    <w:name w:val="招股书正文 Char"/>
    <w:uiPriority w:val="4"/>
    <w:qFormat/>
    <w:rsid w:val="00C8693D"/>
    <w:rPr>
      <w:rFonts w:ascii="Times New Roman" w:hAnsi="Times New Roman"/>
      <w:color w:val="000000"/>
      <w:kern w:val="2"/>
      <w:sz w:val="24"/>
      <w:szCs w:val="21"/>
    </w:rPr>
  </w:style>
  <w:style w:type="paragraph" w:customStyle="1" w:styleId="3f3">
    <w:name w:val="3"/>
    <w:basedOn w:val="a0"/>
    <w:uiPriority w:val="99"/>
    <w:unhideWhenUsed/>
    <w:qFormat/>
    <w:rsid w:val="00C8693D"/>
    <w:rPr>
      <w:rFonts w:ascii="Times New Roman" w:eastAsia="等线" w:hAnsi="Times New Roman" w:cs="Times New Roman"/>
      <w:szCs w:val="24"/>
    </w:rPr>
  </w:style>
  <w:style w:type="paragraph" w:customStyle="1" w:styleId="font5">
    <w:name w:val="font5"/>
    <w:basedOn w:val="a0"/>
    <w:qFormat/>
    <w:rsid w:val="00C8693D"/>
    <w:pPr>
      <w:widowControl/>
      <w:spacing w:before="100" w:beforeAutospacing="1" w:after="100" w:afterAutospacing="1"/>
      <w:jc w:val="left"/>
    </w:pPr>
    <w:rPr>
      <w:rFonts w:ascii="宋体" w:eastAsia="等线" w:hAnsi="宋体" w:cs="宋体"/>
      <w:kern w:val="0"/>
      <w:sz w:val="18"/>
      <w:szCs w:val="18"/>
    </w:rPr>
  </w:style>
  <w:style w:type="paragraph" w:customStyle="1" w:styleId="font6">
    <w:name w:val="font6"/>
    <w:basedOn w:val="a0"/>
    <w:qFormat/>
    <w:rsid w:val="00C8693D"/>
    <w:pPr>
      <w:widowControl/>
      <w:spacing w:before="100" w:beforeAutospacing="1" w:after="100" w:afterAutospacing="1"/>
      <w:jc w:val="left"/>
    </w:pPr>
    <w:rPr>
      <w:rFonts w:ascii="宋体" w:eastAsia="等线" w:hAnsi="宋体" w:cs="宋体"/>
      <w:kern w:val="0"/>
      <w:sz w:val="18"/>
      <w:szCs w:val="18"/>
    </w:rPr>
  </w:style>
  <w:style w:type="paragraph" w:customStyle="1" w:styleId="font7">
    <w:name w:val="font7"/>
    <w:basedOn w:val="a0"/>
    <w:qFormat/>
    <w:rsid w:val="00C8693D"/>
    <w:pPr>
      <w:widowControl/>
      <w:spacing w:before="100" w:beforeAutospacing="1" w:after="100" w:afterAutospacing="1"/>
      <w:jc w:val="left"/>
    </w:pPr>
    <w:rPr>
      <w:rFonts w:ascii="宋体" w:eastAsia="等线" w:hAnsi="宋体" w:cs="宋体"/>
      <w:kern w:val="0"/>
      <w:sz w:val="18"/>
      <w:szCs w:val="18"/>
    </w:rPr>
  </w:style>
  <w:style w:type="paragraph" w:customStyle="1" w:styleId="xl74">
    <w:name w:val="xl74"/>
    <w:basedOn w:val="a0"/>
    <w:qFormat/>
    <w:rsid w:val="00C8693D"/>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宋体" w:eastAsia="等线" w:hAnsi="宋体" w:cs="宋体"/>
      <w:kern w:val="0"/>
      <w:sz w:val="18"/>
      <w:szCs w:val="18"/>
    </w:rPr>
  </w:style>
  <w:style w:type="paragraph" w:customStyle="1" w:styleId="xl75">
    <w:name w:val="xl75"/>
    <w:basedOn w:val="a0"/>
    <w:qFormat/>
    <w:rsid w:val="00C8693D"/>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宋体" w:eastAsia="等线" w:hAnsi="宋体" w:cs="宋体"/>
      <w:kern w:val="0"/>
      <w:sz w:val="18"/>
      <w:szCs w:val="18"/>
    </w:rPr>
  </w:style>
  <w:style w:type="paragraph" w:customStyle="1" w:styleId="xl76">
    <w:name w:val="xl76"/>
    <w:basedOn w:val="a0"/>
    <w:qFormat/>
    <w:rsid w:val="00C8693D"/>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宋体" w:eastAsia="等线" w:hAnsi="宋体" w:cs="宋体"/>
      <w:kern w:val="0"/>
      <w:sz w:val="18"/>
      <w:szCs w:val="18"/>
    </w:rPr>
  </w:style>
  <w:style w:type="paragraph" w:customStyle="1" w:styleId="xl77">
    <w:name w:val="xl77"/>
    <w:basedOn w:val="a0"/>
    <w:qFormat/>
    <w:rsid w:val="00C8693D"/>
    <w:pPr>
      <w:widowControl/>
      <w:pBdr>
        <w:top w:val="single" w:sz="8" w:space="0" w:color="auto"/>
        <w:left w:val="single" w:sz="8" w:space="0" w:color="auto"/>
        <w:bottom w:val="single" w:sz="4" w:space="0" w:color="auto"/>
        <w:right w:val="single" w:sz="4" w:space="0" w:color="auto"/>
      </w:pBdr>
      <w:shd w:val="clear" w:color="000000" w:fill="D8D8D8"/>
      <w:spacing w:before="100" w:beforeAutospacing="1" w:after="100" w:afterAutospacing="1"/>
      <w:jc w:val="center"/>
    </w:pPr>
    <w:rPr>
      <w:rFonts w:ascii="宋体" w:eastAsia="等线" w:hAnsi="宋体" w:cs="宋体"/>
      <w:b/>
      <w:bCs/>
      <w:kern w:val="0"/>
      <w:sz w:val="18"/>
      <w:szCs w:val="18"/>
    </w:rPr>
  </w:style>
  <w:style w:type="paragraph" w:customStyle="1" w:styleId="xl78">
    <w:name w:val="xl78"/>
    <w:basedOn w:val="a0"/>
    <w:qFormat/>
    <w:rsid w:val="00C8693D"/>
    <w:pPr>
      <w:widowControl/>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宋体" w:eastAsia="等线" w:hAnsi="宋体" w:cs="宋体"/>
      <w:b/>
      <w:bCs/>
      <w:kern w:val="0"/>
      <w:sz w:val="18"/>
      <w:szCs w:val="18"/>
    </w:rPr>
  </w:style>
  <w:style w:type="paragraph" w:customStyle="1" w:styleId="xl79">
    <w:name w:val="xl79"/>
    <w:basedOn w:val="a0"/>
    <w:qFormat/>
    <w:rsid w:val="00C8693D"/>
    <w:pPr>
      <w:widowControl/>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center"/>
    </w:pPr>
    <w:rPr>
      <w:rFonts w:ascii="宋体" w:eastAsia="等线" w:hAnsi="宋体" w:cs="宋体"/>
      <w:b/>
      <w:bCs/>
      <w:kern w:val="0"/>
      <w:sz w:val="18"/>
      <w:szCs w:val="18"/>
    </w:rPr>
  </w:style>
  <w:style w:type="paragraph" w:customStyle="1" w:styleId="xl80">
    <w:name w:val="xl80"/>
    <w:basedOn w:val="a0"/>
    <w:qFormat/>
    <w:rsid w:val="00C8693D"/>
    <w:pPr>
      <w:widowControl/>
      <w:pBdr>
        <w:top w:val="single" w:sz="4" w:space="0" w:color="auto"/>
        <w:left w:val="single" w:sz="8" w:space="0" w:color="auto"/>
        <w:bottom w:val="single" w:sz="4" w:space="0" w:color="auto"/>
        <w:right w:val="single" w:sz="4" w:space="0" w:color="auto"/>
      </w:pBdr>
      <w:shd w:val="clear" w:color="000000" w:fill="92D050"/>
      <w:spacing w:before="100" w:beforeAutospacing="1" w:after="100" w:afterAutospacing="1"/>
      <w:jc w:val="center"/>
    </w:pPr>
    <w:rPr>
      <w:rFonts w:ascii="宋体" w:eastAsia="等线" w:hAnsi="宋体" w:cs="宋体"/>
      <w:kern w:val="0"/>
      <w:sz w:val="18"/>
      <w:szCs w:val="18"/>
    </w:rPr>
  </w:style>
  <w:style w:type="paragraph" w:customStyle="1" w:styleId="xl81">
    <w:name w:val="xl81"/>
    <w:basedOn w:val="a0"/>
    <w:qFormat/>
    <w:rsid w:val="00C8693D"/>
    <w:pPr>
      <w:widowControl/>
      <w:pBdr>
        <w:top w:val="single" w:sz="4" w:space="0" w:color="auto"/>
        <w:left w:val="single" w:sz="4" w:space="0" w:color="auto"/>
        <w:bottom w:val="single" w:sz="4" w:space="0" w:color="auto"/>
        <w:right w:val="single" w:sz="8" w:space="0" w:color="auto"/>
      </w:pBdr>
      <w:shd w:val="clear" w:color="000000" w:fill="92D050"/>
      <w:spacing w:before="100" w:beforeAutospacing="1" w:after="100" w:afterAutospacing="1"/>
      <w:jc w:val="left"/>
    </w:pPr>
    <w:rPr>
      <w:rFonts w:ascii="宋体" w:eastAsia="等线" w:hAnsi="宋体" w:cs="宋体"/>
      <w:kern w:val="0"/>
      <w:sz w:val="18"/>
      <w:szCs w:val="18"/>
    </w:rPr>
  </w:style>
  <w:style w:type="paragraph" w:customStyle="1" w:styleId="xl82">
    <w:name w:val="xl82"/>
    <w:basedOn w:val="a0"/>
    <w:qFormat/>
    <w:rsid w:val="00C8693D"/>
    <w:pPr>
      <w:widowControl/>
      <w:pBdr>
        <w:top w:val="single" w:sz="4" w:space="0" w:color="auto"/>
        <w:left w:val="single" w:sz="8" w:space="0" w:color="auto"/>
        <w:bottom w:val="single" w:sz="8" w:space="0" w:color="auto"/>
        <w:right w:val="single" w:sz="4" w:space="0" w:color="auto"/>
      </w:pBdr>
      <w:shd w:val="clear" w:color="000000" w:fill="92D050"/>
      <w:spacing w:before="100" w:beforeAutospacing="1" w:after="100" w:afterAutospacing="1"/>
      <w:jc w:val="center"/>
    </w:pPr>
    <w:rPr>
      <w:rFonts w:ascii="宋体" w:eastAsia="等线" w:hAnsi="宋体" w:cs="宋体"/>
      <w:kern w:val="0"/>
      <w:sz w:val="18"/>
      <w:szCs w:val="18"/>
    </w:rPr>
  </w:style>
  <w:style w:type="paragraph" w:customStyle="1" w:styleId="xl83">
    <w:name w:val="xl83"/>
    <w:basedOn w:val="a0"/>
    <w:qFormat/>
    <w:rsid w:val="00C8693D"/>
    <w:pPr>
      <w:widowControl/>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jc w:val="center"/>
    </w:pPr>
    <w:rPr>
      <w:rFonts w:ascii="宋体" w:eastAsia="等线" w:hAnsi="宋体" w:cs="宋体"/>
      <w:b/>
      <w:bCs/>
      <w:kern w:val="0"/>
      <w:sz w:val="18"/>
      <w:szCs w:val="18"/>
    </w:rPr>
  </w:style>
  <w:style w:type="paragraph" w:customStyle="1" w:styleId="xl84">
    <w:name w:val="xl84"/>
    <w:basedOn w:val="a0"/>
    <w:qFormat/>
    <w:rsid w:val="00C8693D"/>
    <w:pPr>
      <w:widowControl/>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jc w:val="left"/>
    </w:pPr>
    <w:rPr>
      <w:rFonts w:ascii="宋体" w:eastAsia="等线" w:hAnsi="宋体" w:cs="宋体"/>
      <w:b/>
      <w:bCs/>
      <w:kern w:val="0"/>
      <w:sz w:val="18"/>
      <w:szCs w:val="18"/>
    </w:rPr>
  </w:style>
  <w:style w:type="paragraph" w:customStyle="1" w:styleId="xl85">
    <w:name w:val="xl85"/>
    <w:basedOn w:val="a0"/>
    <w:qFormat/>
    <w:rsid w:val="00C8693D"/>
    <w:pPr>
      <w:widowControl/>
      <w:pBdr>
        <w:top w:val="single" w:sz="4" w:space="0" w:color="auto"/>
        <w:left w:val="single" w:sz="4" w:space="0" w:color="auto"/>
        <w:bottom w:val="single" w:sz="8" w:space="0" w:color="auto"/>
        <w:right w:val="single" w:sz="8" w:space="0" w:color="auto"/>
      </w:pBdr>
      <w:shd w:val="clear" w:color="000000" w:fill="92D050"/>
      <w:spacing w:before="100" w:beforeAutospacing="1" w:after="100" w:afterAutospacing="1"/>
      <w:jc w:val="left"/>
    </w:pPr>
    <w:rPr>
      <w:rFonts w:ascii="宋体" w:eastAsia="等线" w:hAnsi="宋体" w:cs="宋体"/>
      <w:b/>
      <w:bCs/>
      <w:kern w:val="0"/>
      <w:sz w:val="18"/>
      <w:szCs w:val="18"/>
    </w:rPr>
  </w:style>
  <w:style w:type="paragraph" w:customStyle="1" w:styleId="xl86">
    <w:name w:val="xl86"/>
    <w:basedOn w:val="a0"/>
    <w:qFormat/>
    <w:rsid w:val="00C8693D"/>
    <w:pPr>
      <w:widowControl/>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jc w:val="center"/>
    </w:pPr>
    <w:rPr>
      <w:rFonts w:ascii="宋体" w:eastAsia="等线" w:hAnsi="宋体" w:cs="宋体"/>
      <w:b/>
      <w:bCs/>
      <w:kern w:val="0"/>
      <w:sz w:val="18"/>
      <w:szCs w:val="18"/>
    </w:rPr>
  </w:style>
  <w:style w:type="table" w:customStyle="1" w:styleId="affffff2">
    <w:name w:val="奔奔团招股书格式"/>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paragraph" w:customStyle="1" w:styleId="4b">
    <w:name w:val="样式标题4"/>
    <w:basedOn w:val="a0"/>
    <w:link w:val="4Char"/>
    <w:qFormat/>
    <w:rsid w:val="00C8693D"/>
    <w:pPr>
      <w:adjustRightInd w:val="0"/>
      <w:snapToGrid w:val="0"/>
      <w:spacing w:afterLines="50" w:after="156" w:line="360" w:lineRule="auto"/>
      <w:ind w:firstLineChars="200" w:firstLine="482"/>
    </w:pPr>
    <w:rPr>
      <w:rFonts w:ascii="Times New Roman" w:eastAsia="等线" w:hAnsi="Times New Roman" w:cs="Times New Roman"/>
      <w:b/>
      <w:sz w:val="24"/>
      <w:szCs w:val="21"/>
    </w:rPr>
  </w:style>
  <w:style w:type="character" w:customStyle="1" w:styleId="4Char">
    <w:name w:val="样式标题4 Char"/>
    <w:link w:val="4b"/>
    <w:rsid w:val="00C8693D"/>
    <w:rPr>
      <w:rFonts w:ascii="Times New Roman" w:eastAsia="等线" w:hAnsi="Times New Roman" w:cs="Times New Roman"/>
      <w:b/>
      <w:sz w:val="24"/>
      <w:szCs w:val="21"/>
    </w:rPr>
  </w:style>
  <w:style w:type="paragraph" w:customStyle="1" w:styleId="2f8">
    <w:name w:val="2"/>
    <w:basedOn w:val="a0"/>
    <w:uiPriority w:val="99"/>
    <w:unhideWhenUsed/>
    <w:qFormat/>
    <w:rsid w:val="00C8693D"/>
    <w:rPr>
      <w:rFonts w:ascii="Times New Roman" w:eastAsia="等线" w:hAnsi="Times New Roman" w:cs="Times New Roman"/>
      <w:szCs w:val="24"/>
    </w:rPr>
  </w:style>
  <w:style w:type="character" w:customStyle="1" w:styleId="ask-title">
    <w:name w:val="ask-title"/>
    <w:rsid w:val="00C8693D"/>
  </w:style>
  <w:style w:type="paragraph" w:customStyle="1" w:styleId="1e">
    <w:name w:val="1"/>
    <w:basedOn w:val="a0"/>
    <w:uiPriority w:val="99"/>
    <w:unhideWhenUsed/>
    <w:qFormat/>
    <w:rsid w:val="00C8693D"/>
    <w:rPr>
      <w:rFonts w:ascii="Times New Roman" w:eastAsia="等线" w:hAnsi="Times New Roman" w:cs="Times New Roman"/>
      <w:szCs w:val="24"/>
    </w:rPr>
  </w:style>
  <w:style w:type="character" w:customStyle="1" w:styleId="hrefstyle">
    <w:name w:val="hrefstyle"/>
    <w:rsid w:val="00C8693D"/>
  </w:style>
  <w:style w:type="paragraph" w:customStyle="1" w:styleId="ZW">
    <w:name w:val="ZW"/>
    <w:basedOn w:val="a0"/>
    <w:link w:val="ZWChar"/>
    <w:qFormat/>
    <w:rsid w:val="00C8693D"/>
    <w:pPr>
      <w:adjustRightInd w:val="0"/>
      <w:spacing w:line="440" w:lineRule="atLeast"/>
      <w:ind w:firstLine="601"/>
      <w:textAlignment w:val="baseline"/>
    </w:pPr>
    <w:rPr>
      <w:rFonts w:ascii="Arial Narrow" w:eastAsia="昆仑楷体" w:hAnsi="Times New Roman" w:cs="Times New Roman"/>
      <w:kern w:val="0"/>
      <w:sz w:val="28"/>
      <w:szCs w:val="20"/>
    </w:rPr>
  </w:style>
  <w:style w:type="character" w:customStyle="1" w:styleId="ZWChar">
    <w:name w:val="ZW Char"/>
    <w:link w:val="ZW"/>
    <w:qFormat/>
    <w:rsid w:val="00C8693D"/>
    <w:rPr>
      <w:rFonts w:ascii="Arial Narrow" w:eastAsia="昆仑楷体" w:hAnsi="Times New Roman" w:cs="Times New Roman"/>
      <w:kern w:val="0"/>
      <w:sz w:val="28"/>
      <w:szCs w:val="20"/>
    </w:rPr>
  </w:style>
  <w:style w:type="paragraph" w:customStyle="1" w:styleId="CM2">
    <w:name w:val="CM2"/>
    <w:basedOn w:val="Default"/>
    <w:next w:val="Default"/>
    <w:uiPriority w:val="99"/>
    <w:qFormat/>
    <w:rsid w:val="00C8693D"/>
    <w:pPr>
      <w:spacing w:line="560" w:lineRule="atLeast"/>
    </w:pPr>
    <w:rPr>
      <w:rFonts w:ascii="Sim Sun" w:eastAsia="Sim Sun" w:hAnsi="Calibri" w:cs="Times New Roman"/>
      <w:color w:val="auto"/>
    </w:rPr>
  </w:style>
  <w:style w:type="paragraph" w:customStyle="1" w:styleId="CM19">
    <w:name w:val="CM19"/>
    <w:basedOn w:val="Default"/>
    <w:next w:val="Default"/>
    <w:uiPriority w:val="99"/>
    <w:qFormat/>
    <w:rsid w:val="00C8693D"/>
    <w:pPr>
      <w:spacing w:after="568"/>
    </w:pPr>
    <w:rPr>
      <w:rFonts w:ascii="Sim Sun" w:eastAsia="Sim Sun" w:hAnsi="Calibri" w:cs="Times New Roman"/>
      <w:color w:val="auto"/>
    </w:rPr>
  </w:style>
  <w:style w:type="table" w:customStyle="1" w:styleId="affffff3">
    <w:name w:val="招股书格式"/>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f">
    <w:name w:val="典雅型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0">
    <w:name w:val="网格型 5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f0">
    <w:name w:val="网格型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1">
    <w:name w:val="奔奔团招股书格式1"/>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f2">
    <w:name w:val="招股书格式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paragraph" w:customStyle="1" w:styleId="4c">
    <w:name w:val="4"/>
    <w:uiPriority w:val="99"/>
    <w:qFormat/>
    <w:rsid w:val="00C8693D"/>
    <w:pPr>
      <w:widowControl w:val="0"/>
      <w:jc w:val="both"/>
    </w:pPr>
    <w:rPr>
      <w:rFonts w:ascii="等线" w:eastAsia="等线" w:hAnsi="等线" w:cs="Times New Roman"/>
    </w:rPr>
  </w:style>
  <w:style w:type="character" w:customStyle="1" w:styleId="1f3">
    <w:name w:val="未处理的提及1"/>
    <w:uiPriority w:val="99"/>
    <w:unhideWhenUsed/>
    <w:rsid w:val="00C8693D"/>
    <w:rPr>
      <w:color w:val="808080"/>
      <w:shd w:val="clear" w:color="auto" w:fill="E6E6E6"/>
    </w:rPr>
  </w:style>
  <w:style w:type="paragraph" w:customStyle="1" w:styleId="affffff4">
    <w:name w:val="招股书"/>
    <w:basedOn w:val="afffff2"/>
    <w:link w:val="affffff5"/>
    <w:uiPriority w:val="98"/>
    <w:qFormat/>
    <w:rsid w:val="00C8693D"/>
    <w:rPr>
      <w:rFonts w:ascii="等线" w:eastAsia="等线" w:hAnsi="等线" w:cs="Times New Roman"/>
      <w:b w:val="0"/>
      <w:bCs w:val="0"/>
      <w:sz w:val="21"/>
      <w:szCs w:val="21"/>
    </w:rPr>
  </w:style>
  <w:style w:type="character" w:customStyle="1" w:styleId="affffff5">
    <w:name w:val="招股书 字符"/>
    <w:link w:val="affffff4"/>
    <w:uiPriority w:val="98"/>
    <w:rsid w:val="00C8693D"/>
    <w:rPr>
      <w:rFonts w:ascii="等线" w:eastAsia="等线" w:hAnsi="等线" w:cs="Times New Roman"/>
      <w:szCs w:val="21"/>
    </w:rPr>
  </w:style>
  <w:style w:type="paragraph" w:customStyle="1" w:styleId="230">
    <w:name w:val="样式23"/>
    <w:basedOn w:val="a0"/>
    <w:link w:val="23CharChar"/>
    <w:qFormat/>
    <w:rsid w:val="00C8693D"/>
    <w:pPr>
      <w:spacing w:line="360" w:lineRule="auto"/>
      <w:ind w:firstLineChars="200" w:firstLine="480"/>
    </w:pPr>
    <w:rPr>
      <w:rFonts w:ascii="Times New Roman" w:eastAsia="宋体" w:hAnsi="Times New Roman" w:cs="Times New Roman"/>
      <w:color w:val="000000"/>
      <w:kern w:val="0"/>
      <w:sz w:val="24"/>
      <w:szCs w:val="20"/>
    </w:rPr>
  </w:style>
  <w:style w:type="character" w:customStyle="1" w:styleId="23CharChar">
    <w:name w:val="样式23 Char Char"/>
    <w:link w:val="230"/>
    <w:rsid w:val="00C8693D"/>
    <w:rPr>
      <w:rFonts w:ascii="Times New Roman" w:eastAsia="宋体" w:hAnsi="Times New Roman" w:cs="Times New Roman"/>
      <w:color w:val="000000"/>
      <w:kern w:val="0"/>
      <w:sz w:val="24"/>
      <w:szCs w:val="20"/>
    </w:rPr>
  </w:style>
  <w:style w:type="paragraph" w:customStyle="1" w:styleId="170">
    <w:name w:val="样式17"/>
    <w:basedOn w:val="a0"/>
    <w:qFormat/>
    <w:rsid w:val="00C8693D"/>
    <w:pPr>
      <w:spacing w:before="60" w:after="60" w:line="360" w:lineRule="auto"/>
      <w:ind w:firstLineChars="200" w:firstLine="482"/>
    </w:pPr>
    <w:rPr>
      <w:rFonts w:ascii="宋体" w:eastAsia="宋体" w:hAnsi="宋体" w:cs="Times New Roman"/>
      <w:b/>
      <w:sz w:val="24"/>
      <w:szCs w:val="20"/>
    </w:rPr>
  </w:style>
  <w:style w:type="paragraph" w:customStyle="1" w:styleId="210">
    <w:name w:val="样式21"/>
    <w:basedOn w:val="a0"/>
    <w:qFormat/>
    <w:rsid w:val="00C8693D"/>
    <w:pPr>
      <w:widowControl/>
      <w:tabs>
        <w:tab w:val="left" w:pos="775"/>
      </w:tabs>
      <w:spacing w:line="360" w:lineRule="auto"/>
      <w:ind w:left="775" w:hanging="360"/>
      <w:jc w:val="left"/>
    </w:pPr>
    <w:rPr>
      <w:rFonts w:ascii="宋体" w:eastAsia="宋体" w:hAnsi="宋体" w:cs="Times New Roman"/>
      <w:b/>
      <w:kern w:val="0"/>
      <w:sz w:val="24"/>
      <w:szCs w:val="20"/>
    </w:rPr>
  </w:style>
  <w:style w:type="paragraph" w:customStyle="1" w:styleId="affffff6">
    <w:name w:val="招股书单位"/>
    <w:basedOn w:val="affffff0"/>
    <w:next w:val="affffff0"/>
    <w:link w:val="Charf"/>
    <w:uiPriority w:val="6"/>
    <w:qFormat/>
    <w:rsid w:val="00C8693D"/>
    <w:pPr>
      <w:widowControl/>
      <w:spacing w:beforeLines="50" w:before="156" w:afterLines="0" w:after="0" w:line="240" w:lineRule="auto"/>
      <w:ind w:firstLineChars="0" w:firstLine="0"/>
      <w:jc w:val="right"/>
    </w:pPr>
    <w:rPr>
      <w:rFonts w:eastAsia="宋体"/>
      <w:color w:val="000000"/>
      <w:sz w:val="21"/>
      <w:szCs w:val="21"/>
    </w:rPr>
  </w:style>
  <w:style w:type="character" w:customStyle="1" w:styleId="Charf">
    <w:name w:val="招股书单位 Char"/>
    <w:link w:val="affffff6"/>
    <w:uiPriority w:val="6"/>
    <w:rsid w:val="00C8693D"/>
    <w:rPr>
      <w:rFonts w:ascii="Times New Roman" w:eastAsia="宋体" w:hAnsi="Times New Roman" w:cs="Times New Roman"/>
      <w:color w:val="000000"/>
      <w:szCs w:val="21"/>
    </w:rPr>
  </w:style>
  <w:style w:type="character" w:customStyle="1" w:styleId="HTMLChar">
    <w:name w:val="HTML 预设格式 Char"/>
    <w:uiPriority w:val="99"/>
    <w:qFormat/>
    <w:rsid w:val="00C8693D"/>
    <w:rPr>
      <w:rFonts w:ascii="Courier New" w:eastAsia="等线" w:hAnsi="Courier New" w:cs="Courier New"/>
      <w:sz w:val="20"/>
      <w:szCs w:val="20"/>
    </w:rPr>
  </w:style>
  <w:style w:type="character" w:customStyle="1" w:styleId="1Char">
    <w:name w:val="1正文样式 Char"/>
    <w:link w:val="1f4"/>
    <w:rsid w:val="00C8693D"/>
    <w:rPr>
      <w:rFonts w:ascii="楷体" w:eastAsia="楷体" w:hAnsi="楷体"/>
      <w:b/>
      <w:sz w:val="24"/>
      <w:lang w:val="en-GB"/>
    </w:rPr>
  </w:style>
  <w:style w:type="paragraph" w:customStyle="1" w:styleId="1f4">
    <w:name w:val="1正文样式"/>
    <w:basedOn w:val="a0"/>
    <w:link w:val="1Char"/>
    <w:qFormat/>
    <w:rsid w:val="00C8693D"/>
    <w:pPr>
      <w:adjustRightInd w:val="0"/>
      <w:snapToGrid w:val="0"/>
      <w:spacing w:afterLines="50" w:line="360" w:lineRule="auto"/>
      <w:ind w:firstLineChars="200" w:firstLine="480"/>
    </w:pPr>
    <w:rPr>
      <w:rFonts w:ascii="楷体" w:eastAsia="楷体" w:hAnsi="楷体"/>
      <w:b/>
      <w:sz w:val="24"/>
      <w:lang w:val="en-GB"/>
    </w:rPr>
  </w:style>
  <w:style w:type="paragraph" w:customStyle="1" w:styleId="2f9">
    <w:name w:val="2招股书正文"/>
    <w:link w:val="2Char"/>
    <w:qFormat/>
    <w:rsid w:val="00C8693D"/>
    <w:pPr>
      <w:spacing w:beforeLines="50" w:line="360" w:lineRule="auto"/>
      <w:ind w:firstLineChars="200" w:firstLine="200"/>
    </w:pPr>
    <w:rPr>
      <w:rFonts w:ascii="Times New Roman" w:eastAsia="宋体" w:hAnsi="Times New Roman" w:cs="Times New Roman"/>
      <w:color w:val="000000"/>
      <w:sz w:val="24"/>
      <w:szCs w:val="20"/>
      <w:lang w:val="en-GB"/>
    </w:rPr>
  </w:style>
  <w:style w:type="character" w:customStyle="1" w:styleId="2Char">
    <w:name w:val="2招股书正文 Char"/>
    <w:link w:val="2f9"/>
    <w:rsid w:val="00C8693D"/>
    <w:rPr>
      <w:rFonts w:ascii="Times New Roman" w:eastAsia="宋体" w:hAnsi="Times New Roman" w:cs="Times New Roman"/>
      <w:color w:val="000000"/>
      <w:sz w:val="24"/>
      <w:szCs w:val="20"/>
      <w:lang w:val="en-GB"/>
    </w:rPr>
  </w:style>
  <w:style w:type="character" w:customStyle="1" w:styleId="2fa">
    <w:name w:val="未处理的提及2"/>
    <w:uiPriority w:val="99"/>
    <w:unhideWhenUsed/>
    <w:rsid w:val="00C8693D"/>
    <w:rPr>
      <w:color w:val="808080"/>
      <w:shd w:val="clear" w:color="auto" w:fill="E6E6E6"/>
    </w:rPr>
  </w:style>
  <w:style w:type="character" w:customStyle="1" w:styleId="2Char0">
    <w:name w:val="标题 2 Char"/>
    <w:aliases w:val="Lev 2 Char,h2 Char,l2 Char,列表 21 Char,list 2 Char,heading 2TOC Char,Head 2 Char,List level 2 Char,Header 2 Char,body Char,Attribute Heading 2 Char,test Char,H2 Char"/>
    <w:uiPriority w:val="9"/>
    <w:qFormat/>
    <w:rsid w:val="00C8693D"/>
    <w:rPr>
      <w:rFonts w:ascii="等线 Light" w:eastAsia="等线 Light" w:hAnsi="等线 Light" w:cs="Times New Roman"/>
      <w:b/>
      <w:bCs/>
      <w:sz w:val="32"/>
      <w:szCs w:val="32"/>
    </w:rPr>
  </w:style>
  <w:style w:type="character" w:customStyle="1" w:styleId="Charf0">
    <w:name w:val="批注文字 Char"/>
    <w:uiPriority w:val="99"/>
    <w:qFormat/>
    <w:rsid w:val="00C8693D"/>
    <w:rPr>
      <w:rFonts w:ascii="Times New Roman" w:hAnsi="Times New Roman"/>
      <w:kern w:val="2"/>
      <w:sz w:val="21"/>
      <w:szCs w:val="24"/>
    </w:rPr>
  </w:style>
  <w:style w:type="character" w:customStyle="1" w:styleId="-Char0">
    <w:name w:val="新泉-正文 Char"/>
    <w:link w:val="-0"/>
    <w:locked/>
    <w:rsid w:val="00C8693D"/>
    <w:rPr>
      <w:rFonts w:ascii="Times New Roman" w:hAnsi="Times New Roman"/>
      <w:sz w:val="24"/>
      <w:szCs w:val="24"/>
    </w:rPr>
  </w:style>
  <w:style w:type="paragraph" w:customStyle="1" w:styleId="-0">
    <w:name w:val="新泉-正文"/>
    <w:basedOn w:val="a0"/>
    <w:link w:val="-Char0"/>
    <w:qFormat/>
    <w:rsid w:val="00C8693D"/>
    <w:pPr>
      <w:spacing w:beforeLines="50" w:line="360" w:lineRule="auto"/>
      <w:ind w:firstLineChars="200" w:firstLine="480"/>
    </w:pPr>
    <w:rPr>
      <w:rFonts w:ascii="Times New Roman" w:hAnsi="Times New Roman"/>
      <w:sz w:val="24"/>
      <w:szCs w:val="24"/>
    </w:rPr>
  </w:style>
  <w:style w:type="character" w:customStyle="1" w:styleId="fontstyle01">
    <w:name w:val="fontstyle01"/>
    <w:rsid w:val="00C8693D"/>
    <w:rPr>
      <w:rFonts w:ascii="宋体" w:eastAsia="宋体" w:hAnsi="宋体" w:hint="eastAsia"/>
      <w:b w:val="0"/>
      <w:bCs w:val="0"/>
      <w:i w:val="0"/>
      <w:iCs w:val="0"/>
      <w:color w:val="000000"/>
      <w:sz w:val="24"/>
      <w:szCs w:val="24"/>
    </w:rPr>
  </w:style>
  <w:style w:type="character" w:customStyle="1" w:styleId="fontstyle21">
    <w:name w:val="fontstyle21"/>
    <w:rsid w:val="00C8693D"/>
    <w:rPr>
      <w:rFonts w:ascii="Times New Roman" w:hAnsi="Times New Roman" w:cs="Times New Roman" w:hint="default"/>
      <w:b w:val="0"/>
      <w:bCs w:val="0"/>
      <w:i w:val="0"/>
      <w:iCs w:val="0"/>
      <w:color w:val="000000"/>
      <w:sz w:val="24"/>
      <w:szCs w:val="24"/>
    </w:rPr>
  </w:style>
  <w:style w:type="character" w:customStyle="1" w:styleId="Charf1">
    <w:name w:val="正文文本缩进 Char"/>
    <w:qFormat/>
    <w:rsid w:val="00C8693D"/>
    <w:rPr>
      <w:rFonts w:ascii="仿宋_GB2312" w:eastAsia="仿宋_GB2312"/>
      <w:kern w:val="2"/>
      <w:sz w:val="28"/>
      <w:lang w:val="zh-CN" w:eastAsia="zh-CN" w:bidi="ar-SA"/>
    </w:rPr>
  </w:style>
  <w:style w:type="paragraph" w:customStyle="1" w:styleId="211">
    <w:name w:val="正文文本缩进 21"/>
    <w:basedOn w:val="a0"/>
    <w:qFormat/>
    <w:rsid w:val="00C8693D"/>
    <w:pPr>
      <w:overflowPunct w:val="0"/>
      <w:autoSpaceDE w:val="0"/>
      <w:autoSpaceDN w:val="0"/>
      <w:adjustRightInd w:val="0"/>
      <w:spacing w:line="360" w:lineRule="auto"/>
      <w:ind w:firstLine="573"/>
      <w:textAlignment w:val="baseline"/>
    </w:pPr>
    <w:rPr>
      <w:rFonts w:ascii="仿宋_GB2312" w:eastAsia="仿宋_GB2312" w:hAnsi="Times New Roman" w:cs="Times New Roman"/>
      <w:sz w:val="28"/>
      <w:szCs w:val="20"/>
    </w:rPr>
  </w:style>
  <w:style w:type="character" w:customStyle="1" w:styleId="3f4">
    <w:name w:val="未处理的提及3"/>
    <w:uiPriority w:val="99"/>
    <w:unhideWhenUsed/>
    <w:rsid w:val="00C8693D"/>
    <w:rPr>
      <w:color w:val="808080"/>
      <w:shd w:val="clear" w:color="auto" w:fill="E6E6E6"/>
    </w:rPr>
  </w:style>
  <w:style w:type="character" w:customStyle="1" w:styleId="4d">
    <w:name w:val="未处理的提及4"/>
    <w:uiPriority w:val="99"/>
    <w:unhideWhenUsed/>
    <w:rsid w:val="00C8693D"/>
    <w:rPr>
      <w:color w:val="808080"/>
      <w:shd w:val="clear" w:color="auto" w:fill="E6E6E6"/>
    </w:rPr>
  </w:style>
  <w:style w:type="character" w:customStyle="1" w:styleId="Charf2">
    <w:name w:val="普通(网站) Char"/>
    <w:aliases w:val="普通(Web) Char Char Char Char,普通 (Web) Char,普通(Web) Char Char Char + 仿宋_GB2312 Char,(符号) Arial Narrow Char,两端对齐 Char,段前: 自... ... Char,段前: 自... ... Char Char Char,普通 (Web)1 Char,普通 (Web)11 Char, Char Char2 Char"/>
    <w:qFormat/>
    <w:rsid w:val="00C8693D"/>
    <w:rPr>
      <w:rFonts w:ascii="宋体" w:eastAsia="宋体" w:hAnsi="宋体"/>
      <w:kern w:val="2"/>
      <w:sz w:val="24"/>
      <w:szCs w:val="24"/>
      <w:lang w:val="en-US" w:eastAsia="zh-CN" w:bidi="ar-SA"/>
    </w:rPr>
  </w:style>
  <w:style w:type="paragraph" w:customStyle="1" w:styleId="p17">
    <w:name w:val="p17"/>
    <w:basedOn w:val="a0"/>
    <w:qFormat/>
    <w:rsid w:val="00C8693D"/>
    <w:pPr>
      <w:widowControl/>
      <w:overflowPunct w:val="0"/>
      <w:autoSpaceDE w:val="0"/>
      <w:autoSpaceDN w:val="0"/>
      <w:snapToGrid w:val="0"/>
    </w:pPr>
    <w:rPr>
      <w:rFonts w:ascii="幼圆" w:eastAsia="幼圆" w:hAnsi="宋体" w:cs="宋体"/>
      <w:kern w:val="0"/>
      <w:sz w:val="15"/>
      <w:szCs w:val="15"/>
    </w:rPr>
  </w:style>
  <w:style w:type="character" w:customStyle="1" w:styleId="5b">
    <w:name w:val="未处理的提及5"/>
    <w:uiPriority w:val="99"/>
    <w:unhideWhenUsed/>
    <w:rsid w:val="00C8693D"/>
    <w:rPr>
      <w:color w:val="808080"/>
      <w:shd w:val="clear" w:color="auto" w:fill="E6E6E6"/>
    </w:rPr>
  </w:style>
  <w:style w:type="character" w:customStyle="1" w:styleId="64">
    <w:name w:val="未处理的提及6"/>
    <w:uiPriority w:val="99"/>
    <w:unhideWhenUsed/>
    <w:rsid w:val="00C8693D"/>
    <w:rPr>
      <w:color w:val="808080"/>
      <w:shd w:val="clear" w:color="auto" w:fill="E6E6E6"/>
    </w:rPr>
  </w:style>
  <w:style w:type="character" w:customStyle="1" w:styleId="74">
    <w:name w:val="未处理的提及7"/>
    <w:uiPriority w:val="99"/>
    <w:unhideWhenUsed/>
    <w:rsid w:val="00C8693D"/>
    <w:rPr>
      <w:color w:val="808080"/>
      <w:shd w:val="clear" w:color="auto" w:fill="E6E6E6"/>
    </w:rPr>
  </w:style>
  <w:style w:type="character" w:customStyle="1" w:styleId="84">
    <w:name w:val="未处理的提及8"/>
    <w:uiPriority w:val="99"/>
    <w:unhideWhenUsed/>
    <w:rsid w:val="00C8693D"/>
    <w:rPr>
      <w:color w:val="808080"/>
      <w:shd w:val="clear" w:color="auto" w:fill="E6E6E6"/>
    </w:rPr>
  </w:style>
  <w:style w:type="table" w:customStyle="1" w:styleId="2fb">
    <w:name w:val="典雅型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0">
    <w:name w:val="网格型 5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f5">
    <w:name w:val="定制网格型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c">
    <w:name w:val="奔奔团招股书格式2"/>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fd">
    <w:name w:val="招股书格式2"/>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0">
    <w:name w:val="典雅型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
    <w:name w:val="网格型 5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
    <w:name w:val="网格型1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奔奔团招股书格式11"/>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3">
    <w:name w:val="招股书格式1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character" w:customStyle="1" w:styleId="92">
    <w:name w:val="未处理的提及9"/>
    <w:uiPriority w:val="99"/>
    <w:unhideWhenUsed/>
    <w:rsid w:val="00C8693D"/>
    <w:rPr>
      <w:color w:val="808080"/>
      <w:shd w:val="clear" w:color="auto" w:fill="E6E6E6"/>
    </w:rPr>
  </w:style>
  <w:style w:type="character" w:customStyle="1" w:styleId="100">
    <w:name w:val="未处理的提及10"/>
    <w:uiPriority w:val="99"/>
    <w:unhideWhenUsed/>
    <w:rsid w:val="00C8693D"/>
    <w:rPr>
      <w:color w:val="808080"/>
      <w:shd w:val="clear" w:color="auto" w:fill="E6E6E6"/>
    </w:rPr>
  </w:style>
  <w:style w:type="character" w:customStyle="1" w:styleId="114">
    <w:name w:val="未处理的提及11"/>
    <w:uiPriority w:val="99"/>
    <w:unhideWhenUsed/>
    <w:rsid w:val="00C8693D"/>
    <w:rPr>
      <w:color w:val="808080"/>
      <w:shd w:val="clear" w:color="auto" w:fill="E6E6E6"/>
    </w:rPr>
  </w:style>
  <w:style w:type="character" w:customStyle="1" w:styleId="120">
    <w:name w:val="未处理的提及12"/>
    <w:uiPriority w:val="99"/>
    <w:unhideWhenUsed/>
    <w:rsid w:val="00C8693D"/>
    <w:rPr>
      <w:color w:val="605E5C"/>
      <w:shd w:val="clear" w:color="auto" w:fill="E1DFDD"/>
    </w:rPr>
  </w:style>
  <w:style w:type="table" w:customStyle="1" w:styleId="2fe">
    <w:name w:val="定制网格型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f3">
    <w:name w:val="日期 Char"/>
    <w:qFormat/>
    <w:rsid w:val="00C8693D"/>
    <w:rPr>
      <w:rFonts w:ascii="等线" w:eastAsia="等线" w:hAnsi="等线" w:cs="Times New Roman"/>
      <w:szCs w:val="21"/>
    </w:rPr>
  </w:style>
  <w:style w:type="character" w:customStyle="1" w:styleId="2Char10">
    <w:name w:val="标题 2 Char1"/>
    <w:aliases w:val="Lev 2 Char1,h2 Char1,l2 Char1,列表 21 Char1,list 2 Char1,heading 2TOC Char1,Head 2 Char1,List level 2 Char1,Header 2 Char1,body Char1,Attribute Heading 2 Char1,test Char1,H2 Char1,第一层条 Char1,节 Char1,Body Text (Reset numbering) Char1,H21 Char1"/>
    <w:uiPriority w:val="9"/>
    <w:qFormat/>
    <w:rsid w:val="00C8693D"/>
    <w:rPr>
      <w:rFonts w:ascii="等线 Light" w:eastAsia="等线 Light" w:hAnsi="等线 Light" w:cs="Times New Roman"/>
      <w:b/>
      <w:bCs/>
      <w:sz w:val="32"/>
      <w:szCs w:val="32"/>
    </w:rPr>
  </w:style>
  <w:style w:type="character" w:customStyle="1" w:styleId="1Char0">
    <w:name w:val="标题 1 Char"/>
    <w:aliases w:val="封面大标题 Char,h1 Char,app heading 1 Char,l1 Char,Huvudrubrik Char,R1 Char,H11 Char,1. heading 1 Char,标准章 Char,章 Char,h11 Char,heading 1TOC Char,标书1 Char,Heading 0 Char,T1 Char,Head 1 Char,Chapter Char,H12 Char,H111 Char,H13 Char,H112 Char"/>
    <w:qFormat/>
    <w:rsid w:val="00C8693D"/>
    <w:rPr>
      <w:rFonts w:ascii="等线" w:eastAsia="等线" w:hAnsi="等线" w:cs="Times New Roman"/>
      <w:b/>
      <w:bCs/>
      <w:kern w:val="44"/>
      <w:sz w:val="44"/>
      <w:szCs w:val="44"/>
    </w:rPr>
  </w:style>
  <w:style w:type="character" w:customStyle="1" w:styleId="3Char0">
    <w:name w:val="标题 3 Char"/>
    <w:aliases w:val="分枝标题 Char,一 Char,1. Char,l3 Char,PRTM Heading 3 Char,BOD 0 Char,HeadC Char,Head 3 Char,sect1.2.311 Char,sect1.2.312 Char,头 Char,第二层条 Char,Paragraph Char,小节标题 Char,(C+F3) Char,标题 4.1.1 Char,CT Char,Bold Head Char,bh Char,3 Char"/>
    <w:qFormat/>
    <w:rsid w:val="00C8693D"/>
    <w:rPr>
      <w:rFonts w:ascii="等线" w:eastAsia="等线" w:hAnsi="等线" w:cs="Times New Roman"/>
      <w:b/>
      <w:bCs/>
      <w:sz w:val="32"/>
      <w:szCs w:val="32"/>
    </w:rPr>
  </w:style>
  <w:style w:type="character" w:customStyle="1" w:styleId="4Char0">
    <w:name w:val="标题 4 Char"/>
    <w:uiPriority w:val="9"/>
    <w:qFormat/>
    <w:rsid w:val="00C8693D"/>
    <w:rPr>
      <w:rFonts w:ascii="等线 Light" w:eastAsia="等线 Light" w:hAnsi="等线 Light" w:cs="Times New Roman"/>
      <w:b/>
      <w:bCs/>
      <w:sz w:val="28"/>
      <w:szCs w:val="28"/>
    </w:rPr>
  </w:style>
  <w:style w:type="character" w:customStyle="1" w:styleId="5Char">
    <w:name w:val="标题 5 Char"/>
    <w:uiPriority w:val="9"/>
    <w:qFormat/>
    <w:rsid w:val="00C8693D"/>
    <w:rPr>
      <w:rFonts w:ascii="等线" w:eastAsia="等线" w:hAnsi="等线" w:cs="Times New Roman"/>
      <w:b/>
      <w:bCs/>
      <w:sz w:val="28"/>
      <w:szCs w:val="28"/>
    </w:rPr>
  </w:style>
  <w:style w:type="character" w:customStyle="1" w:styleId="6Char">
    <w:name w:val="标题 6 Char"/>
    <w:uiPriority w:val="9"/>
    <w:qFormat/>
    <w:rsid w:val="00C8693D"/>
    <w:rPr>
      <w:rFonts w:ascii="等线 Light" w:eastAsia="等线 Light" w:hAnsi="等线 Light" w:cs="Times New Roman"/>
      <w:b/>
      <w:bCs/>
      <w:sz w:val="24"/>
      <w:szCs w:val="24"/>
    </w:rPr>
  </w:style>
  <w:style w:type="character" w:customStyle="1" w:styleId="7Char">
    <w:name w:val="标题 7 Char"/>
    <w:uiPriority w:val="9"/>
    <w:qFormat/>
    <w:rsid w:val="00C8693D"/>
    <w:rPr>
      <w:rFonts w:ascii="等线" w:eastAsia="等线" w:hAnsi="等线" w:cs="Times New Roman"/>
      <w:b/>
      <w:bCs/>
      <w:sz w:val="24"/>
      <w:szCs w:val="24"/>
    </w:rPr>
  </w:style>
  <w:style w:type="character" w:customStyle="1" w:styleId="8Char">
    <w:name w:val="标题 8 Char"/>
    <w:uiPriority w:val="9"/>
    <w:qFormat/>
    <w:rsid w:val="00C8693D"/>
    <w:rPr>
      <w:rFonts w:ascii="等线 Light" w:eastAsia="等线 Light" w:hAnsi="等线 Light" w:cs="Times New Roman"/>
      <w:sz w:val="24"/>
      <w:szCs w:val="24"/>
    </w:rPr>
  </w:style>
  <w:style w:type="character" w:customStyle="1" w:styleId="9Char">
    <w:name w:val="标题 9 Char"/>
    <w:uiPriority w:val="9"/>
    <w:qFormat/>
    <w:rsid w:val="00C8693D"/>
    <w:rPr>
      <w:rFonts w:ascii="等线 Light" w:eastAsia="等线 Light" w:hAnsi="等线 Light" w:cs="Times New Roman"/>
      <w:szCs w:val="21"/>
    </w:rPr>
  </w:style>
  <w:style w:type="character" w:customStyle="1" w:styleId="Charf4">
    <w:name w:val="页眉 Char"/>
    <w:uiPriority w:val="99"/>
    <w:qFormat/>
    <w:rsid w:val="00C8693D"/>
    <w:rPr>
      <w:rFonts w:ascii="等线" w:eastAsia="等线" w:hAnsi="等线" w:cs="Times New Roman"/>
      <w:sz w:val="18"/>
      <w:szCs w:val="18"/>
    </w:rPr>
  </w:style>
  <w:style w:type="character" w:customStyle="1" w:styleId="Charf5">
    <w:name w:val="页脚 Char"/>
    <w:uiPriority w:val="99"/>
    <w:qFormat/>
    <w:rsid w:val="00C8693D"/>
    <w:rPr>
      <w:rFonts w:ascii="等线" w:eastAsia="等线" w:hAnsi="等线" w:cs="Times New Roman"/>
      <w:sz w:val="18"/>
      <w:szCs w:val="18"/>
    </w:rPr>
  </w:style>
  <w:style w:type="character" w:customStyle="1" w:styleId="Charf6">
    <w:name w:val="纯文本 Char"/>
    <w:aliases w:val="普通文字 Char1,普通文字 Char Char,普通文字 Char Char Char Char Char Char,普通文字 Char Char Char Char Char1,纯文本 Char Char Char Char Char Char Char,纯文本 Char Char Char Char,纯文本 Char Char Char1,表格 Char,普通文字 Char Char Char Char Char Char Char C Char,正文 + 宋体 Char"/>
    <w:link w:val="affffff7"/>
    <w:qFormat/>
    <w:rsid w:val="00C8693D"/>
    <w:rPr>
      <w:rFonts w:ascii="宋体" w:eastAsia="等线" w:hAnsi="Courier New" w:cs="Times New Roman"/>
      <w:szCs w:val="21"/>
    </w:rPr>
  </w:style>
  <w:style w:type="paragraph" w:customStyle="1" w:styleId="affffff7">
    <w:name w:val="正文 + 宋体"/>
    <w:basedOn w:val="a0"/>
    <w:link w:val="Charf6"/>
    <w:qFormat/>
    <w:rsid w:val="00C8693D"/>
    <w:pPr>
      <w:spacing w:line="360" w:lineRule="auto"/>
      <w:ind w:firstLineChars="200" w:firstLine="420"/>
    </w:pPr>
    <w:rPr>
      <w:rFonts w:ascii="宋体" w:eastAsia="等线" w:hAnsi="Courier New" w:cs="Times New Roman"/>
      <w:szCs w:val="21"/>
    </w:rPr>
  </w:style>
  <w:style w:type="character" w:customStyle="1" w:styleId="Charf7">
    <w:name w:val="批注框文本 Char"/>
    <w:uiPriority w:val="99"/>
    <w:qFormat/>
    <w:rsid w:val="00C8693D"/>
    <w:rPr>
      <w:rFonts w:ascii="Times New Roman" w:eastAsia="等线" w:hAnsi="Times New Roman" w:cs="Times New Roman"/>
      <w:sz w:val="18"/>
      <w:szCs w:val="18"/>
    </w:rPr>
  </w:style>
  <w:style w:type="character" w:customStyle="1" w:styleId="Char10">
    <w:name w:val="批注文字 Char1"/>
    <w:qFormat/>
    <w:rsid w:val="00C8693D"/>
    <w:rPr>
      <w:rFonts w:ascii="Times New Roman" w:eastAsia="等线" w:hAnsi="Times New Roman" w:cs="Times New Roman"/>
      <w:szCs w:val="24"/>
    </w:rPr>
  </w:style>
  <w:style w:type="table" w:customStyle="1" w:styleId="3f5">
    <w:name w:val="典雅型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0">
    <w:name w:val="网格型 5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f6">
    <w:name w:val="定制网格型3"/>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f8">
    <w:name w:val="文档结构图 Char"/>
    <w:qFormat/>
    <w:rsid w:val="00C8693D"/>
    <w:rPr>
      <w:rFonts w:ascii="Times New Roman" w:eastAsia="等线" w:hAnsi="Times New Roman" w:cs="Times New Roman"/>
      <w:szCs w:val="24"/>
      <w:shd w:val="clear" w:color="auto" w:fill="000080"/>
    </w:rPr>
  </w:style>
  <w:style w:type="character" w:customStyle="1" w:styleId="Charf9">
    <w:name w:val="批注主题 Char"/>
    <w:semiHidden/>
    <w:qFormat/>
    <w:rsid w:val="00C8693D"/>
    <w:rPr>
      <w:rFonts w:ascii="Times New Roman" w:eastAsia="等线" w:hAnsi="Times New Roman" w:cs="Times New Roman"/>
      <w:b/>
      <w:bCs/>
      <w:szCs w:val="24"/>
    </w:rPr>
  </w:style>
  <w:style w:type="character" w:customStyle="1" w:styleId="Charfa">
    <w:name w:val="正文文本 Char"/>
    <w:qFormat/>
    <w:rsid w:val="00C8693D"/>
    <w:rPr>
      <w:rFonts w:ascii="Times New Roman" w:eastAsia="等线" w:hAnsi="Times New Roman" w:cs="Times New Roman"/>
      <w:szCs w:val="24"/>
    </w:rPr>
  </w:style>
  <w:style w:type="character" w:customStyle="1" w:styleId="Char11">
    <w:name w:val="正文文本缩进 Char1"/>
    <w:aliases w:val="正文文字首行缩进 Char1,正文文字缩进 Char1,正文文字缩进 Char Char Char Char Char,正文文字缩进 Char Char Char Char Char1,正文文字缩进 Char Char Char Char Char Char,正文文字缩进 Char Char Char Char Char Char1"/>
    <w:qFormat/>
    <w:rsid w:val="00C8693D"/>
    <w:rPr>
      <w:rFonts w:ascii="Times New Roman" w:eastAsia="等线" w:hAnsi="Times New Roman" w:cs="Times New Roman"/>
      <w:szCs w:val="24"/>
    </w:rPr>
  </w:style>
  <w:style w:type="character" w:customStyle="1" w:styleId="2Char2">
    <w:name w:val="正文文本 2 Char"/>
    <w:qFormat/>
    <w:rsid w:val="00C8693D"/>
    <w:rPr>
      <w:rFonts w:ascii="Times New Roman" w:eastAsia="等线" w:hAnsi="Times New Roman" w:cs="Times New Roman"/>
      <w:szCs w:val="24"/>
    </w:rPr>
  </w:style>
  <w:style w:type="table" w:customStyle="1" w:styleId="3f7">
    <w:name w:val="奔奔团招股书格式3"/>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character" w:customStyle="1" w:styleId="Charfb">
    <w:name w:val="脚注文本 Char"/>
    <w:qFormat/>
    <w:rsid w:val="00C8693D"/>
    <w:rPr>
      <w:rFonts w:ascii="Times New Roman" w:eastAsia="等线" w:hAnsi="Times New Roman" w:cs="Times New Roman"/>
      <w:sz w:val="18"/>
      <w:szCs w:val="18"/>
    </w:rPr>
  </w:style>
  <w:style w:type="character" w:customStyle="1" w:styleId="Charfc">
    <w:name w:val="正文首行缩进 Char"/>
    <w:uiPriority w:val="99"/>
    <w:qFormat/>
    <w:rsid w:val="00C8693D"/>
    <w:rPr>
      <w:rFonts w:ascii="Calibri" w:eastAsia="等线" w:hAnsi="Calibri" w:cs="Times New Roman"/>
      <w:szCs w:val="24"/>
    </w:rPr>
  </w:style>
  <w:style w:type="table" w:customStyle="1" w:styleId="3f8">
    <w:name w:val="招股书格式3"/>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character" w:customStyle="1" w:styleId="2Char3">
    <w:name w:val="正文文本缩进 2 Char"/>
    <w:aliases w:val="正文文字缩进 2 Char,正文文字缩进 2 Char Char Char Char Char Char Char Char Char,正文文字缩进 2 Char Char Char Char Char Char1,正文文字缩进 2 Char Char Char Char Char Char Char Char1,正文文字缩进 2 Char Char Char Char Char Char Char1"/>
    <w:qFormat/>
    <w:rsid w:val="00C8693D"/>
    <w:rPr>
      <w:rFonts w:ascii="等线" w:eastAsia="等线" w:hAnsi="等线" w:cs="Times New Roman"/>
      <w:szCs w:val="21"/>
    </w:rPr>
  </w:style>
  <w:style w:type="table" w:customStyle="1" w:styleId="121">
    <w:name w:val="典雅型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
    <w:name w:val="网格型 5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
    <w:name w:val="网格型12"/>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奔奔团招股书格式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4">
    <w:name w:val="招股书格式12"/>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character" w:customStyle="1" w:styleId="HTMLChar1">
    <w:name w:val="HTML 预设格式 Char1"/>
    <w:aliases w:val="HTML 预先格式化 Char1"/>
    <w:qFormat/>
    <w:rsid w:val="00C8693D"/>
    <w:rPr>
      <w:rFonts w:ascii="宋体" w:hAnsi="宋体" w:cs="宋体"/>
      <w:sz w:val="24"/>
      <w:szCs w:val="24"/>
    </w:rPr>
  </w:style>
  <w:style w:type="character" w:customStyle="1" w:styleId="Char12">
    <w:name w:val="普通(网站) Char1"/>
    <w:aliases w:val="普通(Web) Char Char Char Char1,普通 (Web) Char1,普通(Web) Char Char Char + 仿宋_GB2312 Char1,(符号) Arial Narrow Char1,两端对齐 Char1,段前: 自... ... Char1,段前: 自... ... Char Char Char1,普通 (Web)1 Char1,普通 (Web)11 Char1, Char Char2 Char1,Char Char2 Char"/>
    <w:rsid w:val="00C8693D"/>
    <w:rPr>
      <w:rFonts w:ascii="宋体" w:eastAsia="等线" w:hAnsi="宋体" w:cs="Times New Roman"/>
      <w:kern w:val="0"/>
      <w:sz w:val="24"/>
      <w:szCs w:val="24"/>
    </w:rPr>
  </w:style>
  <w:style w:type="table" w:customStyle="1" w:styleId="212">
    <w:name w:val="典雅型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
    <w:name w:val="网格型 5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5">
    <w:name w:val="定制网格型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奔奔团招股书格式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4">
    <w:name w:val="招股书格式2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0">
    <w:name w:val="典雅型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
    <w:name w:val="网格型 5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
    <w:name w:val="网格型11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奔奔团招股书格式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3">
    <w:name w:val="招股书格式11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5">
    <w:name w:val="定制网格型2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fd">
    <w:name w:val="表头楷 Char"/>
    <w:link w:val="affffff8"/>
    <w:rsid w:val="00C8693D"/>
    <w:rPr>
      <w:b/>
      <w:bCs/>
      <w:szCs w:val="21"/>
    </w:rPr>
  </w:style>
  <w:style w:type="paragraph" w:customStyle="1" w:styleId="affffff8">
    <w:name w:val="表头楷"/>
    <w:basedOn w:val="a0"/>
    <w:link w:val="Charfd"/>
    <w:qFormat/>
    <w:rsid w:val="00C8693D"/>
    <w:pPr>
      <w:jc w:val="center"/>
    </w:pPr>
    <w:rPr>
      <w:b/>
      <w:bCs/>
      <w:szCs w:val="21"/>
    </w:rPr>
  </w:style>
  <w:style w:type="table" w:customStyle="1" w:styleId="2ff">
    <w:name w:val="网格型2"/>
    <w:basedOn w:val="a3"/>
    <w:uiPriority w:val="39"/>
    <w:qFormat/>
    <w:rsid w:val="00C8693D"/>
    <w:rPr>
      <w:rFonts w:ascii="等线" w:eastAsia="等线" w:hAnsi="等线"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e">
    <w:name w:val="典雅型4"/>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40">
    <w:name w:val="网格型 54"/>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f">
    <w:name w:val="定制网格型4"/>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0">
    <w:name w:val="奔奔团招股书格式4"/>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4f1">
    <w:name w:val="招股书格式4"/>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30">
    <w:name w:val="典雅型1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3">
    <w:name w:val="网格型 51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1">
    <w:name w:val="网格型13"/>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奔奔团招股书格式13"/>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33">
    <w:name w:val="招股书格式13"/>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20">
    <w:name w:val="典雅型2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2">
    <w:name w:val="网格型 52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5">
    <w:name w:val="定制网格型1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奔奔团招股书格式2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22">
    <w:name w:val="招股书格式22"/>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20">
    <w:name w:val="典雅型1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2">
    <w:name w:val="网格型 51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1">
    <w:name w:val="网格型112"/>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奔奔团招股书格式1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23">
    <w:name w:val="招股书格式112"/>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310">
    <w:name w:val="典雅型3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1">
    <w:name w:val="网格型 53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3">
    <w:name w:val="定制网格型2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奔奔团招股书格式3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12">
    <w:name w:val="招股书格式3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10">
    <w:name w:val="典雅型1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1">
    <w:name w:val="网格型 51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1">
    <w:name w:val="网格型12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奔奔团招股书格式1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13">
    <w:name w:val="招股书格式12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0">
    <w:name w:val="典雅型2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1">
    <w:name w:val="网格型 52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4">
    <w:name w:val="定制网格型1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奔奔团招股书格式2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12">
    <w:name w:val="招股书格式21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10">
    <w:name w:val="典雅型1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1">
    <w:name w:val="网格型 51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1">
    <w:name w:val="网格型111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奔奔团招股书格式1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13">
    <w:name w:val="招股书格式111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paragraph" w:customStyle="1" w:styleId="affffff9">
    <w:name w:val="标题 （一）"/>
    <w:basedOn w:val="afffb"/>
    <w:link w:val="affffffa"/>
    <w:qFormat/>
    <w:rsid w:val="00C8693D"/>
    <w:pPr>
      <w:keepNext/>
      <w:spacing w:beforeLines="50" w:before="156" w:afterLines="50" w:after="156" w:line="360" w:lineRule="auto"/>
      <w:ind w:firstLineChars="200" w:firstLine="482"/>
      <w:jc w:val="both"/>
      <w:outlineLvl w:val="2"/>
    </w:pPr>
    <w:rPr>
      <w:rFonts w:ascii="Times New Roman" w:eastAsia="黑体" w:hAnsi="Times New Roman"/>
      <w:sz w:val="24"/>
    </w:rPr>
  </w:style>
  <w:style w:type="character" w:customStyle="1" w:styleId="affffffa">
    <w:name w:val="标题 （一） 字符"/>
    <w:link w:val="affffff9"/>
    <w:rsid w:val="00C8693D"/>
    <w:rPr>
      <w:rFonts w:ascii="Times New Roman" w:eastAsia="黑体" w:hAnsi="Times New Roman" w:cs="Times New Roman"/>
      <w:b/>
      <w:bCs/>
      <w:kern w:val="28"/>
      <w:sz w:val="24"/>
      <w:szCs w:val="32"/>
    </w:rPr>
  </w:style>
  <w:style w:type="table" w:customStyle="1" w:styleId="1f6">
    <w:name w:val="预案表格1"/>
    <w:basedOn w:val="a3"/>
    <w:uiPriority w:val="99"/>
    <w:rsid w:val="00C8693D"/>
    <w:rPr>
      <w:rFonts w:ascii="Calibri" w:eastAsia="宋体" w:hAnsi="Calibri" w:cs="Times New Roman"/>
    </w:rPr>
    <w:tblPr>
      <w:jc w:val="center"/>
      <w:tblInd w:w="0" w:type="nil"/>
      <w:tblBorders>
        <w:top w:val="thinThickSmallGap" w:sz="12" w:space="0" w:color="auto"/>
        <w:bottom w:val="thickThinSmallGap" w:sz="12" w:space="0" w:color="auto"/>
        <w:insideH w:val="single" w:sz="4" w:space="0" w:color="auto"/>
        <w:insideV w:val="single" w:sz="4" w:space="0" w:color="auto"/>
      </w:tblBorders>
    </w:tblPr>
    <w:trPr>
      <w:jc w:val="center"/>
    </w:trPr>
    <w:tcPr>
      <w:vAlign w:val="center"/>
    </w:tcPr>
    <w:tblStylePr w:type="firstRow">
      <w:rPr>
        <w:rFonts w:ascii="MingLiU" w:eastAsia="MS Mincho" w:hAnsi="MingLiU"/>
        <w:b w:val="0"/>
        <w:i w:val="0"/>
        <w:caps w:val="0"/>
        <w:smallCaps w:val="0"/>
        <w:strike w:val="0"/>
        <w:dstrike w:val="0"/>
        <w:vanish w:val="0"/>
        <w:sz w:val="21"/>
        <w:vertAlign w:val="baseline"/>
      </w:rPr>
    </w:tblStylePr>
  </w:style>
  <w:style w:type="paragraph" w:customStyle="1" w:styleId="CM4">
    <w:name w:val="CM4"/>
    <w:basedOn w:val="Default"/>
    <w:next w:val="Default"/>
    <w:qFormat/>
    <w:rsid w:val="00C8693D"/>
    <w:pPr>
      <w:spacing w:after="615"/>
    </w:pPr>
    <w:rPr>
      <w:rFonts w:ascii="华文中宋" w:eastAsia="华文中宋" w:cs="华文中宋"/>
      <w:color w:val="auto"/>
      <w:kern w:val="0"/>
    </w:rPr>
  </w:style>
  <w:style w:type="paragraph" w:customStyle="1" w:styleId="CM1">
    <w:name w:val="CM1"/>
    <w:basedOn w:val="Default"/>
    <w:next w:val="Default"/>
    <w:uiPriority w:val="99"/>
    <w:qFormat/>
    <w:rsid w:val="00C8693D"/>
    <w:pPr>
      <w:spacing w:line="626" w:lineRule="atLeast"/>
    </w:pPr>
    <w:rPr>
      <w:rFonts w:ascii="华文中宋" w:eastAsia="华文中宋" w:cs="华文中宋"/>
      <w:color w:val="auto"/>
      <w:kern w:val="0"/>
    </w:rPr>
  </w:style>
  <w:style w:type="paragraph" w:customStyle="1" w:styleId="CM3">
    <w:name w:val="CM3"/>
    <w:basedOn w:val="Default"/>
    <w:next w:val="Default"/>
    <w:qFormat/>
    <w:rsid w:val="00C8693D"/>
    <w:pPr>
      <w:spacing w:line="626" w:lineRule="atLeast"/>
    </w:pPr>
    <w:rPr>
      <w:rFonts w:ascii="华文中宋" w:eastAsia="华文中宋" w:cs="华文中宋"/>
      <w:color w:val="auto"/>
      <w:kern w:val="0"/>
    </w:rPr>
  </w:style>
  <w:style w:type="paragraph" w:customStyle="1" w:styleId="CM6">
    <w:name w:val="CM6"/>
    <w:basedOn w:val="Default"/>
    <w:next w:val="Default"/>
    <w:qFormat/>
    <w:rsid w:val="00C8693D"/>
    <w:pPr>
      <w:spacing w:after="623"/>
    </w:pPr>
    <w:rPr>
      <w:rFonts w:ascii="华文中宋" w:eastAsia="华文中宋" w:cs="华文中宋"/>
      <w:color w:val="auto"/>
      <w:kern w:val="0"/>
    </w:rPr>
  </w:style>
  <w:style w:type="paragraph" w:customStyle="1" w:styleId="CM5">
    <w:name w:val="CM5"/>
    <w:basedOn w:val="Default"/>
    <w:next w:val="Default"/>
    <w:qFormat/>
    <w:rsid w:val="00C8693D"/>
    <w:pPr>
      <w:spacing w:line="626" w:lineRule="atLeast"/>
    </w:pPr>
    <w:rPr>
      <w:rFonts w:ascii="华文中宋" w:eastAsia="华文中宋" w:cs="华文中宋"/>
      <w:color w:val="auto"/>
      <w:kern w:val="0"/>
    </w:rPr>
  </w:style>
  <w:style w:type="paragraph" w:customStyle="1" w:styleId="CM7">
    <w:name w:val="CM7"/>
    <w:basedOn w:val="Default"/>
    <w:next w:val="Default"/>
    <w:qFormat/>
    <w:rsid w:val="00C8693D"/>
    <w:pPr>
      <w:spacing w:after="620"/>
    </w:pPr>
    <w:rPr>
      <w:rFonts w:ascii="华文中宋" w:eastAsia="华文中宋" w:cs="华文中宋"/>
      <w:color w:val="auto"/>
      <w:kern w:val="0"/>
    </w:rPr>
  </w:style>
  <w:style w:type="paragraph" w:customStyle="1" w:styleId="CM8">
    <w:name w:val="CM8"/>
    <w:basedOn w:val="Default"/>
    <w:next w:val="Default"/>
    <w:qFormat/>
    <w:rsid w:val="00C8693D"/>
    <w:pPr>
      <w:spacing w:after="623"/>
    </w:pPr>
    <w:rPr>
      <w:rFonts w:ascii="华文中宋" w:eastAsia="华文中宋" w:cs="华文中宋"/>
      <w:color w:val="auto"/>
      <w:kern w:val="0"/>
    </w:rPr>
  </w:style>
  <w:style w:type="paragraph" w:customStyle="1" w:styleId="CM10">
    <w:name w:val="CM10"/>
    <w:basedOn w:val="Default"/>
    <w:next w:val="Default"/>
    <w:qFormat/>
    <w:rsid w:val="00C8693D"/>
    <w:pPr>
      <w:spacing w:after="553"/>
    </w:pPr>
    <w:rPr>
      <w:rFonts w:ascii="华文中宋" w:eastAsia="华文中宋" w:cs="华文中宋"/>
      <w:color w:val="auto"/>
      <w:kern w:val="0"/>
    </w:rPr>
  </w:style>
  <w:style w:type="paragraph" w:customStyle="1" w:styleId="CM9">
    <w:name w:val="CM9"/>
    <w:basedOn w:val="Default"/>
    <w:next w:val="Default"/>
    <w:qFormat/>
    <w:rsid w:val="00C8693D"/>
    <w:pPr>
      <w:spacing w:after="623"/>
    </w:pPr>
    <w:rPr>
      <w:rFonts w:ascii="华文中宋" w:eastAsia="华文中宋" w:cs="华文中宋"/>
      <w:color w:val="auto"/>
      <w:kern w:val="0"/>
    </w:rPr>
  </w:style>
  <w:style w:type="paragraph" w:customStyle="1" w:styleId="xl27">
    <w:name w:val="xl27"/>
    <w:basedOn w:val="a0"/>
    <w:uiPriority w:val="99"/>
    <w:qFormat/>
    <w:rsid w:val="00C8693D"/>
    <w:pPr>
      <w:widowControl/>
      <w:spacing w:before="100" w:beforeAutospacing="1" w:after="100" w:afterAutospacing="1"/>
      <w:jc w:val="center"/>
    </w:pPr>
    <w:rPr>
      <w:rFonts w:ascii="楷体_GB2312" w:eastAsia="楷体_GB2312" w:hAnsi="Arial Unicode MS" w:cs="Times New Roman" w:hint="eastAsia"/>
      <w:kern w:val="0"/>
      <w:sz w:val="24"/>
      <w:szCs w:val="24"/>
    </w:rPr>
  </w:style>
  <w:style w:type="paragraph" w:customStyle="1" w:styleId="Affffffb">
    <w:name w:val="ÐòºÅA"/>
    <w:basedOn w:val="a0"/>
    <w:qFormat/>
    <w:rsid w:val="00C8693D"/>
    <w:pPr>
      <w:widowControl/>
      <w:tabs>
        <w:tab w:val="left" w:pos="595"/>
        <w:tab w:val="center" w:pos="2245"/>
        <w:tab w:val="center" w:pos="6497"/>
      </w:tabs>
      <w:overflowPunct w:val="0"/>
      <w:autoSpaceDE w:val="0"/>
      <w:autoSpaceDN w:val="0"/>
      <w:adjustRightInd w:val="0"/>
      <w:spacing w:after="120" w:line="360" w:lineRule="auto"/>
      <w:ind w:left="-383"/>
      <w:textAlignment w:val="baseline"/>
    </w:pPr>
    <w:rPr>
      <w:rFonts w:ascii="Times New Roman" w:eastAsia="宋体" w:hAnsi="Times New Roman" w:cs="Times New Roman"/>
      <w:kern w:val="0"/>
      <w:sz w:val="24"/>
      <w:szCs w:val="20"/>
    </w:rPr>
  </w:style>
  <w:style w:type="table" w:customStyle="1" w:styleId="3f9">
    <w:name w:val="网格型3"/>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a0"/>
    <w:uiPriority w:val="99"/>
    <w:qFormat/>
    <w:rsid w:val="00C8693D"/>
    <w:pPr>
      <w:widowControl/>
      <w:spacing w:after="160" w:line="240" w:lineRule="exact"/>
      <w:jc w:val="left"/>
    </w:pPr>
    <w:rPr>
      <w:rFonts w:ascii="Arial" w:eastAsia="Times New Roman" w:hAnsi="Arial" w:cs="Verdana"/>
      <w:b/>
      <w:kern w:val="0"/>
      <w:sz w:val="24"/>
      <w:szCs w:val="20"/>
      <w:lang w:eastAsia="en-US"/>
    </w:rPr>
  </w:style>
  <w:style w:type="paragraph" w:customStyle="1" w:styleId="CharCharCharCharCharChar1CharCharChar">
    <w:name w:val="Char Char Char Char Char Char1 Char Char Char"/>
    <w:basedOn w:val="a0"/>
    <w:uiPriority w:val="99"/>
    <w:qFormat/>
    <w:rsid w:val="00C8693D"/>
    <w:pPr>
      <w:autoSpaceDE w:val="0"/>
      <w:autoSpaceDN w:val="0"/>
      <w:adjustRightInd w:val="0"/>
      <w:jc w:val="left"/>
      <w:textAlignment w:val="baseline"/>
    </w:pPr>
    <w:rPr>
      <w:rFonts w:ascii="Times New Roman" w:eastAsia="方正仿宋简体" w:hAnsi="Times New Roman" w:cs="Times New Roman"/>
      <w:sz w:val="32"/>
      <w:szCs w:val="20"/>
    </w:rPr>
  </w:style>
  <w:style w:type="paragraph" w:customStyle="1" w:styleId="CharCharCharCharCharChar1CharCharChar1">
    <w:name w:val="Char Char Char Char Char Char1 Char Char Char1"/>
    <w:basedOn w:val="a0"/>
    <w:uiPriority w:val="99"/>
    <w:qFormat/>
    <w:rsid w:val="00C8693D"/>
    <w:pPr>
      <w:autoSpaceDE w:val="0"/>
      <w:autoSpaceDN w:val="0"/>
      <w:jc w:val="left"/>
      <w:textAlignment w:val="baseline"/>
    </w:pPr>
    <w:rPr>
      <w:rFonts w:ascii="Times New Roman" w:eastAsia="宋体" w:hAnsi="Times New Roman" w:cs="Times New Roman"/>
      <w:szCs w:val="20"/>
    </w:rPr>
  </w:style>
  <w:style w:type="paragraph" w:customStyle="1" w:styleId="affffffc">
    <w:name w:val="正文的样式"/>
    <w:basedOn w:val="a0"/>
    <w:qFormat/>
    <w:rsid w:val="00C8693D"/>
    <w:pPr>
      <w:spacing w:after="100"/>
      <w:jc w:val="left"/>
    </w:pPr>
    <w:rPr>
      <w:rFonts w:ascii="宋体" w:eastAsia="宋体" w:hAnsi="宋体" w:cs="Times New Roman"/>
      <w:sz w:val="20"/>
      <w:szCs w:val="20"/>
    </w:rPr>
  </w:style>
  <w:style w:type="paragraph" w:customStyle="1" w:styleId="3fa">
    <w:name w:val="立信附注正文 [3级]"/>
    <w:link w:val="3Char1"/>
    <w:qFormat/>
    <w:rsid w:val="00C8693D"/>
    <w:pPr>
      <w:widowControl w:val="0"/>
      <w:tabs>
        <w:tab w:val="left" w:pos="0"/>
      </w:tabs>
      <w:adjustRightInd w:val="0"/>
      <w:snapToGrid w:val="0"/>
      <w:spacing w:line="400" w:lineRule="atLeast"/>
      <w:ind w:left="1276"/>
    </w:pPr>
    <w:rPr>
      <w:rFonts w:ascii="Times New Roman" w:eastAsia="宋体" w:hAnsi="Times New Roman" w:cs="Times New Roman"/>
      <w:color w:val="000000"/>
      <w:szCs w:val="21"/>
    </w:rPr>
  </w:style>
  <w:style w:type="character" w:customStyle="1" w:styleId="3Char1">
    <w:name w:val="立信附注正文 [3级] Char"/>
    <w:link w:val="3fa"/>
    <w:rsid w:val="00C8693D"/>
    <w:rPr>
      <w:rFonts w:ascii="Times New Roman" w:eastAsia="宋体" w:hAnsi="Times New Roman" w:cs="Times New Roman"/>
      <w:color w:val="000000"/>
      <w:szCs w:val="21"/>
    </w:rPr>
  </w:style>
  <w:style w:type="paragraph" w:customStyle="1" w:styleId="2ff0">
    <w:name w:val="立信附注正文 [2级]"/>
    <w:link w:val="2Char4"/>
    <w:qFormat/>
    <w:rsid w:val="00C8693D"/>
    <w:pPr>
      <w:widowControl w:val="0"/>
      <w:tabs>
        <w:tab w:val="left" w:pos="0"/>
      </w:tabs>
      <w:adjustRightInd w:val="0"/>
      <w:snapToGrid w:val="0"/>
      <w:spacing w:line="400" w:lineRule="atLeast"/>
      <w:ind w:left="714"/>
    </w:pPr>
    <w:rPr>
      <w:rFonts w:ascii="Times New Roman" w:eastAsia="宋体" w:hAnsi="Times New Roman" w:cs="Times New Roman"/>
      <w:color w:val="000000"/>
      <w:szCs w:val="21"/>
    </w:rPr>
  </w:style>
  <w:style w:type="character" w:customStyle="1" w:styleId="2Char4">
    <w:name w:val="立信附注正文 [2级] Char"/>
    <w:link w:val="2ff0"/>
    <w:qFormat/>
    <w:rsid w:val="00C8693D"/>
    <w:rPr>
      <w:rFonts w:ascii="Times New Roman" w:eastAsia="宋体" w:hAnsi="Times New Roman" w:cs="Times New Roman"/>
      <w:color w:val="000000"/>
      <w:szCs w:val="21"/>
    </w:rPr>
  </w:style>
  <w:style w:type="paragraph" w:customStyle="1" w:styleId="3fb">
    <w:name w:val="样式3"/>
    <w:basedOn w:val="a0"/>
    <w:link w:val="3Char2"/>
    <w:qFormat/>
    <w:rsid w:val="00C8693D"/>
    <w:pPr>
      <w:widowControl/>
      <w:spacing w:line="360" w:lineRule="auto"/>
      <w:ind w:firstLineChars="208" w:firstLine="437"/>
    </w:pPr>
    <w:rPr>
      <w:rFonts w:ascii="Times New Roman" w:eastAsia="宋体" w:hAnsi="Times New Roman" w:cs="Times New Roman"/>
      <w:bCs/>
      <w:kern w:val="0"/>
      <w:szCs w:val="20"/>
    </w:rPr>
  </w:style>
  <w:style w:type="character" w:customStyle="1" w:styleId="3Char2">
    <w:name w:val="样式3 Char"/>
    <w:link w:val="3fb"/>
    <w:qFormat/>
    <w:locked/>
    <w:rsid w:val="00C8693D"/>
    <w:rPr>
      <w:rFonts w:ascii="Times New Roman" w:eastAsia="宋体" w:hAnsi="Times New Roman" w:cs="Times New Roman"/>
      <w:bCs/>
      <w:kern w:val="0"/>
      <w:szCs w:val="20"/>
    </w:rPr>
  </w:style>
  <w:style w:type="table" w:customStyle="1" w:styleId="4f2">
    <w:name w:val="网格型4"/>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c">
    <w:name w:val="网格型5"/>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7">
    <w:name w:val="页眉 字符1"/>
    <w:uiPriority w:val="99"/>
    <w:qFormat/>
    <w:rsid w:val="00C8693D"/>
    <w:rPr>
      <w:sz w:val="18"/>
      <w:szCs w:val="18"/>
    </w:rPr>
  </w:style>
  <w:style w:type="character" w:customStyle="1" w:styleId="1f8">
    <w:name w:val="页脚 字符1"/>
    <w:uiPriority w:val="99"/>
    <w:qFormat/>
    <w:rsid w:val="00C8693D"/>
    <w:rPr>
      <w:sz w:val="18"/>
      <w:szCs w:val="18"/>
    </w:rPr>
  </w:style>
  <w:style w:type="character" w:customStyle="1" w:styleId="1f9">
    <w:name w:val="正文文本首行缩进 字符1"/>
    <w:uiPriority w:val="99"/>
    <w:rsid w:val="00C8693D"/>
    <w:rPr>
      <w:rFonts w:ascii="Calibri" w:eastAsia="等线" w:hAnsi="Calibri" w:cs="Times New Roman"/>
    </w:rPr>
  </w:style>
  <w:style w:type="character" w:customStyle="1" w:styleId="126">
    <w:name w:val="未处理的提及12"/>
    <w:uiPriority w:val="99"/>
    <w:unhideWhenUsed/>
    <w:rsid w:val="00C8693D"/>
    <w:rPr>
      <w:color w:val="605E5C"/>
      <w:shd w:val="clear" w:color="auto" w:fill="E1DFDD"/>
    </w:rPr>
  </w:style>
  <w:style w:type="character" w:customStyle="1" w:styleId="1fa">
    <w:name w:val="尾注文本 字符1"/>
    <w:uiPriority w:val="99"/>
    <w:qFormat/>
    <w:rsid w:val="00C8693D"/>
    <w:rPr>
      <w:rFonts w:ascii="等线" w:eastAsia="等线" w:hAnsi="等线" w:cs="Times New Roman"/>
      <w:szCs w:val="21"/>
    </w:rPr>
  </w:style>
  <w:style w:type="character" w:customStyle="1" w:styleId="affffffd">
    <w:name w:val="列表段落 字符"/>
    <w:qFormat/>
    <w:rsid w:val="00C8693D"/>
    <w:rPr>
      <w:rFonts w:ascii="等线" w:eastAsia="等线" w:hAnsi="等线" w:cs="Times New Roman"/>
      <w:szCs w:val="21"/>
    </w:rPr>
  </w:style>
  <w:style w:type="character" w:customStyle="1" w:styleId="Charfe">
    <w:name w:val="副标题 Char"/>
    <w:qFormat/>
    <w:rsid w:val="00C8693D"/>
    <w:rPr>
      <w:rFonts w:ascii="Calibri Light" w:eastAsia="宋体" w:hAnsi="Calibri Light" w:cs="Times New Roman"/>
      <w:b/>
      <w:bCs/>
      <w:kern w:val="28"/>
      <w:sz w:val="32"/>
      <w:szCs w:val="32"/>
    </w:rPr>
  </w:style>
  <w:style w:type="character" w:customStyle="1" w:styleId="3fc">
    <w:name w:val="页眉 字符3"/>
    <w:aliases w:val="联证页眉 字符2,hdr 字符2,Cover Page 字符2,h 字符2,g 字符2,页眉cover 字符2,页眉2 字符2"/>
    <w:uiPriority w:val="99"/>
    <w:qFormat/>
    <w:rsid w:val="00C8693D"/>
    <w:rPr>
      <w:sz w:val="18"/>
      <w:szCs w:val="18"/>
    </w:rPr>
  </w:style>
  <w:style w:type="paragraph" w:customStyle="1" w:styleId="KWBodytext">
    <w:name w:val="K&amp;W Body text"/>
    <w:basedOn w:val="a0"/>
    <w:link w:val="KWBodytextChar"/>
    <w:qFormat/>
    <w:rsid w:val="00C8693D"/>
    <w:pPr>
      <w:widowControl/>
      <w:adjustRightInd w:val="0"/>
      <w:spacing w:after="280" w:line="240" w:lineRule="atLeast"/>
      <w:textAlignment w:val="baseline"/>
    </w:pPr>
    <w:rPr>
      <w:rFonts w:ascii="Arial" w:eastAsia="楷体_GB2312" w:hAnsi="Arial" w:cs="Times New Roman"/>
      <w:kern w:val="0"/>
      <w:sz w:val="20"/>
      <w:szCs w:val="20"/>
      <w:lang w:eastAsia="en-US"/>
    </w:rPr>
  </w:style>
  <w:style w:type="character" w:customStyle="1" w:styleId="KWBodytextChar">
    <w:name w:val="K&amp;W Body text Char"/>
    <w:link w:val="KWBodytext"/>
    <w:qFormat/>
    <w:rsid w:val="00C8693D"/>
    <w:rPr>
      <w:rFonts w:ascii="Arial" w:eastAsia="楷体_GB2312" w:hAnsi="Arial" w:cs="Times New Roman"/>
      <w:kern w:val="0"/>
      <w:sz w:val="20"/>
      <w:szCs w:val="20"/>
      <w:lang w:eastAsia="en-US"/>
    </w:rPr>
  </w:style>
  <w:style w:type="paragraph" w:customStyle="1" w:styleId="3fd">
    <w:name w:val="列出段落3"/>
    <w:basedOn w:val="a0"/>
    <w:unhideWhenUsed/>
    <w:qFormat/>
    <w:rsid w:val="00C8693D"/>
    <w:pPr>
      <w:ind w:firstLineChars="200" w:firstLine="420"/>
    </w:pPr>
    <w:rPr>
      <w:rFonts w:ascii="Times New Roman" w:eastAsia="宋体" w:hAnsi="Times New Roman" w:cs="Times New Roman"/>
      <w:szCs w:val="24"/>
    </w:rPr>
  </w:style>
  <w:style w:type="table" w:customStyle="1" w:styleId="313">
    <w:name w:val="网格型31"/>
    <w:basedOn w:val="a3"/>
    <w:uiPriority w:val="59"/>
    <w:qFormat/>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b">
    <w:name w:val="列表段落1"/>
    <w:basedOn w:val="a0"/>
    <w:uiPriority w:val="34"/>
    <w:qFormat/>
    <w:rsid w:val="00C8693D"/>
    <w:pPr>
      <w:ind w:firstLineChars="200" w:firstLine="420"/>
    </w:pPr>
    <w:rPr>
      <w:rFonts w:ascii="等线" w:eastAsia="等线" w:hAnsi="等线" w:cs="Times New Roman"/>
    </w:rPr>
  </w:style>
  <w:style w:type="table" w:customStyle="1" w:styleId="65">
    <w:name w:val="网格型6"/>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3">
    <w:name w:val="列出段落 Char1"/>
    <w:uiPriority w:val="34"/>
    <w:qFormat/>
    <w:locked/>
    <w:rsid w:val="00C8693D"/>
    <w:rPr>
      <w:kern w:val="2"/>
      <w:sz w:val="21"/>
      <w:szCs w:val="24"/>
    </w:rPr>
  </w:style>
  <w:style w:type="paragraph" w:customStyle="1" w:styleId="PlainText1">
    <w:name w:val="Plain Text1"/>
    <w:basedOn w:val="a0"/>
    <w:uiPriority w:val="99"/>
    <w:qFormat/>
    <w:rsid w:val="00C8693D"/>
    <w:pPr>
      <w:autoSpaceDE w:val="0"/>
      <w:autoSpaceDN w:val="0"/>
      <w:adjustRightInd w:val="0"/>
      <w:textAlignment w:val="baseline"/>
    </w:pPr>
    <w:rPr>
      <w:rFonts w:ascii="宋体" w:eastAsia="宋体" w:hAnsi="Times New Roman" w:cs="Times New Roman"/>
      <w:szCs w:val="21"/>
    </w:rPr>
  </w:style>
  <w:style w:type="paragraph" w:customStyle="1" w:styleId="zw0">
    <w:name w:val="zw"/>
    <w:basedOn w:val="a0"/>
    <w:link w:val="zwChar0"/>
    <w:qFormat/>
    <w:rsid w:val="00C8693D"/>
    <w:pPr>
      <w:adjustRightInd w:val="0"/>
      <w:spacing w:line="360" w:lineRule="auto"/>
      <w:ind w:firstLine="482"/>
      <w:textAlignment w:val="baseline"/>
    </w:pPr>
    <w:rPr>
      <w:rFonts w:ascii="Arial Narrow" w:eastAsia="楷体_GB2312" w:hAnsi="Arial Narrow" w:cs="Times New Roman"/>
      <w:kern w:val="0"/>
      <w:sz w:val="24"/>
      <w:szCs w:val="20"/>
    </w:rPr>
  </w:style>
  <w:style w:type="character" w:customStyle="1" w:styleId="zwChar0">
    <w:name w:val="zw Char"/>
    <w:link w:val="zw0"/>
    <w:qFormat/>
    <w:rsid w:val="00C8693D"/>
    <w:rPr>
      <w:rFonts w:ascii="Arial Narrow" w:eastAsia="楷体_GB2312" w:hAnsi="Arial Narrow" w:cs="Times New Roman"/>
      <w:kern w:val="0"/>
      <w:sz w:val="24"/>
      <w:szCs w:val="20"/>
    </w:rPr>
  </w:style>
  <w:style w:type="paragraph" w:customStyle="1" w:styleId="yu">
    <w:name w:val="正文yu"/>
    <w:basedOn w:val="34"/>
    <w:uiPriority w:val="99"/>
    <w:qFormat/>
    <w:rsid w:val="00C8693D"/>
    <w:pPr>
      <w:widowControl w:val="0"/>
      <w:adjustRightInd w:val="0"/>
      <w:snapToGrid w:val="0"/>
      <w:spacing w:after="0" w:line="360" w:lineRule="auto"/>
      <w:ind w:firstLineChars="200" w:firstLine="560"/>
      <w:jc w:val="both"/>
    </w:pPr>
    <w:rPr>
      <w:rFonts w:eastAsia="黑体"/>
      <w:kern w:val="2"/>
      <w:sz w:val="28"/>
      <w:szCs w:val="28"/>
    </w:rPr>
  </w:style>
  <w:style w:type="paragraph" w:customStyle="1" w:styleId="Enclosure">
    <w:name w:val="Enclosure"/>
    <w:basedOn w:val="a9"/>
    <w:next w:val="a0"/>
    <w:uiPriority w:val="99"/>
    <w:qFormat/>
    <w:rsid w:val="00C8693D"/>
    <w:pPr>
      <w:keepNext/>
      <w:keepLines/>
      <w:widowControl/>
      <w:overflowPunct w:val="0"/>
      <w:autoSpaceDE w:val="0"/>
      <w:autoSpaceDN w:val="0"/>
      <w:adjustRightInd w:val="0"/>
      <w:spacing w:after="240" w:line="240" w:lineRule="atLeast"/>
      <w:ind w:left="0"/>
      <w:jc w:val="both"/>
      <w:textAlignment w:val="baseline"/>
    </w:pPr>
    <w:rPr>
      <w:rFonts w:ascii="Garamond" w:eastAsia="仿宋_GB2312" w:hAnsi="Garamond" w:cs="Times New Roman"/>
      <w:kern w:val="18"/>
      <w:sz w:val="28"/>
      <w:szCs w:val="20"/>
      <w:lang w:eastAsia="zh-CN"/>
    </w:rPr>
  </w:style>
  <w:style w:type="paragraph" w:customStyle="1" w:styleId="affffffe">
    <w:name w:val="大标题"/>
    <w:basedOn w:val="a9"/>
    <w:uiPriority w:val="99"/>
    <w:qFormat/>
    <w:rsid w:val="00C8693D"/>
    <w:pPr>
      <w:spacing w:line="360" w:lineRule="auto"/>
      <w:ind w:left="0"/>
      <w:jc w:val="both"/>
      <w:outlineLvl w:val="0"/>
    </w:pPr>
    <w:rPr>
      <w:rFonts w:ascii="仿宋_GB2312" w:eastAsia="仿宋_GB2312" w:hAnsi="Times New Roman" w:cs="Times New Roman"/>
      <w:b/>
      <w:kern w:val="2"/>
      <w:szCs w:val="20"/>
      <w:lang w:eastAsia="zh-CN"/>
    </w:rPr>
  </w:style>
  <w:style w:type="paragraph" w:customStyle="1" w:styleId="xl35">
    <w:name w:val="xl35"/>
    <w:basedOn w:val="a0"/>
    <w:uiPriority w:val="99"/>
    <w:qFormat/>
    <w:rsid w:val="00C8693D"/>
    <w:pPr>
      <w:widowControl/>
      <w:pBdr>
        <w:left w:val="single" w:sz="4" w:space="0" w:color="auto"/>
        <w:bottom w:val="single" w:sz="4" w:space="0" w:color="auto"/>
        <w:right w:val="single" w:sz="4" w:space="0" w:color="auto"/>
      </w:pBdr>
      <w:spacing w:before="100" w:after="100"/>
      <w:textAlignment w:val="center"/>
    </w:pPr>
    <w:rPr>
      <w:rFonts w:ascii="宋体" w:eastAsia="宋体" w:hAnsi="宋体" w:cs="Times New Roman"/>
      <w:kern w:val="0"/>
      <w:sz w:val="18"/>
      <w:szCs w:val="20"/>
    </w:rPr>
  </w:style>
  <w:style w:type="paragraph" w:customStyle="1" w:styleId="1fc">
    <w:name w:val="纯文本1"/>
    <w:basedOn w:val="a0"/>
    <w:uiPriority w:val="99"/>
    <w:qFormat/>
    <w:rsid w:val="00C8693D"/>
    <w:pPr>
      <w:adjustRightInd w:val="0"/>
      <w:textAlignment w:val="baseline"/>
    </w:pPr>
    <w:rPr>
      <w:rFonts w:ascii="宋体" w:eastAsia="宋体" w:hAnsi="Times New Roman" w:cs="Times New Roman"/>
      <w:kern w:val="0"/>
      <w:szCs w:val="20"/>
    </w:rPr>
  </w:style>
  <w:style w:type="paragraph" w:customStyle="1" w:styleId="font8">
    <w:name w:val="font8"/>
    <w:basedOn w:val="a0"/>
    <w:qFormat/>
    <w:rsid w:val="00C8693D"/>
    <w:pPr>
      <w:widowControl/>
      <w:spacing w:before="100" w:beforeAutospacing="1" w:after="100" w:afterAutospacing="1"/>
      <w:jc w:val="left"/>
    </w:pPr>
    <w:rPr>
      <w:rFonts w:ascii="宋体" w:eastAsia="宋体" w:hAnsi="宋体" w:cs="Arial Unicode MS" w:hint="eastAsia"/>
      <w:b/>
      <w:bCs/>
      <w:color w:val="000000"/>
      <w:kern w:val="0"/>
      <w:sz w:val="18"/>
      <w:szCs w:val="18"/>
    </w:rPr>
  </w:style>
  <w:style w:type="paragraph" w:customStyle="1" w:styleId="font9">
    <w:name w:val="font9"/>
    <w:basedOn w:val="a0"/>
    <w:qFormat/>
    <w:rsid w:val="00C8693D"/>
    <w:pPr>
      <w:widowControl/>
      <w:spacing w:before="100" w:beforeAutospacing="1" w:after="100" w:afterAutospacing="1"/>
      <w:jc w:val="left"/>
    </w:pPr>
    <w:rPr>
      <w:rFonts w:ascii="宋体" w:eastAsia="宋体" w:hAnsi="宋体" w:cs="Arial Unicode MS" w:hint="eastAsia"/>
      <w:color w:val="000000"/>
      <w:kern w:val="0"/>
      <w:sz w:val="18"/>
      <w:szCs w:val="18"/>
    </w:rPr>
  </w:style>
  <w:style w:type="paragraph" w:customStyle="1" w:styleId="xl47">
    <w:name w:val="xl47"/>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48">
    <w:name w:val="xl48"/>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s="Times New Roman"/>
      <w:kern w:val="0"/>
      <w:sz w:val="20"/>
      <w:szCs w:val="20"/>
    </w:rPr>
  </w:style>
  <w:style w:type="paragraph" w:customStyle="1" w:styleId="xl49">
    <w:name w:val="xl49"/>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50">
    <w:name w:val="xl50"/>
    <w:basedOn w:val="a0"/>
    <w:uiPriority w:val="99"/>
    <w:qFormat/>
    <w:rsid w:val="00C8693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51">
    <w:name w:val="xl51"/>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Arial Unicode MS" w:cs="Arial Unicode MS" w:hint="eastAsia"/>
      <w:kern w:val="0"/>
      <w:sz w:val="18"/>
      <w:szCs w:val="18"/>
    </w:rPr>
  </w:style>
  <w:style w:type="paragraph" w:customStyle="1" w:styleId="xl52">
    <w:name w:val="xl52"/>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Cs w:val="21"/>
    </w:rPr>
  </w:style>
  <w:style w:type="paragraph" w:customStyle="1" w:styleId="xl53">
    <w:name w:val="xl53"/>
    <w:basedOn w:val="a0"/>
    <w:uiPriority w:val="99"/>
    <w:qFormat/>
    <w:rsid w:val="00C8693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仿宋_GB2312" w:eastAsia="仿宋_GB2312" w:hAnsi="Arial Unicode MS" w:cs="Arial Unicode MS" w:hint="eastAsia"/>
      <w:kern w:val="0"/>
      <w:sz w:val="18"/>
      <w:szCs w:val="18"/>
    </w:rPr>
  </w:style>
  <w:style w:type="paragraph" w:customStyle="1" w:styleId="xl54">
    <w:name w:val="xl54"/>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 w:val="20"/>
      <w:szCs w:val="20"/>
    </w:rPr>
  </w:style>
  <w:style w:type="paragraph" w:customStyle="1" w:styleId="xl55">
    <w:name w:val="xl55"/>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cs="Arial Unicode MS" w:hint="eastAsia"/>
      <w:kern w:val="0"/>
      <w:sz w:val="18"/>
      <w:szCs w:val="18"/>
    </w:rPr>
  </w:style>
  <w:style w:type="paragraph" w:customStyle="1" w:styleId="xl56">
    <w:name w:val="xl56"/>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cs="Arial Unicode MS" w:hint="eastAsia"/>
      <w:kern w:val="0"/>
      <w:sz w:val="20"/>
      <w:szCs w:val="20"/>
    </w:rPr>
  </w:style>
  <w:style w:type="paragraph" w:customStyle="1" w:styleId="xl57">
    <w:name w:val="xl57"/>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18"/>
      <w:szCs w:val="18"/>
    </w:rPr>
  </w:style>
  <w:style w:type="paragraph" w:customStyle="1" w:styleId="xl58">
    <w:name w:val="xl58"/>
    <w:basedOn w:val="a0"/>
    <w:uiPriority w:val="99"/>
    <w:qFormat/>
    <w:rsid w:val="00C8693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cs="Arial Unicode MS"/>
      <w:kern w:val="0"/>
      <w:sz w:val="18"/>
      <w:szCs w:val="18"/>
    </w:rPr>
  </w:style>
  <w:style w:type="paragraph" w:customStyle="1" w:styleId="xl59">
    <w:name w:val="xl59"/>
    <w:basedOn w:val="a0"/>
    <w:uiPriority w:val="99"/>
    <w:qFormat/>
    <w:rsid w:val="00C8693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Times New Roman" w:eastAsia="Arial Unicode MS" w:hAnsi="Times New Roman" w:cs="Times New Roman"/>
      <w:kern w:val="0"/>
      <w:sz w:val="20"/>
      <w:szCs w:val="20"/>
    </w:rPr>
  </w:style>
  <w:style w:type="paragraph" w:customStyle="1" w:styleId="xl60">
    <w:name w:val="xl60"/>
    <w:basedOn w:val="a0"/>
    <w:uiPriority w:val="99"/>
    <w:qFormat/>
    <w:rsid w:val="00C8693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61">
    <w:name w:val="xl61"/>
    <w:basedOn w:val="a0"/>
    <w:uiPriority w:val="99"/>
    <w:qFormat/>
    <w:rsid w:val="00C8693D"/>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xl62">
    <w:name w:val="xl62"/>
    <w:basedOn w:val="a0"/>
    <w:uiPriority w:val="99"/>
    <w:qFormat/>
    <w:rsid w:val="00C8693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cs="Times New Roman"/>
      <w:kern w:val="0"/>
      <w:sz w:val="18"/>
      <w:szCs w:val="18"/>
    </w:rPr>
  </w:style>
  <w:style w:type="paragraph" w:customStyle="1" w:styleId="xl63">
    <w:name w:val="xl63"/>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64">
    <w:name w:val="xl64"/>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cs="Times New Roman"/>
      <w:kern w:val="0"/>
      <w:sz w:val="20"/>
      <w:szCs w:val="20"/>
    </w:rPr>
  </w:style>
  <w:style w:type="paragraph" w:customStyle="1" w:styleId="xl65">
    <w:name w:val="xl65"/>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66">
    <w:name w:val="xl66"/>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67">
    <w:name w:val="xl67"/>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MS Sans Serif" w:eastAsia="Arial Unicode MS" w:hAnsi="MS Sans Serif" w:cs="Arial Unicode MS"/>
      <w:kern w:val="0"/>
      <w:sz w:val="20"/>
      <w:szCs w:val="20"/>
    </w:rPr>
  </w:style>
  <w:style w:type="paragraph" w:customStyle="1" w:styleId="fig">
    <w:name w:val="fig"/>
    <w:basedOn w:val="a0"/>
    <w:uiPriority w:val="99"/>
    <w:qFormat/>
    <w:rsid w:val="00C8693D"/>
    <w:pPr>
      <w:adjustRightInd w:val="0"/>
      <w:spacing w:before="120" w:after="240" w:line="360" w:lineRule="atLeast"/>
      <w:jc w:val="center"/>
      <w:textAlignment w:val="baseline"/>
    </w:pPr>
    <w:rPr>
      <w:rFonts w:ascii="黑体" w:eastAsia="黑体" w:hAnsi="Times New Roman" w:cs="Times New Roman"/>
      <w:kern w:val="0"/>
      <w:sz w:val="24"/>
      <w:szCs w:val="24"/>
    </w:rPr>
  </w:style>
  <w:style w:type="paragraph" w:customStyle="1" w:styleId="afffffff">
    <w:name w:val="杨"/>
    <w:basedOn w:val="zw0"/>
    <w:uiPriority w:val="99"/>
    <w:qFormat/>
    <w:rsid w:val="00C8693D"/>
    <w:pPr>
      <w:spacing w:before="60" w:after="60" w:line="380" w:lineRule="atLeast"/>
    </w:pPr>
    <w:rPr>
      <w:rFonts w:eastAsia="宋体"/>
    </w:rPr>
  </w:style>
  <w:style w:type="paragraph" w:customStyle="1" w:styleId="1fd">
    <w:name w:val="样式1"/>
    <w:basedOn w:val="a0"/>
    <w:link w:val="1CharChar"/>
    <w:qFormat/>
    <w:rsid w:val="00C8693D"/>
    <w:rPr>
      <w:rFonts w:ascii="Times New Roman" w:eastAsia="宋体" w:hAnsi="Times New Roman" w:cs="Times New Roman"/>
      <w:szCs w:val="20"/>
    </w:rPr>
  </w:style>
  <w:style w:type="character" w:customStyle="1" w:styleId="1CharChar">
    <w:name w:val="样式1 Char Char"/>
    <w:link w:val="1fd"/>
    <w:qFormat/>
    <w:locked/>
    <w:rsid w:val="00C8693D"/>
    <w:rPr>
      <w:rFonts w:ascii="Times New Roman" w:eastAsia="宋体" w:hAnsi="Times New Roman" w:cs="Times New Roman"/>
      <w:szCs w:val="20"/>
    </w:rPr>
  </w:style>
  <w:style w:type="paragraph" w:customStyle="1" w:styleId="XBT">
    <w:name w:val="XBT"/>
    <w:basedOn w:val="a0"/>
    <w:uiPriority w:val="99"/>
    <w:qFormat/>
    <w:rsid w:val="00C8693D"/>
    <w:pPr>
      <w:adjustRightInd w:val="0"/>
      <w:spacing w:before="360" w:after="240" w:line="440" w:lineRule="atLeast"/>
      <w:ind w:firstLine="482"/>
      <w:textAlignment w:val="baseline"/>
    </w:pPr>
    <w:rPr>
      <w:rFonts w:ascii="Arial Narrow" w:eastAsia="黑体" w:hAnsi="Arial Narrow" w:cs="Times New Roman"/>
      <w:b/>
      <w:kern w:val="0"/>
      <w:sz w:val="24"/>
      <w:szCs w:val="20"/>
    </w:rPr>
  </w:style>
  <w:style w:type="paragraph" w:customStyle="1" w:styleId="b12">
    <w:name w:val="b12"/>
    <w:basedOn w:val="a0"/>
    <w:uiPriority w:val="99"/>
    <w:qFormat/>
    <w:rsid w:val="00C8693D"/>
    <w:pPr>
      <w:widowControl/>
      <w:spacing w:before="100" w:beforeAutospacing="1" w:after="100" w:afterAutospacing="1"/>
      <w:jc w:val="left"/>
    </w:pPr>
    <w:rPr>
      <w:rFonts w:ascii="宋体" w:eastAsia="宋体" w:hAnsi="宋体" w:cs="Times New Roman"/>
      <w:b/>
      <w:bCs/>
      <w:color w:val="000000"/>
      <w:kern w:val="0"/>
      <w:sz w:val="18"/>
      <w:szCs w:val="18"/>
    </w:rPr>
  </w:style>
  <w:style w:type="paragraph" w:customStyle="1" w:styleId="b15">
    <w:name w:val="b15"/>
    <w:basedOn w:val="a0"/>
    <w:uiPriority w:val="99"/>
    <w:qFormat/>
    <w:rsid w:val="00C8693D"/>
    <w:pPr>
      <w:widowControl/>
      <w:spacing w:before="100" w:beforeAutospacing="1" w:after="100" w:afterAutospacing="1"/>
      <w:jc w:val="left"/>
    </w:pPr>
    <w:rPr>
      <w:rFonts w:ascii="宋体" w:eastAsia="宋体" w:hAnsi="宋体" w:cs="Times New Roman"/>
      <w:b/>
      <w:bCs/>
      <w:color w:val="000000"/>
      <w:kern w:val="0"/>
      <w:sz w:val="23"/>
      <w:szCs w:val="23"/>
    </w:rPr>
  </w:style>
  <w:style w:type="paragraph" w:customStyle="1" w:styleId="xl34">
    <w:name w:val="xl34"/>
    <w:basedOn w:val="a0"/>
    <w:uiPriority w:val="99"/>
    <w:qFormat/>
    <w:rsid w:val="00C8693D"/>
    <w:pPr>
      <w:widowControl/>
      <w:pBdr>
        <w:bottom w:val="single" w:sz="4" w:space="0" w:color="auto"/>
        <w:right w:val="single" w:sz="4" w:space="0" w:color="auto"/>
      </w:pBdr>
      <w:spacing w:before="100" w:beforeAutospacing="1" w:after="100" w:afterAutospacing="1"/>
      <w:jc w:val="right"/>
    </w:pPr>
    <w:rPr>
      <w:rFonts w:ascii="Times New Roman" w:eastAsia="宋体" w:hAnsi="Times New Roman" w:cs="Times New Roman"/>
      <w:kern w:val="0"/>
      <w:sz w:val="18"/>
      <w:szCs w:val="18"/>
    </w:rPr>
  </w:style>
  <w:style w:type="paragraph" w:customStyle="1" w:styleId="xl31">
    <w:name w:val="xl31"/>
    <w:basedOn w:val="a0"/>
    <w:uiPriority w:val="99"/>
    <w:qFormat/>
    <w:rsid w:val="00C8693D"/>
    <w:pPr>
      <w:widowControl/>
      <w:pBdr>
        <w:bottom w:val="single" w:sz="4" w:space="0" w:color="auto"/>
        <w:right w:val="single" w:sz="4" w:space="0" w:color="auto"/>
      </w:pBdr>
      <w:spacing w:before="100" w:beforeAutospacing="1" w:after="100" w:afterAutospacing="1"/>
      <w:jc w:val="right"/>
    </w:pPr>
    <w:rPr>
      <w:rFonts w:ascii="Times New Roman" w:eastAsia="宋体" w:hAnsi="Times New Roman" w:cs="Times New Roman"/>
      <w:kern w:val="0"/>
      <w:sz w:val="18"/>
      <w:szCs w:val="18"/>
    </w:rPr>
  </w:style>
  <w:style w:type="paragraph" w:customStyle="1" w:styleId="GX">
    <w:name w:val="GX.正文"/>
    <w:basedOn w:val="a0"/>
    <w:link w:val="GXChar"/>
    <w:qFormat/>
    <w:rsid w:val="00C8693D"/>
    <w:pPr>
      <w:spacing w:line="360" w:lineRule="auto"/>
      <w:ind w:firstLineChars="200" w:firstLine="200"/>
    </w:pPr>
    <w:rPr>
      <w:rFonts w:ascii="Times New Roman" w:eastAsia="仿宋_GB2312" w:hAnsi="Times New Roman" w:cs="Times New Roman"/>
      <w:sz w:val="24"/>
      <w:szCs w:val="24"/>
    </w:rPr>
  </w:style>
  <w:style w:type="character" w:customStyle="1" w:styleId="GXChar">
    <w:name w:val="GX.正文 Char"/>
    <w:link w:val="GX"/>
    <w:qFormat/>
    <w:rsid w:val="00C8693D"/>
    <w:rPr>
      <w:rFonts w:ascii="Times New Roman" w:eastAsia="仿宋_GB2312" w:hAnsi="Times New Roman" w:cs="Times New Roman"/>
      <w:sz w:val="24"/>
      <w:szCs w:val="24"/>
    </w:rPr>
  </w:style>
  <w:style w:type="paragraph" w:customStyle="1" w:styleId="afffffff0">
    <w:name w:val="正"/>
    <w:basedOn w:val="a0"/>
    <w:uiPriority w:val="99"/>
    <w:qFormat/>
    <w:rsid w:val="00C8693D"/>
    <w:pPr>
      <w:widowControl/>
      <w:autoSpaceDE w:val="0"/>
      <w:autoSpaceDN w:val="0"/>
      <w:adjustRightInd w:val="0"/>
      <w:spacing w:line="360" w:lineRule="auto"/>
      <w:ind w:firstLine="510"/>
      <w:textAlignment w:val="bottom"/>
    </w:pPr>
    <w:rPr>
      <w:rFonts w:ascii="Times New Roman" w:eastAsia="宋体" w:hAnsi="Times New Roman" w:cs="Times New Roman"/>
      <w:kern w:val="0"/>
      <w:sz w:val="24"/>
      <w:szCs w:val="20"/>
    </w:rPr>
  </w:style>
  <w:style w:type="paragraph" w:customStyle="1" w:styleId="afffffff1">
    <w:name w:val="附 注"/>
    <w:basedOn w:val="aff0"/>
    <w:uiPriority w:val="99"/>
    <w:qFormat/>
    <w:rsid w:val="00C8693D"/>
    <w:pPr>
      <w:tabs>
        <w:tab w:val="left" w:pos="920"/>
      </w:tabs>
      <w:spacing w:after="60" w:line="440" w:lineRule="atLeast"/>
      <w:ind w:firstLine="624"/>
    </w:pPr>
    <w:rPr>
      <w:rFonts w:ascii="Garamond" w:hAnsi="Garamond"/>
      <w:sz w:val="28"/>
    </w:rPr>
  </w:style>
  <w:style w:type="paragraph" w:customStyle="1" w:styleId="xl24">
    <w:name w:val="xl24"/>
    <w:basedOn w:val="a0"/>
    <w:uiPriority w:val="99"/>
    <w:qFormat/>
    <w:rsid w:val="00C8693D"/>
    <w:pPr>
      <w:widowControl/>
      <w:pBdr>
        <w:top w:val="single" w:sz="4" w:space="0" w:color="000000"/>
        <w:left w:val="single" w:sz="4" w:space="0" w:color="000000"/>
        <w:bottom w:val="single" w:sz="4" w:space="0" w:color="auto"/>
        <w:right w:val="single" w:sz="8" w:space="0" w:color="000000"/>
      </w:pBdr>
      <w:shd w:val="clear" w:color="auto" w:fill="FFFFFF"/>
      <w:spacing w:before="100" w:beforeAutospacing="1" w:after="100" w:afterAutospacing="1"/>
      <w:jc w:val="center"/>
      <w:textAlignment w:val="center"/>
    </w:pPr>
    <w:rPr>
      <w:rFonts w:ascii="宋体" w:eastAsia="宋体" w:hAnsi="宋体" w:cs="Times New Roman"/>
      <w:color w:val="000000"/>
      <w:kern w:val="0"/>
      <w:sz w:val="18"/>
      <w:szCs w:val="18"/>
    </w:rPr>
  </w:style>
  <w:style w:type="paragraph" w:customStyle="1" w:styleId="xl25">
    <w:name w:val="xl25"/>
    <w:basedOn w:val="a0"/>
    <w:uiPriority w:val="99"/>
    <w:qFormat/>
    <w:rsid w:val="00C8693D"/>
    <w:pPr>
      <w:widowControl/>
      <w:pBdr>
        <w:top w:val="single" w:sz="4" w:space="0" w:color="auto"/>
        <w:left w:val="single" w:sz="8" w:space="0" w:color="000000"/>
        <w:bottom w:val="single" w:sz="4" w:space="0" w:color="808080"/>
        <w:right w:val="single" w:sz="4" w:space="0" w:color="808080"/>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26">
    <w:name w:val="xl26"/>
    <w:basedOn w:val="a0"/>
    <w:uiPriority w:val="99"/>
    <w:qFormat/>
    <w:rsid w:val="00C8693D"/>
    <w:pPr>
      <w:widowControl/>
      <w:pBdr>
        <w:top w:val="single" w:sz="4" w:space="0" w:color="auto"/>
        <w:left w:val="single" w:sz="4" w:space="0" w:color="808080"/>
        <w:bottom w:val="single" w:sz="4" w:space="0" w:color="808080"/>
        <w:right w:val="single" w:sz="4" w:space="0" w:color="808080"/>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28">
    <w:name w:val="xl28"/>
    <w:basedOn w:val="a0"/>
    <w:uiPriority w:val="99"/>
    <w:qFormat/>
    <w:rsid w:val="00C8693D"/>
    <w:pPr>
      <w:widowControl/>
      <w:pBdr>
        <w:top w:val="single" w:sz="4" w:space="0" w:color="auto"/>
        <w:left w:val="single" w:sz="4" w:space="0" w:color="808080"/>
        <w:bottom w:val="single" w:sz="4" w:space="0" w:color="808080"/>
        <w:right w:val="single" w:sz="8" w:space="0" w:color="000000"/>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29">
    <w:name w:val="xl29"/>
    <w:basedOn w:val="a0"/>
    <w:uiPriority w:val="99"/>
    <w:qFormat/>
    <w:rsid w:val="00C8693D"/>
    <w:pPr>
      <w:widowControl/>
      <w:pBdr>
        <w:top w:val="single" w:sz="4" w:space="0" w:color="808080"/>
        <w:left w:val="single" w:sz="8" w:space="0" w:color="000000"/>
        <w:bottom w:val="single" w:sz="4" w:space="0" w:color="808080"/>
        <w:right w:val="single" w:sz="4" w:space="0" w:color="808080"/>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30">
    <w:name w:val="xl30"/>
    <w:basedOn w:val="a0"/>
    <w:uiPriority w:val="99"/>
    <w:qFormat/>
    <w:rsid w:val="00C8693D"/>
    <w:pPr>
      <w:widowControl/>
      <w:pBdr>
        <w:top w:val="single" w:sz="4" w:space="0" w:color="808080"/>
        <w:left w:val="single" w:sz="4" w:space="0" w:color="808080"/>
        <w:bottom w:val="single" w:sz="4" w:space="0" w:color="808080"/>
        <w:right w:val="single" w:sz="4" w:space="0" w:color="808080"/>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32">
    <w:name w:val="xl32"/>
    <w:basedOn w:val="a0"/>
    <w:uiPriority w:val="99"/>
    <w:qFormat/>
    <w:rsid w:val="00C8693D"/>
    <w:pPr>
      <w:widowControl/>
      <w:pBdr>
        <w:top w:val="single" w:sz="4" w:space="0" w:color="808080"/>
        <w:left w:val="single" w:sz="4" w:space="0" w:color="808080"/>
        <w:bottom w:val="single" w:sz="4" w:space="0" w:color="808080"/>
        <w:right w:val="single" w:sz="8" w:space="0" w:color="000000"/>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33">
    <w:name w:val="xl33"/>
    <w:basedOn w:val="a0"/>
    <w:uiPriority w:val="99"/>
    <w:qFormat/>
    <w:rsid w:val="00C8693D"/>
    <w:pPr>
      <w:widowControl/>
      <w:pBdr>
        <w:top w:val="single" w:sz="8" w:space="0" w:color="000000"/>
        <w:left w:val="single" w:sz="8" w:space="0" w:color="000000"/>
        <w:right w:val="single" w:sz="4" w:space="0" w:color="000000"/>
      </w:pBdr>
      <w:shd w:val="clear" w:color="auto" w:fill="FFFFFF"/>
      <w:spacing w:before="100" w:beforeAutospacing="1" w:after="100" w:afterAutospacing="1"/>
      <w:jc w:val="center"/>
      <w:textAlignment w:val="center"/>
    </w:pPr>
    <w:rPr>
      <w:rFonts w:ascii="宋体" w:eastAsia="宋体" w:hAnsi="宋体" w:cs="Times New Roman"/>
      <w:color w:val="000000"/>
      <w:kern w:val="0"/>
      <w:sz w:val="18"/>
      <w:szCs w:val="18"/>
    </w:rPr>
  </w:style>
  <w:style w:type="paragraph" w:customStyle="1" w:styleId="xl36">
    <w:name w:val="xl36"/>
    <w:basedOn w:val="a0"/>
    <w:uiPriority w:val="99"/>
    <w:qFormat/>
    <w:rsid w:val="00C8693D"/>
    <w:pPr>
      <w:widowControl/>
      <w:pBdr>
        <w:left w:val="single" w:sz="4" w:space="0" w:color="000000"/>
        <w:bottom w:val="single" w:sz="4" w:space="0" w:color="auto"/>
        <w:right w:val="single" w:sz="4" w:space="0" w:color="000000"/>
      </w:pBdr>
      <w:shd w:val="clear" w:color="auto" w:fill="FFFFFF"/>
      <w:spacing w:before="100" w:beforeAutospacing="1" w:after="100" w:afterAutospacing="1"/>
      <w:jc w:val="center"/>
      <w:textAlignment w:val="center"/>
    </w:pPr>
    <w:rPr>
      <w:rFonts w:ascii="宋体" w:eastAsia="宋体" w:hAnsi="宋体" w:cs="Times New Roman"/>
      <w:color w:val="000000"/>
      <w:kern w:val="0"/>
      <w:sz w:val="18"/>
      <w:szCs w:val="18"/>
    </w:rPr>
  </w:style>
  <w:style w:type="paragraph" w:customStyle="1" w:styleId="xl22">
    <w:name w:val="xl22"/>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23">
    <w:name w:val="xl23"/>
    <w:basedOn w:val="a0"/>
    <w:uiPriority w:val="99"/>
    <w:qFormat/>
    <w:rsid w:val="00C8693D"/>
    <w:pPr>
      <w:widowControl/>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eastAsia="宋体" w:hAnsi="宋体" w:cs="Times New Roman"/>
      <w:color w:val="000000"/>
      <w:kern w:val="0"/>
      <w:sz w:val="18"/>
      <w:szCs w:val="18"/>
    </w:rPr>
  </w:style>
  <w:style w:type="paragraph" w:customStyle="1" w:styleId="xl37">
    <w:name w:val="xl37"/>
    <w:basedOn w:val="a0"/>
    <w:uiPriority w:val="99"/>
    <w:qFormat/>
    <w:rsid w:val="00C8693D"/>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0"/>
      <w:szCs w:val="20"/>
    </w:rPr>
  </w:style>
  <w:style w:type="paragraph" w:customStyle="1" w:styleId="xl38">
    <w:name w:val="xl38"/>
    <w:basedOn w:val="a0"/>
    <w:uiPriority w:val="99"/>
    <w:qFormat/>
    <w:rsid w:val="00C8693D"/>
    <w:pPr>
      <w:widowControl/>
      <w:pBdr>
        <w:bottom w:val="single" w:sz="4" w:space="0" w:color="auto"/>
        <w:right w:val="single" w:sz="4" w:space="0" w:color="auto"/>
      </w:pBdr>
      <w:spacing w:before="100" w:beforeAutospacing="1" w:after="100" w:afterAutospacing="1"/>
      <w:jc w:val="center"/>
      <w:textAlignment w:val="top"/>
    </w:pPr>
    <w:rPr>
      <w:rFonts w:ascii="宋体" w:eastAsia="宋体" w:hAnsi="宋体" w:cs="Times New Roman"/>
      <w:b/>
      <w:bCs/>
      <w:kern w:val="0"/>
      <w:sz w:val="20"/>
      <w:szCs w:val="20"/>
    </w:rPr>
  </w:style>
  <w:style w:type="paragraph" w:customStyle="1" w:styleId="xl39">
    <w:name w:val="xl39"/>
    <w:basedOn w:val="a0"/>
    <w:uiPriority w:val="99"/>
    <w:qFormat/>
    <w:rsid w:val="00C8693D"/>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0"/>
      <w:szCs w:val="20"/>
    </w:rPr>
  </w:style>
  <w:style w:type="paragraph" w:customStyle="1" w:styleId="xl40">
    <w:name w:val="xl40"/>
    <w:basedOn w:val="a0"/>
    <w:uiPriority w:val="99"/>
    <w:qFormat/>
    <w:rsid w:val="00C8693D"/>
    <w:pPr>
      <w:widowControl/>
      <w:pBdr>
        <w:bottom w:val="single" w:sz="4" w:space="0" w:color="auto"/>
        <w:right w:val="single" w:sz="4" w:space="0" w:color="auto"/>
      </w:pBdr>
      <w:spacing w:before="100" w:beforeAutospacing="1" w:after="100" w:afterAutospacing="1"/>
      <w:jc w:val="right"/>
    </w:pPr>
    <w:rPr>
      <w:rFonts w:ascii="Times New Roman" w:eastAsia="宋体" w:hAnsi="Times New Roman" w:cs="Times New Roman"/>
      <w:b/>
      <w:bCs/>
      <w:kern w:val="0"/>
      <w:sz w:val="20"/>
      <w:szCs w:val="20"/>
    </w:rPr>
  </w:style>
  <w:style w:type="paragraph" w:customStyle="1" w:styleId="CharChar1Char">
    <w:name w:val="Char Char1 Char"/>
    <w:basedOn w:val="aff6"/>
    <w:uiPriority w:val="99"/>
    <w:qFormat/>
    <w:rsid w:val="00C8693D"/>
    <w:rPr>
      <w:rFonts w:ascii="Tahoma" w:eastAsia="宋体" w:hAnsi="Tahoma"/>
      <w:sz w:val="24"/>
    </w:rPr>
  </w:style>
  <w:style w:type="paragraph" w:customStyle="1" w:styleId="TableText">
    <w:name w:val="Table Text"/>
    <w:uiPriority w:val="99"/>
    <w:qFormat/>
    <w:rsid w:val="00C8693D"/>
    <w:pPr>
      <w:jc w:val="center"/>
    </w:pPr>
    <w:rPr>
      <w:rFonts w:ascii="Times New Roman" w:eastAsia="宋体" w:hAnsi="Times New Roman" w:cs="Times New Roman"/>
      <w:snapToGrid w:val="0"/>
      <w:color w:val="000000"/>
      <w:kern w:val="0"/>
      <w:sz w:val="22"/>
      <w:szCs w:val="20"/>
      <w:lang w:eastAsia="en-US"/>
    </w:rPr>
  </w:style>
  <w:style w:type="table" w:customStyle="1" w:styleId="afffffff2">
    <w:name w:val="附注表格"/>
    <w:basedOn w:val="a3"/>
    <w:qFormat/>
    <w:rsid w:val="00C8693D"/>
    <w:pPr>
      <w:jc w:val="center"/>
    </w:pPr>
    <w:rPr>
      <w:rFonts w:ascii="Times New Roman" w:eastAsia="宋体" w:hAnsi="Times New Roman" w:cs="Times New Roman"/>
      <w:kern w:val="0"/>
      <w:szCs w:val="21"/>
    </w:rPr>
    <w:tblPr>
      <w:tblInd w:w="0" w:type="nil"/>
      <w:tblBorders>
        <w:top w:val="single" w:sz="4" w:space="0" w:color="auto"/>
        <w:bottom w:val="single" w:sz="4" w:space="0" w:color="auto"/>
        <w:insideH w:val="dotted" w:sz="4" w:space="0" w:color="auto"/>
        <w:insideV w:val="dotted" w:sz="4" w:space="0" w:color="auto"/>
      </w:tblBorders>
    </w:tblPr>
    <w:trPr>
      <w:tblHeader/>
    </w:trPr>
  </w:style>
  <w:style w:type="paragraph" w:customStyle="1" w:styleId="5d">
    <w:name w:val="表格5"/>
    <w:basedOn w:val="a0"/>
    <w:uiPriority w:val="99"/>
    <w:qFormat/>
    <w:rsid w:val="00C8693D"/>
    <w:rPr>
      <w:rFonts w:ascii="Times New Roman" w:eastAsia="仿宋_GB2312" w:hAnsi="Times New Roman" w:cs="Times New Roman"/>
      <w:szCs w:val="21"/>
    </w:rPr>
  </w:style>
  <w:style w:type="paragraph" w:customStyle="1" w:styleId="Arial">
    <w:name w:val="样式 招股书正文 + (符号) Arial 加粗"/>
    <w:basedOn w:val="affffff0"/>
    <w:uiPriority w:val="99"/>
    <w:qFormat/>
    <w:rsid w:val="00C8693D"/>
    <w:pPr>
      <w:spacing w:afterLines="0" w:after="0"/>
    </w:pPr>
    <w:rPr>
      <w:rFonts w:ascii="Arial" w:eastAsia="宋体" w:hAnsi="Arial"/>
      <w:bCs/>
    </w:rPr>
  </w:style>
  <w:style w:type="paragraph" w:customStyle="1" w:styleId="Arial1">
    <w:name w:val="样式 招股书正文 + (符号) Arial 加粗1"/>
    <w:basedOn w:val="affffff0"/>
    <w:uiPriority w:val="99"/>
    <w:qFormat/>
    <w:rsid w:val="00C8693D"/>
    <w:pPr>
      <w:spacing w:afterLines="0" w:after="0"/>
    </w:pPr>
    <w:rPr>
      <w:rFonts w:ascii="Arial" w:eastAsia="宋体" w:hAnsi="Arial"/>
      <w:bCs/>
      <w:kern w:val="0"/>
    </w:rPr>
  </w:style>
  <w:style w:type="character" w:customStyle="1" w:styleId="ArialChar">
    <w:name w:val="样式 招股书正文 + (符号) Arial 加粗 Char"/>
    <w:qFormat/>
    <w:rsid w:val="00C8693D"/>
    <w:rPr>
      <w:rFonts w:ascii="Arial" w:eastAsia="宋体" w:hAnsi="Arial"/>
      <w:bCs/>
      <w:kern w:val="2"/>
      <w:sz w:val="24"/>
      <w:szCs w:val="24"/>
      <w:lang w:val="en-US" w:eastAsia="zh-CN" w:bidi="ar-SA"/>
    </w:rPr>
  </w:style>
  <w:style w:type="paragraph" w:customStyle="1" w:styleId="2ff1">
    <w:name w:val="样式 招股书正文 + 首行缩进:  2 字符"/>
    <w:basedOn w:val="affffff0"/>
    <w:uiPriority w:val="99"/>
    <w:qFormat/>
    <w:rsid w:val="00C8693D"/>
    <w:pPr>
      <w:spacing w:afterLines="0" w:after="0"/>
      <w:ind w:firstLine="480"/>
    </w:pPr>
    <w:rPr>
      <w:rFonts w:ascii="Arial" w:eastAsia="宋体" w:hAnsi="Arial" w:cs="宋体"/>
      <w:szCs w:val="20"/>
    </w:rPr>
  </w:style>
  <w:style w:type="paragraph" w:customStyle="1" w:styleId="3Arial">
    <w:name w:val="样式 招股书标题3 + (西文) Arial (中文) 宋体 非加粗"/>
    <w:basedOn w:val="a0"/>
    <w:uiPriority w:val="99"/>
    <w:qFormat/>
    <w:rsid w:val="00C8693D"/>
    <w:pPr>
      <w:spacing w:beforeLines="50" w:afterLines="50" w:line="360" w:lineRule="auto"/>
      <w:ind w:firstLineChars="200" w:firstLine="200"/>
      <w:outlineLvl w:val="3"/>
    </w:pPr>
    <w:rPr>
      <w:rFonts w:ascii="Arial" w:eastAsia="宋体" w:hAnsi="Arial" w:cs="宋体"/>
      <w:b/>
      <w:kern w:val="0"/>
      <w:position w:val="2"/>
      <w:sz w:val="24"/>
      <w:szCs w:val="24"/>
    </w:rPr>
  </w:style>
  <w:style w:type="character" w:customStyle="1" w:styleId="2Char5">
    <w:name w:val="样式 样式 招股书正文 + 首行缩进:  2 字符 + 加粗 Char"/>
    <w:qFormat/>
    <w:rsid w:val="00C8693D"/>
    <w:rPr>
      <w:rFonts w:ascii="Arial" w:eastAsia="宋体" w:hAnsi="Arial" w:cs="宋体"/>
      <w:bCs/>
      <w:kern w:val="2"/>
      <w:sz w:val="24"/>
      <w:szCs w:val="24"/>
      <w:lang w:val="en-US" w:eastAsia="zh-CN" w:bidi="ar-SA"/>
    </w:rPr>
  </w:style>
  <w:style w:type="character" w:customStyle="1" w:styleId="GB2312">
    <w:name w:val="样式 楷体_GB2312"/>
    <w:qFormat/>
    <w:rsid w:val="00C8693D"/>
    <w:rPr>
      <w:rFonts w:ascii="楷体_GB2312" w:eastAsia="楷体_GB2312" w:hAnsi="楷体_GB2312"/>
      <w:b/>
    </w:rPr>
  </w:style>
  <w:style w:type="character" w:customStyle="1" w:styleId="GB23121">
    <w:name w:val="样式 楷体_GB23121"/>
    <w:qFormat/>
    <w:rsid w:val="00C8693D"/>
    <w:rPr>
      <w:rFonts w:ascii="楷体_GB2312" w:eastAsia="楷体_GB2312" w:hAnsi="楷体_GB2312"/>
      <w:b/>
    </w:rPr>
  </w:style>
  <w:style w:type="character" w:customStyle="1" w:styleId="GB23120">
    <w:name w:val="样式 楷体_GB2312 小四"/>
    <w:qFormat/>
    <w:rsid w:val="00C8693D"/>
    <w:rPr>
      <w:rFonts w:ascii="楷体_GB2312" w:eastAsia="楷体_GB2312" w:hAnsi="楷体_GB2312"/>
      <w:b/>
      <w:sz w:val="24"/>
    </w:rPr>
  </w:style>
  <w:style w:type="character" w:customStyle="1" w:styleId="21Char">
    <w:name w:val="样式 样式 招股书正文 + 首行缩进:  2 字符 + 加粗1 Char"/>
    <w:qFormat/>
    <w:rsid w:val="00C8693D"/>
    <w:rPr>
      <w:rFonts w:ascii="Arial" w:eastAsia="宋体" w:hAnsi="Arial" w:cs="宋体"/>
      <w:bCs/>
      <w:kern w:val="2"/>
      <w:sz w:val="24"/>
      <w:szCs w:val="24"/>
      <w:lang w:val="en-US" w:eastAsia="zh-CN" w:bidi="ar-SA"/>
    </w:rPr>
  </w:style>
  <w:style w:type="character" w:customStyle="1" w:styleId="afffffff3">
    <w:name w:val="样式 小四 加粗"/>
    <w:qFormat/>
    <w:rsid w:val="00C8693D"/>
    <w:rPr>
      <w:rFonts w:ascii="Arial" w:hAnsi="Arial"/>
      <w:bCs/>
      <w:sz w:val="24"/>
    </w:rPr>
  </w:style>
  <w:style w:type="paragraph" w:customStyle="1" w:styleId="afffffff4">
    <w:name w:val="正文_缩进"/>
    <w:basedOn w:val="a0"/>
    <w:uiPriority w:val="99"/>
    <w:qFormat/>
    <w:rsid w:val="00C8693D"/>
    <w:pPr>
      <w:spacing w:line="360" w:lineRule="auto"/>
      <w:ind w:firstLineChars="200" w:firstLine="200"/>
    </w:pPr>
    <w:rPr>
      <w:rFonts w:ascii="Arial" w:eastAsia="Times New Roman" w:hAnsi="Arial" w:cs="Arial"/>
      <w:sz w:val="24"/>
      <w:szCs w:val="24"/>
    </w:rPr>
  </w:style>
  <w:style w:type="paragraph" w:customStyle="1" w:styleId="3fe">
    <w:name w:val="招股书标题3"/>
    <w:basedOn w:val="a0"/>
    <w:next w:val="affffff0"/>
    <w:uiPriority w:val="99"/>
    <w:qFormat/>
    <w:rsid w:val="00C8693D"/>
    <w:pPr>
      <w:spacing w:line="360" w:lineRule="auto"/>
      <w:ind w:firstLineChars="200" w:firstLine="200"/>
      <w:outlineLvl w:val="3"/>
    </w:pPr>
    <w:rPr>
      <w:rFonts w:ascii="宋体" w:eastAsia="楷体_GB2312" w:hAnsi="宋体" w:cs="宋体"/>
      <w:b/>
      <w:bCs/>
      <w:kern w:val="0"/>
      <w:position w:val="2"/>
      <w:sz w:val="24"/>
      <w:szCs w:val="24"/>
    </w:rPr>
  </w:style>
  <w:style w:type="paragraph" w:customStyle="1" w:styleId="2ff2">
    <w:name w:val="招股书标题2"/>
    <w:basedOn w:val="a0"/>
    <w:next w:val="affffff0"/>
    <w:uiPriority w:val="99"/>
    <w:qFormat/>
    <w:rsid w:val="00C8693D"/>
    <w:pPr>
      <w:spacing w:line="360" w:lineRule="auto"/>
      <w:ind w:firstLineChars="200" w:firstLine="200"/>
      <w:outlineLvl w:val="2"/>
    </w:pPr>
    <w:rPr>
      <w:rFonts w:ascii="宋体" w:eastAsia="楷体_GB2312" w:hAnsi="宋体" w:cs="宋体"/>
      <w:b/>
      <w:bCs/>
      <w:position w:val="2"/>
      <w:sz w:val="24"/>
      <w:szCs w:val="24"/>
    </w:rPr>
  </w:style>
  <w:style w:type="paragraph" w:customStyle="1" w:styleId="3ff">
    <w:name w:val="样式 招股书标题3 + (中文) 宋体 小五"/>
    <w:basedOn w:val="3fe"/>
    <w:uiPriority w:val="99"/>
    <w:qFormat/>
    <w:rsid w:val="00C8693D"/>
    <w:rPr>
      <w:rFonts w:ascii="Arial" w:eastAsia="宋体" w:hAnsi="Arial"/>
      <w:b w:val="0"/>
      <w:sz w:val="18"/>
    </w:rPr>
  </w:style>
  <w:style w:type="paragraph" w:customStyle="1" w:styleId="afffffff5">
    <w:name w:val="表序"/>
    <w:basedOn w:val="a0"/>
    <w:uiPriority w:val="99"/>
    <w:qFormat/>
    <w:rsid w:val="00C8693D"/>
    <w:pPr>
      <w:adjustRightInd w:val="0"/>
      <w:spacing w:beforeLines="20" w:afterLines="20"/>
      <w:ind w:firstLineChars="100" w:firstLine="100"/>
      <w:textAlignment w:val="baseline"/>
    </w:pPr>
    <w:rPr>
      <w:rFonts w:ascii="宋体" w:eastAsia="黑体" w:hAnsi="宋体" w:cs="Times New Roman"/>
      <w:color w:val="000000"/>
      <w:kern w:val="0"/>
      <w:sz w:val="24"/>
      <w:szCs w:val="20"/>
    </w:rPr>
  </w:style>
  <w:style w:type="paragraph" w:customStyle="1" w:styleId="afffffff6">
    <w:name w:val="附注－标题二"/>
    <w:basedOn w:val="a0"/>
    <w:uiPriority w:val="99"/>
    <w:qFormat/>
    <w:rsid w:val="00C8693D"/>
    <w:pPr>
      <w:keepNext/>
      <w:tabs>
        <w:tab w:val="left" w:pos="480"/>
        <w:tab w:val="left" w:pos="525"/>
        <w:tab w:val="left" w:pos="924"/>
        <w:tab w:val="left" w:pos="1092"/>
        <w:tab w:val="left" w:pos="1204"/>
      </w:tabs>
      <w:adjustRightInd w:val="0"/>
      <w:snapToGrid w:val="0"/>
      <w:spacing w:beforeLines="50" w:afterLines="50" w:line="360" w:lineRule="auto"/>
      <w:ind w:left="480" w:hanging="480"/>
      <w:outlineLvl w:val="1"/>
    </w:pPr>
    <w:rPr>
      <w:rFonts w:ascii="黑体" w:eastAsia="黑体" w:hAnsi="宋体" w:cs="Times New Roman"/>
      <w:b/>
      <w:snapToGrid w:val="0"/>
      <w:color w:val="000000"/>
      <w:kern w:val="0"/>
      <w:sz w:val="24"/>
      <w:szCs w:val="28"/>
    </w:rPr>
  </w:style>
  <w:style w:type="paragraph" w:customStyle="1" w:styleId="afffffff7">
    <w:name w:val="附注－标题五"/>
    <w:basedOn w:val="a0"/>
    <w:next w:val="afffffff8"/>
    <w:uiPriority w:val="99"/>
    <w:qFormat/>
    <w:rsid w:val="00C8693D"/>
    <w:pPr>
      <w:tabs>
        <w:tab w:val="left" w:pos="720"/>
      </w:tabs>
      <w:adjustRightInd w:val="0"/>
      <w:snapToGrid w:val="0"/>
      <w:spacing w:before="120" w:afterLines="50" w:line="360" w:lineRule="auto"/>
    </w:pPr>
    <w:rPr>
      <w:rFonts w:ascii="Arial Narrow" w:eastAsia="宋体" w:hAnsi="Arial Narrow" w:cs="Times New Roman"/>
      <w:b/>
      <w:szCs w:val="21"/>
    </w:rPr>
  </w:style>
  <w:style w:type="paragraph" w:customStyle="1" w:styleId="afffffff8">
    <w:name w:val="附注－正文"/>
    <w:basedOn w:val="affd"/>
    <w:uiPriority w:val="99"/>
    <w:qFormat/>
    <w:rsid w:val="00C8693D"/>
    <w:pPr>
      <w:adjustRightInd w:val="0"/>
      <w:snapToGrid w:val="0"/>
      <w:spacing w:afterLines="50" w:after="0" w:line="360" w:lineRule="auto"/>
      <w:ind w:leftChars="0" w:left="0" w:firstLineChars="200" w:firstLine="200"/>
    </w:pPr>
    <w:rPr>
      <w:rFonts w:eastAsia="宋体"/>
      <w:szCs w:val="20"/>
    </w:rPr>
  </w:style>
  <w:style w:type="paragraph" w:customStyle="1" w:styleId="Char40">
    <w:name w:val="Char4"/>
    <w:basedOn w:val="a0"/>
    <w:uiPriority w:val="99"/>
    <w:qFormat/>
    <w:rsid w:val="00C8693D"/>
    <w:rPr>
      <w:rFonts w:ascii="Tahoma" w:eastAsia="宋体" w:hAnsi="Tahoma" w:cs="Times New Roman"/>
      <w:sz w:val="24"/>
      <w:szCs w:val="20"/>
    </w:rPr>
  </w:style>
  <w:style w:type="paragraph" w:customStyle="1" w:styleId="Char14">
    <w:name w:val="Char1"/>
    <w:basedOn w:val="a0"/>
    <w:link w:val="Char1Char"/>
    <w:uiPriority w:val="99"/>
    <w:qFormat/>
    <w:rsid w:val="00C8693D"/>
    <w:rPr>
      <w:rFonts w:ascii="Tahoma" w:eastAsia="宋体" w:hAnsi="Tahoma" w:cs="Times New Roman"/>
      <w:sz w:val="24"/>
      <w:szCs w:val="20"/>
    </w:rPr>
  </w:style>
  <w:style w:type="character" w:customStyle="1" w:styleId="Char1Char">
    <w:name w:val="Char1 Char"/>
    <w:link w:val="Char14"/>
    <w:uiPriority w:val="99"/>
    <w:qFormat/>
    <w:rsid w:val="00C8693D"/>
    <w:rPr>
      <w:rFonts w:ascii="Tahoma" w:eastAsia="宋体" w:hAnsi="Tahoma" w:cs="Times New Roman"/>
      <w:sz w:val="24"/>
      <w:szCs w:val="20"/>
    </w:rPr>
  </w:style>
  <w:style w:type="paragraph" w:customStyle="1" w:styleId="CharCharCharCharCharCharChar">
    <w:name w:val="Char Char Char Char Char Char Char"/>
    <w:basedOn w:val="a0"/>
    <w:uiPriority w:val="99"/>
    <w:qFormat/>
    <w:rsid w:val="00C8693D"/>
    <w:pPr>
      <w:widowControl/>
      <w:spacing w:after="160" w:line="240" w:lineRule="exact"/>
      <w:jc w:val="left"/>
    </w:pPr>
    <w:rPr>
      <w:rFonts w:ascii="Verdana" w:eastAsia="宋体" w:hAnsi="Verdana" w:cs="Times New Roman"/>
      <w:kern w:val="0"/>
      <w:sz w:val="20"/>
      <w:szCs w:val="20"/>
      <w:lang w:eastAsia="en-US"/>
    </w:rPr>
  </w:style>
  <w:style w:type="paragraph" w:customStyle="1" w:styleId="p0">
    <w:name w:val="p0"/>
    <w:basedOn w:val="a0"/>
    <w:uiPriority w:val="99"/>
    <w:qFormat/>
    <w:rsid w:val="00C8693D"/>
    <w:pPr>
      <w:widowControl/>
      <w:spacing w:before="100" w:beforeAutospacing="1" w:after="100" w:afterAutospacing="1"/>
      <w:jc w:val="left"/>
    </w:pPr>
    <w:rPr>
      <w:rFonts w:ascii="宋体" w:eastAsia="宋体" w:hAnsi="宋体" w:cs="宋体"/>
      <w:kern w:val="0"/>
      <w:sz w:val="24"/>
      <w:szCs w:val="24"/>
    </w:rPr>
  </w:style>
  <w:style w:type="character" w:customStyle="1" w:styleId="CharCharChar0">
    <w:name w:val="普通文字 Char Char Char"/>
    <w:qFormat/>
    <w:rsid w:val="00C8693D"/>
    <w:rPr>
      <w:rFonts w:ascii="宋体" w:eastAsia="宋体" w:hAnsi="Courier New"/>
      <w:kern w:val="2"/>
      <w:sz w:val="21"/>
      <w:lang w:val="en-US" w:eastAsia="zh-CN" w:bidi="ar-SA"/>
    </w:rPr>
  </w:style>
  <w:style w:type="paragraph" w:customStyle="1" w:styleId="xl44">
    <w:name w:val="xl44"/>
    <w:basedOn w:val="a0"/>
    <w:uiPriority w:val="99"/>
    <w:qFormat/>
    <w:rsid w:val="00C8693D"/>
    <w:pPr>
      <w:widowControl/>
      <w:spacing w:before="100" w:beforeAutospacing="1" w:after="100" w:afterAutospacing="1"/>
      <w:jc w:val="center"/>
      <w:textAlignment w:val="center"/>
    </w:pPr>
    <w:rPr>
      <w:rFonts w:ascii="宋体" w:eastAsia="宋体" w:hAnsi="宋体" w:cs="Times New Roman"/>
      <w:b/>
      <w:bCs/>
      <w:kern w:val="0"/>
      <w:sz w:val="28"/>
      <w:szCs w:val="28"/>
    </w:rPr>
  </w:style>
  <w:style w:type="paragraph" w:customStyle="1" w:styleId="xl41">
    <w:name w:val="xl41"/>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0"/>
      <w:szCs w:val="20"/>
    </w:rPr>
  </w:style>
  <w:style w:type="paragraph" w:customStyle="1" w:styleId="xl42">
    <w:name w:val="xl42"/>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0"/>
      <w:szCs w:val="20"/>
    </w:rPr>
  </w:style>
  <w:style w:type="paragraph" w:customStyle="1" w:styleId="xl43">
    <w:name w:val="xl43"/>
    <w:basedOn w:val="a0"/>
    <w:uiPriority w:val="99"/>
    <w:qFormat/>
    <w:rsid w:val="00C8693D"/>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45">
    <w:name w:val="xl45"/>
    <w:basedOn w:val="a0"/>
    <w:uiPriority w:val="99"/>
    <w:qFormat/>
    <w:rsid w:val="00C8693D"/>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0"/>
      <w:szCs w:val="20"/>
    </w:rPr>
  </w:style>
  <w:style w:type="paragraph" w:customStyle="1" w:styleId="xl46">
    <w:name w:val="xl46"/>
    <w:basedOn w:val="a0"/>
    <w:uiPriority w:val="99"/>
    <w:qFormat/>
    <w:rsid w:val="00C8693D"/>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68">
    <w:name w:val="xl68"/>
    <w:basedOn w:val="a0"/>
    <w:qFormat/>
    <w:rsid w:val="00C8693D"/>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fffff9">
    <w:name w:val="编号"/>
    <w:basedOn w:val="affff5"/>
    <w:uiPriority w:val="99"/>
    <w:qFormat/>
    <w:rsid w:val="00C8693D"/>
    <w:pPr>
      <w:tabs>
        <w:tab w:val="left" w:pos="780"/>
      </w:tabs>
      <w:spacing w:before="120" w:after="0"/>
      <w:ind w:left="780" w:firstLineChars="0" w:hanging="360"/>
    </w:pPr>
    <w:rPr>
      <w:rFonts w:ascii="Garamond" w:eastAsia="仿宋_GB2312" w:hAnsi="Garamond"/>
      <w:sz w:val="28"/>
      <w:szCs w:val="20"/>
    </w:rPr>
  </w:style>
  <w:style w:type="paragraph" w:customStyle="1" w:styleId="afffffffa">
    <w:name w:val="屈正文"/>
    <w:basedOn w:val="a0"/>
    <w:uiPriority w:val="99"/>
    <w:qFormat/>
    <w:rsid w:val="00C8693D"/>
    <w:pPr>
      <w:tabs>
        <w:tab w:val="left" w:pos="1280"/>
      </w:tabs>
      <w:spacing w:after="120"/>
      <w:ind w:firstLine="560"/>
    </w:pPr>
    <w:rPr>
      <w:rFonts w:ascii="Garamond" w:eastAsia="仿宋_GB2312" w:hAnsi="Garamond" w:cs="Times New Roman"/>
      <w:sz w:val="28"/>
      <w:szCs w:val="20"/>
    </w:rPr>
  </w:style>
  <w:style w:type="paragraph" w:customStyle="1" w:styleId="afffffffb">
    <w:name w:val="主标题"/>
    <w:basedOn w:val="a9"/>
    <w:uiPriority w:val="99"/>
    <w:qFormat/>
    <w:rsid w:val="00C8693D"/>
    <w:pPr>
      <w:spacing w:before="360" w:after="360" w:line="360" w:lineRule="auto"/>
      <w:ind w:left="0"/>
      <w:jc w:val="center"/>
    </w:pPr>
    <w:rPr>
      <w:rFonts w:ascii="文鼎小标宋简" w:eastAsia="文鼎小标宋简" w:hAnsi="Garamond" w:cs="Times New Roman"/>
      <w:kern w:val="2"/>
      <w:sz w:val="40"/>
      <w:szCs w:val="20"/>
      <w:lang w:eastAsia="zh-CN"/>
    </w:rPr>
  </w:style>
  <w:style w:type="paragraph" w:customStyle="1" w:styleId="1fe">
    <w:name w:val="附件标题1"/>
    <w:basedOn w:val="41"/>
    <w:uiPriority w:val="99"/>
    <w:qFormat/>
    <w:rsid w:val="00C8693D"/>
    <w:pPr>
      <w:tabs>
        <w:tab w:val="left" w:pos="1417"/>
      </w:tabs>
      <w:adjustRightInd w:val="0"/>
      <w:spacing w:before="120" w:after="0" w:line="376" w:lineRule="atLeast"/>
      <w:ind w:left="1417" w:hanging="855"/>
      <w:textAlignment w:val="baseline"/>
    </w:pPr>
    <w:rPr>
      <w:rFonts w:ascii="Arial" w:eastAsia="宋体" w:hAnsi="Arial"/>
      <w:bCs w:val="0"/>
      <w:kern w:val="0"/>
      <w:szCs w:val="20"/>
    </w:rPr>
  </w:style>
  <w:style w:type="paragraph" w:customStyle="1" w:styleId="afffffffc">
    <w:name w:val="表格标题"/>
    <w:basedOn w:val="a0"/>
    <w:uiPriority w:val="99"/>
    <w:qFormat/>
    <w:rsid w:val="00C8693D"/>
    <w:pPr>
      <w:spacing w:before="240" w:after="240" w:line="360" w:lineRule="atLeast"/>
      <w:jc w:val="center"/>
    </w:pPr>
    <w:rPr>
      <w:rFonts w:ascii="Garamond" w:eastAsia="仿宋_GB2312" w:hAnsi="Garamond" w:cs="Times New Roman"/>
      <w:b/>
      <w:sz w:val="30"/>
      <w:szCs w:val="20"/>
    </w:rPr>
  </w:style>
  <w:style w:type="paragraph" w:customStyle="1" w:styleId="xl112">
    <w:name w:val="xl112"/>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color w:val="000000"/>
      <w:kern w:val="0"/>
      <w:sz w:val="18"/>
      <w:szCs w:val="18"/>
    </w:rPr>
  </w:style>
  <w:style w:type="paragraph" w:customStyle="1" w:styleId="xl113">
    <w:name w:val="xl113"/>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114">
    <w:name w:val="xl114"/>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 w:val="18"/>
      <w:szCs w:val="18"/>
    </w:rPr>
  </w:style>
  <w:style w:type="paragraph" w:customStyle="1" w:styleId="xl115">
    <w:name w:val="xl115"/>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6">
    <w:name w:val="xl116"/>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color w:val="000000"/>
      <w:kern w:val="0"/>
      <w:sz w:val="18"/>
      <w:szCs w:val="18"/>
    </w:rPr>
  </w:style>
  <w:style w:type="paragraph" w:customStyle="1" w:styleId="xl117">
    <w:name w:val="xl117"/>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0"/>
      <w:szCs w:val="20"/>
    </w:rPr>
  </w:style>
  <w:style w:type="paragraph" w:customStyle="1" w:styleId="PresentationSubtitle">
    <w:name w:val="Presentation Subtitle"/>
    <w:basedOn w:val="a0"/>
    <w:next w:val="a0"/>
    <w:uiPriority w:val="99"/>
    <w:qFormat/>
    <w:rsid w:val="00C8693D"/>
    <w:pPr>
      <w:widowControl/>
      <w:tabs>
        <w:tab w:val="right" w:pos="10800"/>
      </w:tabs>
      <w:ind w:right="648"/>
      <w:jc w:val="left"/>
    </w:pPr>
    <w:rPr>
      <w:rFonts w:ascii="UBSHeadline" w:eastAsia="华文楷体" w:hAnsi="UBSHeadline" w:cs="Times New Roman"/>
      <w:color w:val="FFD539"/>
      <w:kern w:val="0"/>
      <w:sz w:val="48"/>
      <w:szCs w:val="20"/>
    </w:rPr>
  </w:style>
  <w:style w:type="paragraph" w:customStyle="1" w:styleId="Char2CharCharChar">
    <w:name w:val="Char2 Char Char Char"/>
    <w:basedOn w:val="a0"/>
    <w:uiPriority w:val="99"/>
    <w:qFormat/>
    <w:rsid w:val="00C8693D"/>
    <w:rPr>
      <w:rFonts w:ascii="Tahoma" w:eastAsia="宋体" w:hAnsi="Tahoma" w:cs="Times New Roman"/>
      <w:sz w:val="24"/>
      <w:szCs w:val="20"/>
    </w:rPr>
  </w:style>
  <w:style w:type="paragraph" w:customStyle="1" w:styleId="afffffffd">
    <w:name w:val="内部地址姓名"/>
    <w:basedOn w:val="a0"/>
    <w:uiPriority w:val="99"/>
    <w:qFormat/>
    <w:rsid w:val="00C8693D"/>
    <w:rPr>
      <w:rFonts w:ascii="Times New Roman" w:eastAsia="宋体" w:hAnsi="Times New Roman" w:cs="Times New Roman"/>
      <w:szCs w:val="24"/>
    </w:rPr>
  </w:style>
  <w:style w:type="paragraph" w:customStyle="1" w:styleId="2ff3">
    <w:name w:val="样式2"/>
    <w:basedOn w:val="a0"/>
    <w:uiPriority w:val="99"/>
    <w:qFormat/>
    <w:rsid w:val="00C8693D"/>
    <w:pPr>
      <w:adjustRightInd w:val="0"/>
      <w:snapToGrid w:val="0"/>
      <w:spacing w:line="360" w:lineRule="auto"/>
      <w:textAlignment w:val="baseline"/>
    </w:pPr>
    <w:rPr>
      <w:rFonts w:ascii="宋体" w:eastAsia="宋体" w:hAnsi="Times New Roman" w:cs="Times New Roman"/>
      <w:spacing w:val="2"/>
      <w:kern w:val="0"/>
      <w:sz w:val="24"/>
      <w:szCs w:val="20"/>
    </w:rPr>
  </w:style>
  <w:style w:type="paragraph" w:customStyle="1" w:styleId="Char4CharCharCharCharCharCharCharCharCharCharCharCharCharChar">
    <w:name w:val="Char4 Char Char Char Char Char Char Char Char Char Char Char Char Char Char"/>
    <w:basedOn w:val="a0"/>
    <w:uiPriority w:val="99"/>
    <w:qFormat/>
    <w:rsid w:val="00C8693D"/>
    <w:rPr>
      <w:rFonts w:ascii="Tahoma" w:eastAsia="宋体" w:hAnsi="Tahoma" w:cs="Times New Roman"/>
      <w:sz w:val="24"/>
      <w:szCs w:val="20"/>
    </w:rPr>
  </w:style>
  <w:style w:type="paragraph" w:customStyle="1" w:styleId="Char2CharChar1CharCharCharCharCharCharCharCharChar">
    <w:name w:val="Char2 Char Char1 Char Char Char Char Char Char Char Char Char"/>
    <w:basedOn w:val="a0"/>
    <w:uiPriority w:val="99"/>
    <w:qFormat/>
    <w:rsid w:val="00C8693D"/>
    <w:rPr>
      <w:rFonts w:ascii="Tahoma" w:eastAsia="宋体" w:hAnsi="Tahoma" w:cs="Times New Roman"/>
      <w:sz w:val="24"/>
      <w:szCs w:val="20"/>
    </w:rPr>
  </w:style>
  <w:style w:type="paragraph" w:customStyle="1" w:styleId="1ff">
    <w:name w:val="正文1"/>
    <w:basedOn w:val="a0"/>
    <w:uiPriority w:val="99"/>
    <w:qFormat/>
    <w:rsid w:val="00C8693D"/>
    <w:pPr>
      <w:adjustRightInd w:val="0"/>
      <w:spacing w:line="360" w:lineRule="atLeast"/>
      <w:ind w:firstLine="588"/>
      <w:textAlignment w:val="baseline"/>
    </w:pPr>
    <w:rPr>
      <w:rFonts w:ascii="宋体" w:eastAsia="宋体" w:hAnsi="Times New Roman" w:cs="Times New Roman"/>
      <w:spacing w:val="8"/>
      <w:kern w:val="0"/>
      <w:sz w:val="28"/>
      <w:szCs w:val="20"/>
    </w:rPr>
  </w:style>
  <w:style w:type="paragraph" w:customStyle="1" w:styleId="-6">
    <w:name w:val="È±Ê¡ÎÄ±¾-×¢ÊÍ"/>
    <w:basedOn w:val="a0"/>
    <w:uiPriority w:val="99"/>
    <w:qFormat/>
    <w:rsid w:val="00C8693D"/>
    <w:pPr>
      <w:widowControl/>
      <w:tabs>
        <w:tab w:val="left" w:pos="595"/>
        <w:tab w:val="center" w:pos="2245"/>
        <w:tab w:val="center" w:pos="6497"/>
      </w:tabs>
      <w:overflowPunct w:val="0"/>
      <w:autoSpaceDE w:val="0"/>
      <w:autoSpaceDN w:val="0"/>
      <w:adjustRightInd w:val="0"/>
      <w:spacing w:after="120" w:line="360" w:lineRule="auto"/>
      <w:textAlignment w:val="baseline"/>
    </w:pPr>
    <w:rPr>
      <w:rFonts w:ascii="Times New Roman" w:eastAsia="宋体" w:hAnsi="Times New Roman" w:cs="Times New Roman"/>
      <w:kern w:val="0"/>
      <w:sz w:val="24"/>
      <w:szCs w:val="20"/>
    </w:rPr>
  </w:style>
  <w:style w:type="paragraph" w:customStyle="1" w:styleId="2ff4">
    <w:name w:val="×Ó±êÌâ2"/>
    <w:basedOn w:val="a0"/>
    <w:uiPriority w:val="99"/>
    <w:qFormat/>
    <w:rsid w:val="00C8693D"/>
    <w:pPr>
      <w:widowControl/>
      <w:overflowPunct w:val="0"/>
      <w:autoSpaceDE w:val="0"/>
      <w:autoSpaceDN w:val="0"/>
      <w:adjustRightInd w:val="0"/>
      <w:spacing w:after="140" w:line="360" w:lineRule="auto"/>
      <w:ind w:left="-383"/>
      <w:textAlignment w:val="baseline"/>
    </w:pPr>
    <w:rPr>
      <w:rFonts w:ascii="Arial" w:eastAsia="宋体" w:hAnsi="Arial" w:cs="Times New Roman"/>
      <w:kern w:val="0"/>
      <w:sz w:val="28"/>
      <w:szCs w:val="20"/>
    </w:rPr>
  </w:style>
  <w:style w:type="paragraph" w:customStyle="1" w:styleId="3-">
    <w:name w:val="×Ó±êÌâ3-×¢ÊÍ"/>
    <w:basedOn w:val="a0"/>
    <w:uiPriority w:val="99"/>
    <w:qFormat/>
    <w:rsid w:val="00C8693D"/>
    <w:pPr>
      <w:widowControl/>
      <w:tabs>
        <w:tab w:val="left" w:pos="595"/>
        <w:tab w:val="center" w:pos="2245"/>
        <w:tab w:val="center" w:pos="6497"/>
      </w:tabs>
      <w:overflowPunct w:val="0"/>
      <w:autoSpaceDE w:val="0"/>
      <w:autoSpaceDN w:val="0"/>
      <w:adjustRightInd w:val="0"/>
      <w:spacing w:after="120" w:line="360" w:lineRule="auto"/>
      <w:ind w:left="-383"/>
      <w:textAlignment w:val="baseline"/>
    </w:pPr>
    <w:rPr>
      <w:rFonts w:ascii="Times New Roman" w:eastAsia="宋体" w:hAnsi="Times New Roman" w:cs="Times New Roman"/>
      <w:kern w:val="0"/>
      <w:sz w:val="24"/>
      <w:szCs w:val="20"/>
    </w:rPr>
  </w:style>
  <w:style w:type="paragraph" w:customStyle="1" w:styleId="font1">
    <w:name w:val="font1"/>
    <w:basedOn w:val="a0"/>
    <w:uiPriority w:val="99"/>
    <w:qFormat/>
    <w:rsid w:val="00C8693D"/>
    <w:pPr>
      <w:widowControl/>
      <w:spacing w:before="100" w:beforeAutospacing="1" w:after="100" w:afterAutospacing="1"/>
      <w:jc w:val="left"/>
    </w:pPr>
    <w:rPr>
      <w:rFonts w:ascii="宋体" w:eastAsia="宋体" w:hAnsi="宋体" w:cs="Arial Unicode MS" w:hint="eastAsia"/>
      <w:kern w:val="0"/>
      <w:sz w:val="24"/>
      <w:szCs w:val="24"/>
    </w:rPr>
  </w:style>
  <w:style w:type="paragraph" w:customStyle="1" w:styleId="66">
    <w:name w:val="6"/>
    <w:basedOn w:val="a0"/>
    <w:next w:val="HTML1"/>
    <w:uiPriority w:val="99"/>
    <w:qFormat/>
    <w:rsid w:val="00C869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customStyle="1" w:styleId="5e">
    <w:name w:val="5"/>
    <w:basedOn w:val="a0"/>
    <w:next w:val="26"/>
    <w:uiPriority w:val="99"/>
    <w:qFormat/>
    <w:rsid w:val="00C8693D"/>
    <w:pPr>
      <w:spacing w:line="500" w:lineRule="exact"/>
      <w:ind w:right="28"/>
    </w:pPr>
    <w:rPr>
      <w:rFonts w:ascii="宋体" w:eastAsia="宋体" w:hAnsi="宋体" w:cs="Arial"/>
      <w:color w:val="3366FF"/>
      <w:sz w:val="24"/>
      <w:szCs w:val="24"/>
    </w:rPr>
  </w:style>
  <w:style w:type="character" w:customStyle="1" w:styleId="unnamed81">
    <w:name w:val="unnamed81"/>
    <w:qFormat/>
    <w:rsid w:val="00C8693D"/>
    <w:rPr>
      <w:sz w:val="22"/>
      <w:szCs w:val="22"/>
    </w:rPr>
  </w:style>
  <w:style w:type="paragraph" w:customStyle="1" w:styleId="2ff5">
    <w:name w:val="正文2"/>
    <w:uiPriority w:val="99"/>
    <w:qFormat/>
    <w:rsid w:val="00C8693D"/>
    <w:pPr>
      <w:widowControl w:val="0"/>
      <w:adjustRightInd w:val="0"/>
      <w:spacing w:line="312" w:lineRule="atLeast"/>
      <w:jc w:val="both"/>
      <w:textAlignment w:val="baseline"/>
    </w:pPr>
    <w:rPr>
      <w:rFonts w:ascii="宋体" w:eastAsia="宋体" w:hAnsi="Times New Roman" w:cs="Times New Roman"/>
      <w:kern w:val="0"/>
      <w:sz w:val="34"/>
      <w:szCs w:val="20"/>
    </w:rPr>
  </w:style>
  <w:style w:type="character" w:customStyle="1" w:styleId="v15">
    <w:name w:val="v15"/>
    <w:qFormat/>
    <w:rsid w:val="00C8693D"/>
  </w:style>
  <w:style w:type="paragraph" w:customStyle="1" w:styleId="H1">
    <w:name w:val="H1"/>
    <w:basedOn w:val="1"/>
    <w:uiPriority w:val="99"/>
    <w:qFormat/>
    <w:rsid w:val="00C8693D"/>
    <w:pPr>
      <w:keepNext w:val="0"/>
      <w:keepLines w:val="0"/>
      <w:widowControl/>
      <w:adjustRightInd w:val="0"/>
      <w:spacing w:before="240" w:after="240" w:line="360" w:lineRule="atLeast"/>
      <w:ind w:right="57"/>
      <w:jc w:val="center"/>
      <w:textAlignment w:val="baseline"/>
      <w:outlineLvl w:val="9"/>
    </w:pPr>
    <w:rPr>
      <w:rFonts w:ascii="黑体" w:eastAsia="黑体" w:hAnsi="Times New Roman" w:cs="Times New Roman"/>
      <w:bCs w:val="0"/>
      <w:kern w:val="0"/>
      <w:sz w:val="30"/>
      <w:szCs w:val="20"/>
    </w:rPr>
  </w:style>
  <w:style w:type="paragraph" w:customStyle="1" w:styleId="H3">
    <w:name w:val="H3"/>
    <w:basedOn w:val="20"/>
    <w:uiPriority w:val="99"/>
    <w:qFormat/>
    <w:rsid w:val="00C8693D"/>
    <w:pPr>
      <w:keepNext w:val="0"/>
      <w:keepLines w:val="0"/>
      <w:widowControl/>
      <w:adjustRightInd w:val="0"/>
      <w:spacing w:before="120" w:after="120" w:line="360" w:lineRule="atLeast"/>
      <w:ind w:right="28"/>
      <w:textAlignment w:val="baseline"/>
      <w:outlineLvl w:val="9"/>
    </w:pPr>
    <w:rPr>
      <w:rFonts w:ascii="宋体" w:eastAsia="宋体" w:hAnsi="Times New Roman"/>
      <w:bCs w:val="0"/>
      <w:kern w:val="0"/>
      <w:sz w:val="24"/>
      <w:szCs w:val="20"/>
    </w:rPr>
  </w:style>
  <w:style w:type="paragraph" w:customStyle="1" w:styleId="table">
    <w:name w:val="table"/>
    <w:basedOn w:val="a0"/>
    <w:uiPriority w:val="99"/>
    <w:qFormat/>
    <w:rsid w:val="00C8693D"/>
    <w:pPr>
      <w:widowControl/>
      <w:adjustRightInd w:val="0"/>
      <w:spacing w:before="240" w:after="120" w:line="360" w:lineRule="atLeast"/>
      <w:ind w:firstLine="425"/>
      <w:jc w:val="center"/>
      <w:textAlignment w:val="baseline"/>
    </w:pPr>
    <w:rPr>
      <w:rFonts w:ascii="黑体" w:eastAsia="黑体" w:hAnsi="Times New Roman" w:cs="Times New Roman"/>
      <w:b/>
      <w:kern w:val="0"/>
      <w:sz w:val="24"/>
      <w:szCs w:val="20"/>
    </w:rPr>
  </w:style>
  <w:style w:type="paragraph" w:customStyle="1" w:styleId="H4">
    <w:name w:val="H4"/>
    <w:basedOn w:val="a0"/>
    <w:uiPriority w:val="99"/>
    <w:qFormat/>
    <w:rsid w:val="00C8693D"/>
    <w:pPr>
      <w:widowControl/>
      <w:adjustRightInd w:val="0"/>
      <w:spacing w:before="120" w:after="120" w:line="360" w:lineRule="exact"/>
      <w:ind w:right="28" w:firstLine="425"/>
      <w:textAlignment w:val="baseline"/>
    </w:pPr>
    <w:rPr>
      <w:rFonts w:ascii="宋体" w:eastAsia="宋体" w:hAnsi="Times New Roman" w:cs="Times New Roman"/>
      <w:b/>
      <w:kern w:val="0"/>
      <w:sz w:val="24"/>
      <w:szCs w:val="20"/>
    </w:rPr>
  </w:style>
  <w:style w:type="paragraph" w:customStyle="1" w:styleId="ZWBT">
    <w:name w:val="ZWBT"/>
    <w:basedOn w:val="a0"/>
    <w:uiPriority w:val="99"/>
    <w:qFormat/>
    <w:rsid w:val="00C8693D"/>
    <w:pPr>
      <w:autoSpaceDE w:val="0"/>
      <w:autoSpaceDN w:val="0"/>
      <w:adjustRightInd w:val="0"/>
      <w:spacing w:before="240" w:after="120" w:line="440" w:lineRule="atLeast"/>
      <w:ind w:left="601" w:right="386"/>
      <w:textAlignment w:val="bottom"/>
    </w:pPr>
    <w:rPr>
      <w:rFonts w:ascii="黑体" w:eastAsia="黑体" w:hAnsi="Arial" w:cs="Times New Roman"/>
      <w:kern w:val="0"/>
      <w:sz w:val="32"/>
      <w:szCs w:val="20"/>
    </w:rPr>
  </w:style>
  <w:style w:type="paragraph" w:customStyle="1" w:styleId="l18">
    <w:name w:val="l18"/>
    <w:basedOn w:val="a0"/>
    <w:uiPriority w:val="99"/>
    <w:qFormat/>
    <w:rsid w:val="00C8693D"/>
    <w:pPr>
      <w:widowControl/>
      <w:spacing w:before="100" w:beforeAutospacing="1" w:after="100" w:afterAutospacing="1"/>
      <w:jc w:val="left"/>
    </w:pPr>
    <w:rPr>
      <w:rFonts w:ascii="宋体" w:eastAsia="宋体" w:hAnsi="宋体" w:cs="Times New Roman"/>
      <w:color w:val="000000"/>
      <w:kern w:val="0"/>
      <w:sz w:val="14"/>
      <w:szCs w:val="14"/>
    </w:rPr>
  </w:style>
  <w:style w:type="paragraph" w:customStyle="1" w:styleId="67">
    <w:name w:val="样式6"/>
    <w:basedOn w:val="a0"/>
    <w:uiPriority w:val="99"/>
    <w:qFormat/>
    <w:rsid w:val="00C8693D"/>
    <w:pPr>
      <w:tabs>
        <w:tab w:val="left" w:pos="1440"/>
      </w:tabs>
      <w:spacing w:after="120"/>
      <w:ind w:left="675" w:hanging="315"/>
    </w:pPr>
    <w:rPr>
      <w:rFonts w:ascii="Times New Roman" w:eastAsia="楷体_GB2312" w:hAnsi="Times New Roman" w:cs="Times New Roman"/>
      <w:sz w:val="24"/>
      <w:szCs w:val="20"/>
    </w:rPr>
  </w:style>
  <w:style w:type="paragraph" w:customStyle="1" w:styleId="75">
    <w:name w:val="样式7"/>
    <w:basedOn w:val="a0"/>
    <w:uiPriority w:val="99"/>
    <w:qFormat/>
    <w:rsid w:val="00C8693D"/>
    <w:pPr>
      <w:tabs>
        <w:tab w:val="left" w:pos="992"/>
        <w:tab w:val="left" w:pos="1440"/>
      </w:tabs>
      <w:spacing w:after="120"/>
      <w:ind w:left="992" w:hanging="315"/>
    </w:pPr>
    <w:rPr>
      <w:rFonts w:ascii="Times New Roman" w:eastAsia="楷体_GB2312" w:hAnsi="Times New Roman" w:cs="Times New Roman"/>
      <w:sz w:val="24"/>
      <w:szCs w:val="20"/>
    </w:rPr>
  </w:style>
  <w:style w:type="paragraph" w:customStyle="1" w:styleId="afffffffe">
    <w:name w:val="表格内容"/>
    <w:basedOn w:val="a0"/>
    <w:link w:val="Charff"/>
    <w:qFormat/>
    <w:rsid w:val="00C8693D"/>
    <w:pPr>
      <w:widowControl/>
      <w:autoSpaceDE w:val="0"/>
      <w:autoSpaceDN w:val="0"/>
      <w:adjustRightInd w:val="0"/>
      <w:spacing w:before="60" w:line="300" w:lineRule="auto"/>
      <w:jc w:val="center"/>
      <w:textAlignment w:val="bottom"/>
    </w:pPr>
    <w:rPr>
      <w:rFonts w:ascii="Arial" w:eastAsia="楷体_GB2312" w:hAnsi="Arial" w:cs="Times New Roman"/>
      <w:spacing w:val="-25"/>
      <w:kern w:val="0"/>
      <w:sz w:val="24"/>
      <w:szCs w:val="20"/>
    </w:rPr>
  </w:style>
  <w:style w:type="character" w:customStyle="1" w:styleId="Charff">
    <w:name w:val="表格内容 Char"/>
    <w:link w:val="afffffffe"/>
    <w:qFormat/>
    <w:locked/>
    <w:rsid w:val="00C8693D"/>
    <w:rPr>
      <w:rFonts w:ascii="Arial" w:eastAsia="楷体_GB2312" w:hAnsi="Arial" w:cs="Times New Roman"/>
      <w:spacing w:val="-25"/>
      <w:kern w:val="0"/>
      <w:sz w:val="24"/>
      <w:szCs w:val="20"/>
    </w:rPr>
  </w:style>
  <w:style w:type="paragraph" w:customStyle="1" w:styleId="affffffff">
    <w:name w:val="简单回函地址"/>
    <w:basedOn w:val="a0"/>
    <w:uiPriority w:val="99"/>
    <w:qFormat/>
    <w:rsid w:val="00C8693D"/>
    <w:rPr>
      <w:rFonts w:ascii="Times New Roman" w:eastAsia="宋体" w:hAnsi="Times New Roman" w:cs="Times New Roman"/>
      <w:szCs w:val="20"/>
    </w:rPr>
  </w:style>
  <w:style w:type="paragraph" w:customStyle="1" w:styleId="CharCharCharCharCharCharChar2">
    <w:name w:val="Char Char Char Char Char Char Char2"/>
    <w:basedOn w:val="a0"/>
    <w:uiPriority w:val="99"/>
    <w:qFormat/>
    <w:rsid w:val="00C8693D"/>
    <w:pPr>
      <w:widowControl/>
      <w:spacing w:after="160" w:line="240" w:lineRule="exact"/>
      <w:jc w:val="left"/>
    </w:pPr>
    <w:rPr>
      <w:rFonts w:ascii="Times New Roman" w:eastAsia="Times New Roman" w:hAnsi="Times New Roman" w:cs="Angsana New"/>
      <w:kern w:val="0"/>
      <w:sz w:val="20"/>
      <w:szCs w:val="20"/>
      <w:lang w:bidi="th-TH"/>
    </w:rPr>
  </w:style>
  <w:style w:type="character" w:customStyle="1" w:styleId="14zihongcu1">
    <w:name w:val="14zihong_cu1"/>
    <w:qFormat/>
    <w:rsid w:val="00C8693D"/>
    <w:rPr>
      <w:b/>
      <w:bCs/>
      <w:sz w:val="18"/>
      <w:szCs w:val="18"/>
      <w:u w:val="none"/>
    </w:rPr>
  </w:style>
  <w:style w:type="character" w:customStyle="1" w:styleId="grame">
    <w:name w:val="grame"/>
    <w:qFormat/>
    <w:rsid w:val="00C8693D"/>
  </w:style>
  <w:style w:type="character" w:customStyle="1" w:styleId="font141">
    <w:name w:val="font141"/>
    <w:qFormat/>
    <w:rsid w:val="00C8693D"/>
    <w:rPr>
      <w:rFonts w:ascii="ˎ̥" w:hAnsi="ˎ̥" w:hint="default"/>
      <w:sz w:val="21"/>
      <w:szCs w:val="21"/>
    </w:rPr>
  </w:style>
  <w:style w:type="paragraph" w:customStyle="1" w:styleId="BodySingle">
    <w:name w:val="Body Single"/>
    <w:uiPriority w:val="99"/>
    <w:qFormat/>
    <w:rsid w:val="00C8693D"/>
    <w:pPr>
      <w:widowControl w:val="0"/>
      <w:tabs>
        <w:tab w:val="left" w:pos="705"/>
        <w:tab w:val="left" w:pos="1440"/>
        <w:tab w:val="left" w:pos="2304"/>
        <w:tab w:val="right" w:pos="10425"/>
      </w:tabs>
      <w:jc w:val="both"/>
    </w:pPr>
    <w:rPr>
      <w:rFonts w:ascii="Times New Roman" w:eastAsia="宋体" w:hAnsi="Times New Roman" w:cs="Times New Roman"/>
      <w:snapToGrid w:val="0"/>
      <w:color w:val="000000"/>
      <w:kern w:val="0"/>
      <w:sz w:val="24"/>
      <w:szCs w:val="20"/>
      <w:lang w:eastAsia="en-US"/>
    </w:rPr>
  </w:style>
  <w:style w:type="character" w:customStyle="1" w:styleId="text1">
    <w:name w:val="text1"/>
    <w:qFormat/>
    <w:rsid w:val="00C8693D"/>
    <w:rPr>
      <w:color w:val="000000"/>
      <w:spacing w:val="360"/>
      <w:sz w:val="22"/>
      <w:szCs w:val="22"/>
      <w:u w:val="none"/>
    </w:rPr>
  </w:style>
  <w:style w:type="character" w:customStyle="1" w:styleId="txt1">
    <w:name w:val="txt1"/>
    <w:qFormat/>
    <w:rsid w:val="00C8693D"/>
    <w:rPr>
      <w:rFonts w:ascii="宋体" w:eastAsia="宋体" w:hAnsi="宋体" w:hint="eastAsia"/>
      <w:color w:val="000000"/>
      <w:spacing w:val="280"/>
      <w:sz w:val="16"/>
      <w:szCs w:val="16"/>
      <w:u w:val="none"/>
    </w:rPr>
  </w:style>
  <w:style w:type="paragraph" w:customStyle="1" w:styleId="Heading">
    <w:name w:val="Heading"/>
    <w:basedOn w:val="a9"/>
    <w:uiPriority w:val="99"/>
    <w:qFormat/>
    <w:rsid w:val="00C8693D"/>
    <w:pPr>
      <w:widowControl/>
      <w:tabs>
        <w:tab w:val="left" w:pos="1008"/>
        <w:tab w:val="left" w:pos="1872"/>
        <w:tab w:val="left" w:pos="2592"/>
      </w:tabs>
      <w:autoSpaceDE w:val="0"/>
      <w:autoSpaceDN w:val="0"/>
      <w:ind w:left="0"/>
      <w:jc w:val="both"/>
    </w:pPr>
    <w:rPr>
      <w:rFonts w:ascii="Arial" w:hAnsi="Arial" w:cs="Times New Roman"/>
      <w:b/>
      <w:color w:val="000000"/>
      <w:sz w:val="20"/>
      <w:szCs w:val="22"/>
      <w:lang w:eastAsia="zh-CN"/>
    </w:rPr>
  </w:style>
  <w:style w:type="paragraph" w:customStyle="1" w:styleId="LettHdOnly">
    <w:name w:val="LettHd_Only"/>
    <w:uiPriority w:val="99"/>
    <w:qFormat/>
    <w:rsid w:val="00C8693D"/>
    <w:pPr>
      <w:autoSpaceDE w:val="0"/>
      <w:autoSpaceDN w:val="0"/>
      <w:ind w:left="56"/>
    </w:pPr>
    <w:rPr>
      <w:rFonts w:ascii="Helvetica" w:eastAsia="宋体" w:hAnsi="Helvetica" w:cs="Times New Roman"/>
      <w:color w:val="000000"/>
      <w:kern w:val="0"/>
      <w:sz w:val="14"/>
      <w:szCs w:val="20"/>
    </w:rPr>
  </w:style>
  <w:style w:type="paragraph" w:customStyle="1" w:styleId="Level1">
    <w:name w:val="Level 1"/>
    <w:uiPriority w:val="99"/>
    <w:qFormat/>
    <w:rsid w:val="00C8693D"/>
    <w:pPr>
      <w:widowControl w:val="0"/>
      <w:tabs>
        <w:tab w:val="left" w:pos="720"/>
        <w:tab w:val="left" w:pos="1425"/>
        <w:tab w:val="left" w:pos="2355"/>
        <w:tab w:val="right" w:pos="10440"/>
      </w:tabs>
      <w:spacing w:after="288"/>
      <w:ind w:firstLine="720"/>
      <w:jc w:val="both"/>
    </w:pPr>
    <w:rPr>
      <w:rFonts w:ascii="Times New Roman" w:eastAsia="宋体" w:hAnsi="Times New Roman" w:cs="Times New Roman"/>
      <w:snapToGrid w:val="0"/>
      <w:color w:val="000000"/>
      <w:kern w:val="0"/>
      <w:sz w:val="24"/>
      <w:szCs w:val="20"/>
      <w:lang w:eastAsia="en-US"/>
    </w:rPr>
  </w:style>
  <w:style w:type="paragraph" w:customStyle="1" w:styleId="Level2">
    <w:name w:val="Level 2"/>
    <w:uiPriority w:val="99"/>
    <w:qFormat/>
    <w:rsid w:val="00C8693D"/>
    <w:pPr>
      <w:widowControl w:val="0"/>
      <w:tabs>
        <w:tab w:val="left" w:pos="720"/>
        <w:tab w:val="left" w:pos="1425"/>
        <w:tab w:val="left" w:pos="2355"/>
      </w:tabs>
      <w:spacing w:after="288"/>
      <w:ind w:left="1440"/>
      <w:jc w:val="both"/>
    </w:pPr>
    <w:rPr>
      <w:rFonts w:ascii="Times New Roman" w:eastAsia="宋体" w:hAnsi="Times New Roman" w:cs="Times New Roman"/>
      <w:snapToGrid w:val="0"/>
      <w:color w:val="000000"/>
      <w:kern w:val="0"/>
      <w:sz w:val="24"/>
      <w:szCs w:val="20"/>
      <w:lang w:eastAsia="en-US"/>
    </w:rPr>
  </w:style>
  <w:style w:type="paragraph" w:customStyle="1" w:styleId="Level3">
    <w:name w:val="Level 3"/>
    <w:uiPriority w:val="99"/>
    <w:qFormat/>
    <w:rsid w:val="00C8693D"/>
    <w:pPr>
      <w:widowControl w:val="0"/>
      <w:tabs>
        <w:tab w:val="left" w:pos="720"/>
        <w:tab w:val="left" w:pos="1425"/>
      </w:tabs>
      <w:spacing w:after="288"/>
      <w:ind w:left="2160"/>
      <w:jc w:val="both"/>
    </w:pPr>
    <w:rPr>
      <w:rFonts w:ascii="Times New Roman" w:eastAsia="宋体" w:hAnsi="Times New Roman" w:cs="Times New Roman"/>
      <w:snapToGrid w:val="0"/>
      <w:color w:val="000000"/>
      <w:kern w:val="0"/>
      <w:sz w:val="24"/>
      <w:szCs w:val="20"/>
      <w:lang w:eastAsia="en-US"/>
    </w:rPr>
  </w:style>
  <w:style w:type="paragraph" w:customStyle="1" w:styleId="Bullet">
    <w:name w:val="Bullet"/>
    <w:uiPriority w:val="99"/>
    <w:qFormat/>
    <w:rsid w:val="00C8693D"/>
    <w:pPr>
      <w:widowControl w:val="0"/>
      <w:spacing w:after="288"/>
      <w:ind w:left="1440"/>
      <w:jc w:val="both"/>
    </w:pPr>
    <w:rPr>
      <w:rFonts w:ascii="Times New Roman" w:eastAsia="宋体" w:hAnsi="Times New Roman" w:cs="Times New Roman"/>
      <w:snapToGrid w:val="0"/>
      <w:color w:val="000000"/>
      <w:kern w:val="0"/>
      <w:sz w:val="24"/>
      <w:szCs w:val="20"/>
      <w:lang w:eastAsia="en-US"/>
    </w:rPr>
  </w:style>
  <w:style w:type="paragraph" w:customStyle="1" w:styleId="Major">
    <w:name w:val="Major"/>
    <w:next w:val="a9"/>
    <w:uiPriority w:val="99"/>
    <w:qFormat/>
    <w:rsid w:val="00C8693D"/>
    <w:pPr>
      <w:keepNext/>
      <w:keepLines/>
      <w:widowControl w:val="0"/>
      <w:tabs>
        <w:tab w:val="left" w:pos="705"/>
        <w:tab w:val="left" w:pos="1425"/>
        <w:tab w:val="left" w:pos="2310"/>
        <w:tab w:val="right" w:pos="10440"/>
      </w:tabs>
      <w:spacing w:after="288"/>
    </w:pPr>
    <w:rPr>
      <w:rFonts w:ascii="Times New Roman" w:eastAsia="宋体" w:hAnsi="Times New Roman" w:cs="Times New Roman"/>
      <w:b/>
      <w:snapToGrid w:val="0"/>
      <w:color w:val="000000"/>
      <w:kern w:val="0"/>
      <w:sz w:val="28"/>
      <w:szCs w:val="20"/>
      <w:lang w:eastAsia="en-US"/>
    </w:rPr>
  </w:style>
  <w:style w:type="paragraph" w:customStyle="1" w:styleId="Minor">
    <w:name w:val="Minor"/>
    <w:next w:val="a9"/>
    <w:uiPriority w:val="99"/>
    <w:qFormat/>
    <w:rsid w:val="00C8693D"/>
    <w:pPr>
      <w:keepNext/>
      <w:keepLines/>
      <w:widowControl w:val="0"/>
      <w:tabs>
        <w:tab w:val="left" w:pos="720"/>
        <w:tab w:val="left" w:pos="1425"/>
        <w:tab w:val="left" w:pos="2355"/>
        <w:tab w:val="right" w:pos="10440"/>
      </w:tabs>
      <w:spacing w:after="288"/>
    </w:pPr>
    <w:rPr>
      <w:rFonts w:ascii="Times New Roman" w:eastAsia="宋体" w:hAnsi="Times New Roman" w:cs="Times New Roman"/>
      <w:b/>
      <w:snapToGrid w:val="0"/>
      <w:color w:val="000000"/>
      <w:kern w:val="0"/>
      <w:sz w:val="24"/>
      <w:szCs w:val="20"/>
      <w:lang w:eastAsia="en-US"/>
    </w:rPr>
  </w:style>
  <w:style w:type="paragraph" w:customStyle="1" w:styleId="TableSBelow">
    <w:name w:val="Table S Below"/>
    <w:uiPriority w:val="99"/>
    <w:qFormat/>
    <w:rsid w:val="00C8693D"/>
    <w:pPr>
      <w:widowControl w:val="0"/>
    </w:pPr>
    <w:rPr>
      <w:rFonts w:ascii="Times New Roman" w:eastAsia="宋体" w:hAnsi="Times New Roman" w:cs="Times New Roman"/>
      <w:snapToGrid w:val="0"/>
      <w:color w:val="000000"/>
      <w:kern w:val="0"/>
      <w:sz w:val="24"/>
      <w:szCs w:val="20"/>
      <w:lang w:eastAsia="en-US"/>
    </w:rPr>
  </w:style>
  <w:style w:type="paragraph" w:customStyle="1" w:styleId="Boxbullet">
    <w:name w:val="Box bullet"/>
    <w:uiPriority w:val="99"/>
    <w:qFormat/>
    <w:rsid w:val="00C8693D"/>
    <w:pPr>
      <w:widowControl w:val="0"/>
      <w:spacing w:after="288"/>
      <w:ind w:left="1440"/>
      <w:jc w:val="both"/>
    </w:pPr>
    <w:rPr>
      <w:rFonts w:ascii="Times New Roman" w:eastAsia="宋体" w:hAnsi="Times New Roman" w:cs="Times New Roman"/>
      <w:snapToGrid w:val="0"/>
      <w:color w:val="000000"/>
      <w:kern w:val="0"/>
      <w:sz w:val="24"/>
      <w:szCs w:val="20"/>
      <w:lang w:eastAsia="en-US"/>
    </w:rPr>
  </w:style>
  <w:style w:type="paragraph" w:customStyle="1" w:styleId="Bulletsmall">
    <w:name w:val="Bullet small"/>
    <w:uiPriority w:val="99"/>
    <w:qFormat/>
    <w:rsid w:val="00C8693D"/>
    <w:pPr>
      <w:widowControl w:val="0"/>
      <w:spacing w:after="288"/>
      <w:ind w:left="1440"/>
      <w:jc w:val="both"/>
    </w:pPr>
    <w:rPr>
      <w:rFonts w:ascii="Times New Roman" w:eastAsia="宋体" w:hAnsi="Times New Roman" w:cs="Times New Roman"/>
      <w:snapToGrid w:val="0"/>
      <w:color w:val="000000"/>
      <w:kern w:val="0"/>
      <w:sz w:val="24"/>
      <w:szCs w:val="20"/>
      <w:lang w:eastAsia="en-US"/>
    </w:rPr>
  </w:style>
  <w:style w:type="paragraph" w:customStyle="1" w:styleId="Sub-minor">
    <w:name w:val="Sub-minor"/>
    <w:next w:val="a9"/>
    <w:uiPriority w:val="99"/>
    <w:qFormat/>
    <w:rsid w:val="00C8693D"/>
    <w:pPr>
      <w:keepNext/>
      <w:keepLines/>
      <w:widowControl w:val="0"/>
      <w:tabs>
        <w:tab w:val="left" w:pos="720"/>
        <w:tab w:val="left" w:pos="1425"/>
        <w:tab w:val="left" w:pos="2355"/>
        <w:tab w:val="right" w:pos="10440"/>
      </w:tabs>
      <w:spacing w:after="288"/>
      <w:ind w:left="720"/>
    </w:pPr>
    <w:rPr>
      <w:rFonts w:ascii="Times New Roman" w:eastAsia="宋体" w:hAnsi="Times New Roman" w:cs="Times New Roman"/>
      <w:b/>
      <w:snapToGrid w:val="0"/>
      <w:color w:val="000000"/>
      <w:kern w:val="0"/>
      <w:sz w:val="24"/>
      <w:szCs w:val="20"/>
      <w:lang w:eastAsia="en-US"/>
    </w:rPr>
  </w:style>
  <w:style w:type="paragraph" w:customStyle="1" w:styleId="Section">
    <w:name w:val="Section"/>
    <w:next w:val="Major"/>
    <w:uiPriority w:val="99"/>
    <w:qFormat/>
    <w:rsid w:val="00C8693D"/>
    <w:pPr>
      <w:keepNext/>
      <w:keepLines/>
      <w:widowControl w:val="0"/>
      <w:tabs>
        <w:tab w:val="left" w:pos="705"/>
        <w:tab w:val="left" w:pos="1425"/>
        <w:tab w:val="left" w:pos="2310"/>
        <w:tab w:val="right" w:pos="10425"/>
      </w:tabs>
      <w:spacing w:after="288"/>
    </w:pPr>
    <w:rPr>
      <w:rFonts w:ascii="Times New Roman" w:eastAsia="宋体" w:hAnsi="Times New Roman" w:cs="Times New Roman"/>
      <w:b/>
      <w:snapToGrid w:val="0"/>
      <w:color w:val="000000"/>
      <w:kern w:val="0"/>
      <w:sz w:val="36"/>
      <w:szCs w:val="20"/>
      <w:lang w:eastAsia="en-US"/>
    </w:rPr>
  </w:style>
  <w:style w:type="paragraph" w:customStyle="1" w:styleId="Note">
    <w:name w:val="Note:"/>
    <w:next w:val="a9"/>
    <w:uiPriority w:val="99"/>
    <w:qFormat/>
    <w:rsid w:val="00C8693D"/>
    <w:pPr>
      <w:widowControl w:val="0"/>
      <w:tabs>
        <w:tab w:val="left" w:pos="705"/>
        <w:tab w:val="left" w:pos="1440"/>
        <w:tab w:val="left" w:pos="2304"/>
        <w:tab w:val="right" w:pos="10425"/>
      </w:tabs>
      <w:spacing w:after="288"/>
      <w:ind w:left="720"/>
      <w:jc w:val="both"/>
    </w:pPr>
    <w:rPr>
      <w:rFonts w:ascii="Times New Roman" w:eastAsia="宋体" w:hAnsi="Times New Roman" w:cs="Times New Roman"/>
      <w:snapToGrid w:val="0"/>
      <w:color w:val="000000"/>
      <w:kern w:val="0"/>
      <w:sz w:val="24"/>
      <w:szCs w:val="20"/>
      <w:lang w:eastAsia="en-US"/>
    </w:rPr>
  </w:style>
  <w:style w:type="paragraph" w:customStyle="1" w:styleId="Indent">
    <w:name w:val="Indent"/>
    <w:uiPriority w:val="99"/>
    <w:qFormat/>
    <w:rsid w:val="00C8693D"/>
    <w:pPr>
      <w:widowControl w:val="0"/>
      <w:tabs>
        <w:tab w:val="left" w:pos="1425"/>
        <w:tab w:val="left" w:pos="2175"/>
        <w:tab w:val="left" w:pos="2895"/>
      </w:tabs>
      <w:spacing w:after="288"/>
      <w:ind w:left="720"/>
      <w:jc w:val="both"/>
    </w:pPr>
    <w:rPr>
      <w:rFonts w:ascii="Times New Roman" w:eastAsia="宋体" w:hAnsi="Times New Roman" w:cs="Times New Roman"/>
      <w:snapToGrid w:val="0"/>
      <w:color w:val="000000"/>
      <w:kern w:val="0"/>
      <w:sz w:val="24"/>
      <w:szCs w:val="20"/>
      <w:lang w:eastAsia="en-US"/>
    </w:rPr>
  </w:style>
  <w:style w:type="paragraph" w:customStyle="1" w:styleId="Tickbox">
    <w:name w:val="Tickbox"/>
    <w:uiPriority w:val="99"/>
    <w:qFormat/>
    <w:rsid w:val="00C8693D"/>
    <w:pPr>
      <w:widowControl w:val="0"/>
      <w:spacing w:after="288"/>
      <w:ind w:left="1440"/>
      <w:jc w:val="both"/>
    </w:pPr>
    <w:rPr>
      <w:rFonts w:ascii="Times New Roman" w:eastAsia="宋体" w:hAnsi="Times New Roman" w:cs="Times New Roman"/>
      <w:snapToGrid w:val="0"/>
      <w:color w:val="000000"/>
      <w:kern w:val="0"/>
      <w:sz w:val="24"/>
      <w:szCs w:val="20"/>
      <w:lang w:eastAsia="en-US"/>
    </w:rPr>
  </w:style>
  <w:style w:type="paragraph" w:customStyle="1" w:styleId="Tablebullet">
    <w:name w:val="Table bullet"/>
    <w:uiPriority w:val="99"/>
    <w:qFormat/>
    <w:rsid w:val="00C8693D"/>
    <w:pPr>
      <w:widowControl w:val="0"/>
      <w:ind w:left="316"/>
    </w:pPr>
    <w:rPr>
      <w:rFonts w:ascii="Times New Roman" w:eastAsia="宋体" w:hAnsi="Times New Roman" w:cs="Times New Roman"/>
      <w:snapToGrid w:val="0"/>
      <w:color w:val="000000"/>
      <w:kern w:val="0"/>
      <w:sz w:val="24"/>
      <w:szCs w:val="20"/>
      <w:lang w:eastAsia="en-US"/>
    </w:rPr>
  </w:style>
  <w:style w:type="paragraph" w:customStyle="1" w:styleId="TableSDUnd">
    <w:name w:val="Table S/D Und"/>
    <w:uiPriority w:val="99"/>
    <w:qFormat/>
    <w:rsid w:val="00C8693D"/>
    <w:pPr>
      <w:widowControl w:val="0"/>
    </w:pPr>
    <w:rPr>
      <w:rFonts w:ascii="Times New Roman" w:eastAsia="宋体" w:hAnsi="Times New Roman" w:cs="Times New Roman"/>
      <w:snapToGrid w:val="0"/>
      <w:color w:val="000000"/>
      <w:kern w:val="0"/>
      <w:sz w:val="24"/>
      <w:szCs w:val="20"/>
      <w:lang w:eastAsia="en-US"/>
    </w:rPr>
  </w:style>
  <w:style w:type="paragraph" w:customStyle="1" w:styleId="Dash">
    <w:name w:val="Dash"/>
    <w:uiPriority w:val="99"/>
    <w:qFormat/>
    <w:rsid w:val="00C8693D"/>
    <w:pPr>
      <w:widowControl w:val="0"/>
      <w:tabs>
        <w:tab w:val="left" w:pos="720"/>
        <w:tab w:val="left" w:pos="1425"/>
        <w:tab w:val="right" w:pos="9720"/>
      </w:tabs>
      <w:spacing w:after="288"/>
      <w:ind w:left="2160"/>
      <w:jc w:val="both"/>
    </w:pPr>
    <w:rPr>
      <w:rFonts w:ascii="Times New Roman" w:eastAsia="宋体" w:hAnsi="Times New Roman" w:cs="Times New Roman"/>
      <w:snapToGrid w:val="0"/>
      <w:color w:val="000000"/>
      <w:kern w:val="0"/>
      <w:sz w:val="24"/>
      <w:szCs w:val="20"/>
      <w:lang w:eastAsia="en-US"/>
    </w:rPr>
  </w:style>
  <w:style w:type="paragraph" w:customStyle="1" w:styleId="TableMidLine">
    <w:name w:val="Table MidLine"/>
    <w:uiPriority w:val="99"/>
    <w:qFormat/>
    <w:rsid w:val="00C8693D"/>
    <w:pPr>
      <w:widowControl w:val="0"/>
      <w:spacing w:line="360" w:lineRule="atLeast"/>
    </w:pPr>
    <w:rPr>
      <w:rFonts w:ascii="Times New Roman" w:eastAsia="宋体" w:hAnsi="Times New Roman" w:cs="Times New Roman"/>
      <w:snapToGrid w:val="0"/>
      <w:color w:val="000000"/>
      <w:kern w:val="0"/>
      <w:sz w:val="24"/>
      <w:szCs w:val="20"/>
      <w:lang w:eastAsia="en-US"/>
    </w:rPr>
  </w:style>
  <w:style w:type="character" w:customStyle="1" w:styleId="read1">
    <w:name w:val="read1"/>
    <w:qFormat/>
    <w:rsid w:val="00C8693D"/>
    <w:rPr>
      <w:rFonts w:ascii="ˎ̥" w:hAnsi="ˎ̥" w:hint="default"/>
      <w:color w:val="000000"/>
      <w:u w:val="none"/>
    </w:rPr>
  </w:style>
  <w:style w:type="paragraph" w:customStyle="1" w:styleId="textbody-c1">
    <w:name w:val="textbody-c1"/>
    <w:basedOn w:val="a0"/>
    <w:uiPriority w:val="99"/>
    <w:qFormat/>
    <w:rsid w:val="00C8693D"/>
    <w:pPr>
      <w:widowControl/>
      <w:spacing w:before="100" w:beforeAutospacing="1" w:after="100" w:afterAutospacing="1"/>
      <w:jc w:val="left"/>
    </w:pPr>
    <w:rPr>
      <w:rFonts w:ascii="宋体" w:eastAsia="宋体" w:hAnsi="宋体" w:cs="宋体"/>
      <w:kern w:val="0"/>
      <w:sz w:val="24"/>
      <w:szCs w:val="24"/>
    </w:rPr>
  </w:style>
  <w:style w:type="paragraph" w:customStyle="1" w:styleId="PP">
    <w:name w:val="PP 行"/>
    <w:basedOn w:val="afff8"/>
    <w:uiPriority w:val="99"/>
    <w:qFormat/>
    <w:rsid w:val="00C8693D"/>
  </w:style>
  <w:style w:type="paragraph" w:customStyle="1" w:styleId="150">
    <w:name w:val="样式 两端对齐 行距: 1.5 倍行距"/>
    <w:basedOn w:val="a0"/>
    <w:uiPriority w:val="99"/>
    <w:qFormat/>
    <w:rsid w:val="00C8693D"/>
    <w:pPr>
      <w:autoSpaceDE w:val="0"/>
      <w:autoSpaceDN w:val="0"/>
      <w:adjustRightInd w:val="0"/>
      <w:spacing w:line="360" w:lineRule="auto"/>
      <w:ind w:firstLineChars="200" w:firstLine="560"/>
    </w:pPr>
    <w:rPr>
      <w:rFonts w:ascii="仿宋_GB2312" w:eastAsia="仿宋_GB2312" w:hAnsi="Times New Roman" w:cs="Times New Roman"/>
      <w:kern w:val="0"/>
      <w:sz w:val="28"/>
      <w:szCs w:val="20"/>
    </w:rPr>
  </w:style>
  <w:style w:type="character" w:customStyle="1" w:styleId="f31">
    <w:name w:val="f31"/>
    <w:qFormat/>
    <w:rsid w:val="00C8693D"/>
    <w:rPr>
      <w:spacing w:val="375"/>
      <w:sz w:val="18"/>
      <w:szCs w:val="18"/>
      <w:u w:val="none"/>
    </w:rPr>
  </w:style>
  <w:style w:type="paragraph" w:customStyle="1" w:styleId="21215Char">
    <w:name w:val="样式 样式 样式 样式 首行缩进:  2 字符1 + 首行缩进:  2 字符 + 行距: 1.5 倍行距 Char + 首行缩进..."/>
    <w:basedOn w:val="a0"/>
    <w:uiPriority w:val="99"/>
    <w:qFormat/>
    <w:rsid w:val="00C8693D"/>
    <w:pPr>
      <w:spacing w:line="360" w:lineRule="auto"/>
      <w:ind w:firstLineChars="200" w:firstLine="560"/>
    </w:pPr>
    <w:rPr>
      <w:rFonts w:ascii="Times New Roman" w:eastAsia="宋体" w:hAnsi="Times New Roman" w:cs="Times New Roman"/>
      <w:sz w:val="28"/>
      <w:szCs w:val="28"/>
    </w:rPr>
  </w:style>
  <w:style w:type="character" w:customStyle="1" w:styleId="dsfd">
    <w:name w:val="dsfd"/>
    <w:qFormat/>
    <w:rsid w:val="00C8693D"/>
  </w:style>
  <w:style w:type="character" w:customStyle="1" w:styleId="t151">
    <w:name w:val="t151"/>
    <w:qFormat/>
    <w:rsid w:val="00C8693D"/>
    <w:rPr>
      <w:rFonts w:ascii="ˎ̥" w:hAnsi="ˎ̥" w:hint="default"/>
      <w:color w:val="B34300"/>
      <w:sz w:val="18"/>
      <w:szCs w:val="18"/>
    </w:rPr>
  </w:style>
  <w:style w:type="character" w:customStyle="1" w:styleId="redcolor1">
    <w:name w:val="red_color1"/>
    <w:qFormat/>
    <w:rsid w:val="00C8693D"/>
    <w:rPr>
      <w:color w:val="990000"/>
    </w:rPr>
  </w:style>
  <w:style w:type="paragraph" w:customStyle="1" w:styleId="AT3">
    <w:name w:val="AT标题3"/>
    <w:basedOn w:val="31"/>
    <w:next w:val="a0"/>
    <w:uiPriority w:val="99"/>
    <w:qFormat/>
    <w:rsid w:val="00C8693D"/>
    <w:pPr>
      <w:keepNext w:val="0"/>
      <w:keepLines w:val="0"/>
      <w:widowControl/>
      <w:spacing w:before="0" w:after="0" w:line="360" w:lineRule="auto"/>
    </w:pPr>
    <w:rPr>
      <w:rFonts w:ascii="仿宋_GB2312" w:eastAsia="仿宋_GB2312" w:hAnsi="Times New Roman"/>
      <w:kern w:val="0"/>
      <w:sz w:val="28"/>
    </w:rPr>
  </w:style>
  <w:style w:type="paragraph" w:customStyle="1" w:styleId="AT">
    <w:name w:val="AT正文"/>
    <w:basedOn w:val="a0"/>
    <w:uiPriority w:val="99"/>
    <w:qFormat/>
    <w:rsid w:val="00C8693D"/>
    <w:pPr>
      <w:widowControl/>
      <w:wordWrap w:val="0"/>
      <w:spacing w:line="360" w:lineRule="auto"/>
      <w:ind w:firstLineChars="2571" w:firstLine="5399"/>
      <w:jc w:val="left"/>
    </w:pPr>
    <w:rPr>
      <w:rFonts w:ascii="Times New Roman" w:eastAsia="仿宋_GB2312" w:hAnsi="Times New Roman" w:cs="Times New Roman"/>
      <w:bCs/>
      <w:kern w:val="0"/>
      <w:szCs w:val="21"/>
    </w:rPr>
  </w:style>
  <w:style w:type="paragraph" w:customStyle="1" w:styleId="AT0">
    <w:name w:val="AT表格"/>
    <w:basedOn w:val="a0"/>
    <w:uiPriority w:val="99"/>
    <w:qFormat/>
    <w:rsid w:val="00C8693D"/>
    <w:pPr>
      <w:widowControl/>
      <w:jc w:val="center"/>
    </w:pPr>
    <w:rPr>
      <w:rFonts w:ascii="Arial Narrow" w:eastAsia="仿宋_GB2312" w:hAnsi="Arial Narrow" w:cs="Times New Roman"/>
      <w:color w:val="000000"/>
      <w:kern w:val="0"/>
      <w:sz w:val="18"/>
      <w:szCs w:val="18"/>
    </w:rPr>
  </w:style>
  <w:style w:type="paragraph" w:customStyle="1" w:styleId="AT1">
    <w:name w:val="AT表头"/>
    <w:basedOn w:val="AT"/>
    <w:uiPriority w:val="99"/>
    <w:qFormat/>
    <w:rsid w:val="00C8693D"/>
    <w:pPr>
      <w:ind w:firstLineChars="0" w:firstLine="0"/>
      <w:jc w:val="center"/>
    </w:pPr>
    <w:rPr>
      <w:b/>
    </w:rPr>
  </w:style>
  <w:style w:type="character" w:customStyle="1" w:styleId="da1">
    <w:name w:val="da1"/>
    <w:qFormat/>
    <w:rsid w:val="00C8693D"/>
    <w:rPr>
      <w:rFonts w:ascii="宋体" w:eastAsia="宋体" w:hAnsi="宋体" w:hint="eastAsia"/>
      <w:color w:val="000000"/>
      <w:spacing w:val="360"/>
      <w:sz w:val="28"/>
      <w:szCs w:val="28"/>
      <w:u w:val="none"/>
    </w:rPr>
  </w:style>
  <w:style w:type="character" w:customStyle="1" w:styleId="font21">
    <w:name w:val="font21"/>
    <w:qFormat/>
    <w:rsid w:val="00C8693D"/>
    <w:rPr>
      <w:color w:val="000000"/>
      <w:sz w:val="21"/>
      <w:szCs w:val="21"/>
      <w:u w:val="none"/>
    </w:rPr>
  </w:style>
  <w:style w:type="paragraph" w:customStyle="1" w:styleId="font10">
    <w:name w:val="font10"/>
    <w:basedOn w:val="a0"/>
    <w:qFormat/>
    <w:rsid w:val="00C8693D"/>
    <w:pPr>
      <w:widowControl/>
      <w:spacing w:before="100" w:beforeAutospacing="1" w:after="100" w:afterAutospacing="1"/>
      <w:jc w:val="left"/>
    </w:pPr>
    <w:rPr>
      <w:rFonts w:ascii="宋体" w:eastAsia="宋体" w:hAnsi="宋体" w:cs="Arial Unicode MS" w:hint="eastAsia"/>
      <w:color w:val="000000"/>
      <w:kern w:val="0"/>
      <w:sz w:val="20"/>
      <w:szCs w:val="20"/>
    </w:rPr>
  </w:style>
  <w:style w:type="character" w:customStyle="1" w:styleId="md2">
    <w:name w:val="md2"/>
    <w:qFormat/>
    <w:rsid w:val="00C8693D"/>
    <w:rPr>
      <w:spacing w:val="300"/>
      <w:sz w:val="22"/>
      <w:szCs w:val="22"/>
    </w:rPr>
  </w:style>
  <w:style w:type="paragraph" w:customStyle="1" w:styleId="font11">
    <w:name w:val="font11"/>
    <w:basedOn w:val="a0"/>
    <w:uiPriority w:val="99"/>
    <w:qFormat/>
    <w:rsid w:val="00C8693D"/>
    <w:pPr>
      <w:widowControl/>
      <w:spacing w:before="100" w:beforeAutospacing="1" w:after="100" w:afterAutospacing="1"/>
      <w:jc w:val="left"/>
    </w:pPr>
    <w:rPr>
      <w:rFonts w:ascii="宋体" w:eastAsia="宋体" w:hAnsi="宋体" w:cs="宋体"/>
      <w:kern w:val="0"/>
      <w:sz w:val="20"/>
      <w:szCs w:val="20"/>
    </w:rPr>
  </w:style>
  <w:style w:type="character" w:customStyle="1" w:styleId="h10">
    <w:name w:val="h1"/>
    <w:qFormat/>
    <w:rsid w:val="00C8693D"/>
    <w:rPr>
      <w:rFonts w:hint="default"/>
      <w:spacing w:val="274"/>
      <w:sz w:val="21"/>
      <w:szCs w:val="21"/>
    </w:rPr>
  </w:style>
  <w:style w:type="character" w:customStyle="1" w:styleId="style61">
    <w:name w:val="style61"/>
    <w:qFormat/>
    <w:rsid w:val="00C8693D"/>
    <w:rPr>
      <w:b/>
      <w:bCs/>
      <w:color w:val="CC0000"/>
      <w:sz w:val="33"/>
      <w:szCs w:val="33"/>
    </w:rPr>
  </w:style>
  <w:style w:type="paragraph" w:customStyle="1" w:styleId="314">
    <w:name w:val="正文文本缩进 31"/>
    <w:basedOn w:val="a0"/>
    <w:uiPriority w:val="99"/>
    <w:qFormat/>
    <w:rsid w:val="00C8693D"/>
    <w:pPr>
      <w:widowControl/>
      <w:adjustRightInd w:val="0"/>
      <w:spacing w:line="440" w:lineRule="exact"/>
      <w:ind w:firstLine="480"/>
      <w:jc w:val="left"/>
      <w:textAlignment w:val="baseline"/>
    </w:pPr>
    <w:rPr>
      <w:rFonts w:ascii="宋体" w:eastAsia="宋体" w:hAnsi="宋体" w:cs="Times New Roman"/>
      <w:kern w:val="0"/>
      <w:sz w:val="24"/>
      <w:szCs w:val="20"/>
    </w:rPr>
  </w:style>
  <w:style w:type="paragraph" w:customStyle="1" w:styleId="af32hichaf0dbchf32cgrid">
    <w:name w:val="af32hichaf0dbchf32cgrid"/>
    <w:uiPriority w:val="99"/>
    <w:qFormat/>
    <w:rsid w:val="00C8693D"/>
    <w:pPr>
      <w:widowControl w:val="0"/>
      <w:tabs>
        <w:tab w:val="left" w:pos="0"/>
      </w:tabs>
      <w:autoSpaceDE w:val="0"/>
      <w:autoSpaceDN w:val="0"/>
      <w:adjustRightInd w:val="0"/>
      <w:ind w:right="26" w:firstLine="480"/>
    </w:pPr>
    <w:rPr>
      <w:rFonts w:ascii="楷体_GB2312" w:eastAsia="楷体_GB2312" w:hAnsi="Times New Roman" w:cs="Times New Roman"/>
      <w:kern w:val="0"/>
      <w:sz w:val="28"/>
      <w:szCs w:val="20"/>
    </w:rPr>
  </w:style>
  <w:style w:type="character" w:customStyle="1" w:styleId="CharChar1">
    <w:name w:val="Char Char1"/>
    <w:qFormat/>
    <w:rsid w:val="00C8693D"/>
    <w:rPr>
      <w:rFonts w:ascii="宋体" w:eastAsia="宋体" w:hAnsi="宋体" w:cs="宋体"/>
      <w:color w:val="000080"/>
      <w:sz w:val="24"/>
      <w:szCs w:val="24"/>
      <w:lang w:val="en-US" w:eastAsia="zh-CN" w:bidi="ar-SA"/>
    </w:rPr>
  </w:style>
  <w:style w:type="paragraph" w:customStyle="1" w:styleId="ATCharCharCharCharCharChar">
    <w:name w:val="AT正文 Char Char Char Char Char Char"/>
    <w:basedOn w:val="a0"/>
    <w:uiPriority w:val="99"/>
    <w:qFormat/>
    <w:rsid w:val="00C8693D"/>
    <w:pPr>
      <w:widowControl/>
      <w:wordWrap w:val="0"/>
      <w:spacing w:line="360" w:lineRule="auto"/>
    </w:pPr>
    <w:rPr>
      <w:rFonts w:ascii="仿宋_GB2312" w:eastAsia="仿宋_GB2312" w:hAnsi="Times New Roman" w:cs="Times New Roman"/>
      <w:bCs/>
      <w:sz w:val="28"/>
      <w:szCs w:val="28"/>
    </w:rPr>
  </w:style>
  <w:style w:type="paragraph" w:customStyle="1" w:styleId="1ff0">
    <w:name w:val="日期1"/>
    <w:basedOn w:val="a0"/>
    <w:next w:val="a0"/>
    <w:uiPriority w:val="99"/>
    <w:qFormat/>
    <w:rsid w:val="00C8693D"/>
    <w:pPr>
      <w:adjustRightInd w:val="0"/>
      <w:spacing w:line="312" w:lineRule="atLeast"/>
      <w:textAlignment w:val="baseline"/>
    </w:pPr>
    <w:rPr>
      <w:rFonts w:ascii="宋体" w:eastAsia="宋体" w:hAnsi="Times New Roman" w:cs="Times New Roman"/>
      <w:kern w:val="0"/>
      <w:sz w:val="28"/>
      <w:szCs w:val="20"/>
    </w:rPr>
  </w:style>
  <w:style w:type="paragraph" w:customStyle="1" w:styleId="ZW1">
    <w:name w:val="ZW1"/>
    <w:basedOn w:val="a0"/>
    <w:uiPriority w:val="99"/>
    <w:qFormat/>
    <w:rsid w:val="00C8693D"/>
    <w:pPr>
      <w:spacing w:before="120" w:line="360" w:lineRule="auto"/>
      <w:ind w:firstLine="567"/>
    </w:pPr>
    <w:rPr>
      <w:rFonts w:ascii="Arial Narrow" w:eastAsia="宋体" w:hAnsi="Arial Narrow" w:cs="Times New Roman"/>
      <w:sz w:val="24"/>
      <w:szCs w:val="20"/>
    </w:rPr>
  </w:style>
  <w:style w:type="paragraph" w:customStyle="1" w:styleId="216">
    <w:name w:val="正文文本 21"/>
    <w:basedOn w:val="a0"/>
    <w:uiPriority w:val="99"/>
    <w:qFormat/>
    <w:rsid w:val="00C8693D"/>
    <w:pPr>
      <w:adjustRightInd w:val="0"/>
      <w:ind w:firstLine="420"/>
      <w:jc w:val="left"/>
      <w:textAlignment w:val="baseline"/>
    </w:pPr>
    <w:rPr>
      <w:rFonts w:ascii="宋体" w:eastAsia="宋体" w:hAnsi="Times New Roman" w:cs="Times New Roman"/>
      <w:color w:val="000000"/>
      <w:sz w:val="24"/>
      <w:szCs w:val="20"/>
    </w:rPr>
  </w:style>
  <w:style w:type="paragraph" w:customStyle="1" w:styleId="xl1077">
    <w:name w:val="xl1077"/>
    <w:basedOn w:val="a0"/>
    <w:uiPriority w:val="99"/>
    <w:qFormat/>
    <w:rsid w:val="00C8693D"/>
    <w:pPr>
      <w:widowControl/>
      <w:spacing w:before="100" w:after="100"/>
      <w:jc w:val="center"/>
      <w:textAlignment w:val="center"/>
    </w:pPr>
    <w:rPr>
      <w:rFonts w:ascii="仿宋_GB2312" w:eastAsia="仿宋_GB2312" w:hAnsi="宋体" w:cs="Times New Roman" w:hint="eastAsia"/>
      <w:b/>
      <w:kern w:val="0"/>
      <w:sz w:val="24"/>
      <w:szCs w:val="20"/>
    </w:rPr>
  </w:style>
  <w:style w:type="paragraph" w:customStyle="1" w:styleId="affffffff0">
    <w:name w:val="标准"/>
    <w:basedOn w:val="a0"/>
    <w:uiPriority w:val="99"/>
    <w:qFormat/>
    <w:rsid w:val="00C8693D"/>
    <w:pPr>
      <w:autoSpaceDE w:val="0"/>
      <w:autoSpaceDN w:val="0"/>
      <w:adjustRightInd w:val="0"/>
      <w:spacing w:line="360" w:lineRule="auto"/>
      <w:jc w:val="center"/>
      <w:textAlignment w:val="baseline"/>
    </w:pPr>
    <w:rPr>
      <w:rFonts w:ascii="仿宋_GB2312" w:eastAsia="仿宋_GB2312" w:hAnsi="Times New Roman" w:cs="Times New Roman"/>
      <w:sz w:val="24"/>
      <w:szCs w:val="20"/>
    </w:rPr>
  </w:style>
  <w:style w:type="paragraph" w:customStyle="1" w:styleId="Char30">
    <w:name w:val="Char3"/>
    <w:basedOn w:val="a0"/>
    <w:uiPriority w:val="99"/>
    <w:qFormat/>
    <w:rsid w:val="00C8693D"/>
    <w:rPr>
      <w:rFonts w:ascii="Times New Roman" w:eastAsia="宋体" w:hAnsi="Times New Roman" w:cs="Times New Roman"/>
      <w:szCs w:val="24"/>
    </w:rPr>
  </w:style>
  <w:style w:type="paragraph" w:customStyle="1" w:styleId="xl72">
    <w:name w:val="xl72"/>
    <w:basedOn w:val="a0"/>
    <w:qFormat/>
    <w:rsid w:val="00C8693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Times New Roman" w:hint="eastAsia"/>
      <w:kern w:val="0"/>
      <w:sz w:val="20"/>
      <w:szCs w:val="20"/>
    </w:rPr>
  </w:style>
  <w:style w:type="paragraph" w:customStyle="1" w:styleId="Char2CharCharCharCharCharCharCharCharChar">
    <w:name w:val="Char2 Char Char Char Char Char Char Char Char Char"/>
    <w:basedOn w:val="a0"/>
    <w:uiPriority w:val="99"/>
    <w:qFormat/>
    <w:rsid w:val="00C8693D"/>
    <w:rPr>
      <w:rFonts w:ascii="Tahoma" w:eastAsia="宋体" w:hAnsi="Tahoma" w:cs="Times New Roman"/>
      <w:sz w:val="24"/>
      <w:szCs w:val="20"/>
    </w:rPr>
  </w:style>
  <w:style w:type="paragraph" w:customStyle="1" w:styleId="CharCharChar1Char">
    <w:name w:val="Char Char Char1 Char"/>
    <w:basedOn w:val="a0"/>
    <w:uiPriority w:val="99"/>
    <w:qFormat/>
    <w:rsid w:val="00C8693D"/>
    <w:rPr>
      <w:rFonts w:ascii="Tahoma" w:eastAsia="宋体" w:hAnsi="Tahoma" w:cs="Times New Roman"/>
      <w:sz w:val="24"/>
      <w:szCs w:val="20"/>
    </w:rPr>
  </w:style>
  <w:style w:type="character" w:customStyle="1" w:styleId="ho121">
    <w:name w:val="ho121"/>
    <w:qFormat/>
    <w:rsid w:val="00C8693D"/>
    <w:rPr>
      <w:color w:val="CC0000"/>
    </w:rPr>
  </w:style>
  <w:style w:type="paragraph" w:customStyle="1" w:styleId="127">
    <w:name w:val="纯文本12"/>
    <w:basedOn w:val="a0"/>
    <w:uiPriority w:val="99"/>
    <w:qFormat/>
    <w:rsid w:val="00C8693D"/>
    <w:pPr>
      <w:adjustRightInd w:val="0"/>
      <w:textAlignment w:val="baseline"/>
    </w:pPr>
    <w:rPr>
      <w:rFonts w:ascii="宋体" w:eastAsia="宋体" w:hAnsi="Times New Roman" w:cs="Times New Roman"/>
      <w:kern w:val="0"/>
      <w:szCs w:val="20"/>
    </w:rPr>
  </w:style>
  <w:style w:type="paragraph" w:customStyle="1" w:styleId="CharChar1Char2">
    <w:name w:val="Char Char1 Char2"/>
    <w:basedOn w:val="a0"/>
    <w:uiPriority w:val="99"/>
    <w:qFormat/>
    <w:rsid w:val="00C8693D"/>
    <w:rPr>
      <w:rFonts w:ascii="Times New Roman" w:eastAsia="宋体" w:hAnsi="Times New Roman" w:cs="Times New Roman"/>
      <w:szCs w:val="20"/>
    </w:rPr>
  </w:style>
  <w:style w:type="paragraph" w:customStyle="1" w:styleId="1CharCharCharCharCharChar">
    <w:name w:val="1 Char Char Char Char Char Char"/>
    <w:basedOn w:val="a0"/>
    <w:uiPriority w:val="99"/>
    <w:qFormat/>
    <w:rsid w:val="00C8693D"/>
    <w:rPr>
      <w:rFonts w:ascii="Tahoma" w:eastAsia="宋体" w:hAnsi="Tahoma" w:cs="Times New Roman"/>
      <w:sz w:val="24"/>
      <w:szCs w:val="20"/>
    </w:rPr>
  </w:style>
  <w:style w:type="paragraph" w:customStyle="1" w:styleId="1CharCharCharCharCharChar1Char">
    <w:name w:val="1 Char Char Char Char Char Char1 Char"/>
    <w:basedOn w:val="a0"/>
    <w:uiPriority w:val="99"/>
    <w:qFormat/>
    <w:rsid w:val="00C8693D"/>
    <w:rPr>
      <w:rFonts w:ascii="Tahoma" w:eastAsia="宋体" w:hAnsi="Tahoma" w:cs="Times New Roman"/>
      <w:sz w:val="24"/>
      <w:szCs w:val="20"/>
    </w:rPr>
  </w:style>
  <w:style w:type="paragraph" w:customStyle="1" w:styleId="affffffff1">
    <w:name w:val="表格数据"/>
    <w:basedOn w:val="a0"/>
    <w:uiPriority w:val="99"/>
    <w:qFormat/>
    <w:rsid w:val="00C8693D"/>
    <w:pPr>
      <w:spacing w:line="400" w:lineRule="exact"/>
      <w:jc w:val="right"/>
    </w:pPr>
    <w:rPr>
      <w:rFonts w:ascii="Times New Roman" w:eastAsia="仿宋_GB2312" w:hAnsi="Times New Roman" w:cs="宋体"/>
      <w:szCs w:val="20"/>
    </w:rPr>
  </w:style>
  <w:style w:type="paragraph" w:customStyle="1" w:styleId="affffffff2">
    <w:name w:val="表格正文"/>
    <w:basedOn w:val="a0"/>
    <w:uiPriority w:val="99"/>
    <w:qFormat/>
    <w:rsid w:val="00C8693D"/>
    <w:pPr>
      <w:spacing w:line="400" w:lineRule="exact"/>
    </w:pPr>
    <w:rPr>
      <w:rFonts w:ascii="仿宋_GB2312" w:eastAsia="仿宋_GB2312" w:hAnsi="Times New Roman" w:cs="宋体"/>
      <w:b/>
      <w:bCs/>
      <w:szCs w:val="20"/>
    </w:rPr>
  </w:style>
  <w:style w:type="paragraph" w:customStyle="1" w:styleId="AT10">
    <w:name w:val="AT标题1"/>
    <w:basedOn w:val="1"/>
    <w:next w:val="a0"/>
    <w:uiPriority w:val="99"/>
    <w:qFormat/>
    <w:rsid w:val="00C8693D"/>
    <w:pPr>
      <w:keepNext w:val="0"/>
      <w:keepLines w:val="0"/>
      <w:spacing w:after="0" w:line="360" w:lineRule="auto"/>
      <w:jc w:val="center"/>
    </w:pPr>
    <w:rPr>
      <w:rFonts w:ascii="仿宋_GB2312" w:eastAsia="仿宋_GB2312" w:hAnsi="宋体" w:cs="Times New Roman"/>
      <w:spacing w:val="20"/>
      <w:sz w:val="32"/>
      <w:szCs w:val="36"/>
    </w:rPr>
  </w:style>
  <w:style w:type="paragraph" w:customStyle="1" w:styleId="CharCharCharCharCharCharCharCharCharChar">
    <w:name w:val="Char Char Char Char Char Char Char Char Char Char"/>
    <w:basedOn w:val="a0"/>
    <w:uiPriority w:val="99"/>
    <w:qFormat/>
    <w:rsid w:val="00C8693D"/>
    <w:rPr>
      <w:rFonts w:ascii="Tahoma" w:eastAsia="宋体" w:hAnsi="Tahoma" w:cs="Times New Roman"/>
      <w:sz w:val="24"/>
      <w:szCs w:val="20"/>
    </w:rPr>
  </w:style>
  <w:style w:type="paragraph" w:customStyle="1" w:styleId="CharCharChar1Char2">
    <w:name w:val="Char Char Char1 Char2"/>
    <w:basedOn w:val="a0"/>
    <w:uiPriority w:val="99"/>
    <w:qFormat/>
    <w:rsid w:val="00C8693D"/>
    <w:rPr>
      <w:rFonts w:ascii="Tahoma" w:eastAsia="宋体" w:hAnsi="Tahoma" w:cs="Times New Roman"/>
      <w:sz w:val="24"/>
      <w:szCs w:val="20"/>
    </w:rPr>
  </w:style>
  <w:style w:type="paragraph" w:customStyle="1" w:styleId="Char41">
    <w:name w:val="Char41"/>
    <w:basedOn w:val="a0"/>
    <w:uiPriority w:val="99"/>
    <w:qFormat/>
    <w:rsid w:val="00C8693D"/>
    <w:rPr>
      <w:rFonts w:ascii="Tahoma" w:eastAsia="宋体" w:hAnsi="Tahoma" w:cs="Times New Roman"/>
      <w:sz w:val="24"/>
      <w:szCs w:val="20"/>
    </w:rPr>
  </w:style>
  <w:style w:type="character" w:customStyle="1" w:styleId="Char1Char1">
    <w:name w:val="Char1 Char1"/>
    <w:qFormat/>
    <w:rsid w:val="00C8693D"/>
    <w:rPr>
      <w:rFonts w:ascii="Tahoma" w:hAnsi="Tahoma"/>
      <w:kern w:val="2"/>
      <w:sz w:val="24"/>
    </w:rPr>
  </w:style>
  <w:style w:type="paragraph" w:customStyle="1" w:styleId="Char2CharCharChar1">
    <w:name w:val="Char2 Char Char Char1"/>
    <w:basedOn w:val="a0"/>
    <w:uiPriority w:val="99"/>
    <w:qFormat/>
    <w:rsid w:val="00C8693D"/>
    <w:rPr>
      <w:rFonts w:ascii="Tahoma" w:eastAsia="宋体" w:hAnsi="Tahoma" w:cs="Times New Roman"/>
      <w:sz w:val="24"/>
      <w:szCs w:val="20"/>
    </w:rPr>
  </w:style>
  <w:style w:type="paragraph" w:customStyle="1" w:styleId="Char1CharCharChar1">
    <w:name w:val="Char1 Char Char Char1"/>
    <w:basedOn w:val="a0"/>
    <w:uiPriority w:val="99"/>
    <w:qFormat/>
    <w:rsid w:val="00C8693D"/>
    <w:rPr>
      <w:rFonts w:ascii="Tahoma" w:eastAsia="宋体" w:hAnsi="Tahoma" w:cs="Times New Roman"/>
      <w:sz w:val="24"/>
      <w:szCs w:val="20"/>
    </w:rPr>
  </w:style>
  <w:style w:type="paragraph" w:customStyle="1" w:styleId="Char4CharCharCharCharCharCharCharCharCharCharCharCharCharChar1">
    <w:name w:val="Char4 Char Char Char Char Char Char Char Char Char Char Char Char Char Char1"/>
    <w:basedOn w:val="a0"/>
    <w:uiPriority w:val="99"/>
    <w:qFormat/>
    <w:rsid w:val="00C8693D"/>
    <w:rPr>
      <w:rFonts w:ascii="Tahoma" w:eastAsia="宋体" w:hAnsi="Tahoma" w:cs="Times New Roman"/>
      <w:sz w:val="24"/>
      <w:szCs w:val="20"/>
    </w:rPr>
  </w:style>
  <w:style w:type="paragraph" w:customStyle="1" w:styleId="Char2CharChar1CharCharCharCharCharCharCharCharChar1">
    <w:name w:val="Char2 Char Char1 Char Char Char Char Char Char Char Char Char1"/>
    <w:basedOn w:val="a0"/>
    <w:uiPriority w:val="99"/>
    <w:qFormat/>
    <w:rsid w:val="00C8693D"/>
    <w:rPr>
      <w:rFonts w:ascii="Tahoma" w:eastAsia="宋体" w:hAnsi="Tahoma" w:cs="Times New Roman"/>
      <w:sz w:val="24"/>
      <w:szCs w:val="20"/>
    </w:rPr>
  </w:style>
  <w:style w:type="paragraph" w:customStyle="1" w:styleId="CharCharChar1">
    <w:name w:val="Char Char Char1"/>
    <w:basedOn w:val="a0"/>
    <w:uiPriority w:val="99"/>
    <w:qFormat/>
    <w:rsid w:val="00C8693D"/>
    <w:pPr>
      <w:widowControl/>
      <w:spacing w:after="160" w:line="240" w:lineRule="exact"/>
      <w:jc w:val="left"/>
    </w:pPr>
    <w:rPr>
      <w:rFonts w:ascii="Verdana" w:eastAsia="宋体" w:hAnsi="Verdana" w:cs="Times New Roman"/>
      <w:kern w:val="0"/>
      <w:sz w:val="20"/>
      <w:szCs w:val="20"/>
      <w:lang w:eastAsia="en-US"/>
    </w:rPr>
  </w:style>
  <w:style w:type="paragraph" w:customStyle="1" w:styleId="217">
    <w:name w:val="正文21"/>
    <w:uiPriority w:val="99"/>
    <w:qFormat/>
    <w:rsid w:val="00C8693D"/>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CharCharCharCharCharCharChar1">
    <w:name w:val="Char Char Char Char Char Char Char1"/>
    <w:basedOn w:val="a0"/>
    <w:uiPriority w:val="99"/>
    <w:qFormat/>
    <w:rsid w:val="00C8693D"/>
    <w:pPr>
      <w:widowControl/>
      <w:spacing w:after="160" w:line="240" w:lineRule="exact"/>
      <w:jc w:val="left"/>
    </w:pPr>
    <w:rPr>
      <w:rFonts w:ascii="Times New Roman" w:eastAsia="Times New Roman" w:hAnsi="Times New Roman" w:cs="Angsana New"/>
      <w:kern w:val="0"/>
      <w:sz w:val="20"/>
      <w:szCs w:val="20"/>
      <w:lang w:bidi="th-TH"/>
    </w:rPr>
  </w:style>
  <w:style w:type="paragraph" w:customStyle="1" w:styleId="3110">
    <w:name w:val="正文文本缩进 311"/>
    <w:basedOn w:val="a0"/>
    <w:uiPriority w:val="99"/>
    <w:qFormat/>
    <w:rsid w:val="00C8693D"/>
    <w:pPr>
      <w:widowControl/>
      <w:adjustRightInd w:val="0"/>
      <w:spacing w:line="440" w:lineRule="exact"/>
      <w:ind w:firstLine="480"/>
      <w:jc w:val="left"/>
      <w:textAlignment w:val="baseline"/>
    </w:pPr>
    <w:rPr>
      <w:rFonts w:ascii="宋体" w:eastAsia="宋体" w:hAnsi="宋体" w:cs="Times New Roman"/>
      <w:kern w:val="0"/>
      <w:sz w:val="24"/>
      <w:szCs w:val="20"/>
    </w:rPr>
  </w:style>
  <w:style w:type="character" w:customStyle="1" w:styleId="CharChar11">
    <w:name w:val="Char Char11"/>
    <w:qFormat/>
    <w:rsid w:val="00C8693D"/>
    <w:rPr>
      <w:rFonts w:ascii="宋体" w:eastAsia="宋体" w:hAnsi="宋体" w:cs="宋体"/>
      <w:color w:val="000080"/>
      <w:sz w:val="24"/>
      <w:szCs w:val="24"/>
      <w:lang w:val="en-US" w:eastAsia="zh-CN" w:bidi="ar-SA"/>
    </w:rPr>
  </w:style>
  <w:style w:type="paragraph" w:customStyle="1" w:styleId="116">
    <w:name w:val="日期11"/>
    <w:basedOn w:val="a0"/>
    <w:next w:val="a0"/>
    <w:uiPriority w:val="99"/>
    <w:qFormat/>
    <w:rsid w:val="00C8693D"/>
    <w:pPr>
      <w:adjustRightInd w:val="0"/>
      <w:spacing w:line="312" w:lineRule="atLeast"/>
      <w:textAlignment w:val="baseline"/>
    </w:pPr>
    <w:rPr>
      <w:rFonts w:ascii="宋体" w:eastAsia="宋体" w:hAnsi="Times New Roman" w:cs="Times New Roman"/>
      <w:kern w:val="0"/>
      <w:sz w:val="28"/>
      <w:szCs w:val="20"/>
    </w:rPr>
  </w:style>
  <w:style w:type="paragraph" w:customStyle="1" w:styleId="2113">
    <w:name w:val="正文文本缩进 211"/>
    <w:basedOn w:val="a0"/>
    <w:uiPriority w:val="99"/>
    <w:qFormat/>
    <w:rsid w:val="00C8693D"/>
    <w:pPr>
      <w:adjustRightInd w:val="0"/>
      <w:ind w:firstLine="435"/>
      <w:jc w:val="left"/>
      <w:textAlignment w:val="baseline"/>
    </w:pPr>
    <w:rPr>
      <w:rFonts w:ascii="Times New Roman" w:eastAsia="宋体" w:hAnsi="Times New Roman" w:cs="Times New Roman"/>
      <w:color w:val="000000"/>
      <w:sz w:val="28"/>
      <w:szCs w:val="20"/>
    </w:rPr>
  </w:style>
  <w:style w:type="paragraph" w:customStyle="1" w:styleId="2114">
    <w:name w:val="正文文本 211"/>
    <w:basedOn w:val="a0"/>
    <w:uiPriority w:val="99"/>
    <w:qFormat/>
    <w:rsid w:val="00C8693D"/>
    <w:pPr>
      <w:adjustRightInd w:val="0"/>
      <w:ind w:firstLine="420"/>
      <w:jc w:val="left"/>
      <w:textAlignment w:val="baseline"/>
    </w:pPr>
    <w:rPr>
      <w:rFonts w:ascii="宋体" w:eastAsia="宋体" w:hAnsi="Times New Roman" w:cs="Times New Roman"/>
      <w:color w:val="000000"/>
      <w:sz w:val="24"/>
      <w:szCs w:val="20"/>
    </w:rPr>
  </w:style>
  <w:style w:type="paragraph" w:customStyle="1" w:styleId="Char20">
    <w:name w:val="Char2"/>
    <w:basedOn w:val="a0"/>
    <w:uiPriority w:val="99"/>
    <w:qFormat/>
    <w:rsid w:val="00C8693D"/>
    <w:rPr>
      <w:rFonts w:ascii="Times New Roman" w:eastAsia="宋体" w:hAnsi="Times New Roman" w:cs="Times New Roman"/>
      <w:szCs w:val="24"/>
    </w:rPr>
  </w:style>
  <w:style w:type="paragraph" w:customStyle="1" w:styleId="Char2CharCharCharCharCharCharCharCharChar1">
    <w:name w:val="Char2 Char Char Char Char Char Char Char Char Char1"/>
    <w:basedOn w:val="a0"/>
    <w:uiPriority w:val="99"/>
    <w:qFormat/>
    <w:rsid w:val="00C8693D"/>
    <w:rPr>
      <w:rFonts w:ascii="Tahoma" w:eastAsia="宋体" w:hAnsi="Tahoma" w:cs="Times New Roman"/>
      <w:sz w:val="24"/>
      <w:szCs w:val="20"/>
    </w:rPr>
  </w:style>
  <w:style w:type="paragraph" w:customStyle="1" w:styleId="117">
    <w:name w:val="纯文本11"/>
    <w:basedOn w:val="a0"/>
    <w:uiPriority w:val="99"/>
    <w:qFormat/>
    <w:rsid w:val="00C8693D"/>
    <w:pPr>
      <w:adjustRightInd w:val="0"/>
      <w:textAlignment w:val="baseline"/>
    </w:pPr>
    <w:rPr>
      <w:rFonts w:ascii="宋体" w:eastAsia="宋体" w:hAnsi="Times New Roman" w:cs="Times New Roman"/>
      <w:kern w:val="0"/>
      <w:szCs w:val="20"/>
    </w:rPr>
  </w:style>
  <w:style w:type="paragraph" w:customStyle="1" w:styleId="CharChar1Char1">
    <w:name w:val="Char Char1 Char1"/>
    <w:basedOn w:val="a0"/>
    <w:uiPriority w:val="99"/>
    <w:qFormat/>
    <w:rsid w:val="00C8693D"/>
    <w:rPr>
      <w:rFonts w:ascii="Times New Roman" w:eastAsia="宋体" w:hAnsi="Times New Roman" w:cs="Times New Roman"/>
      <w:szCs w:val="20"/>
    </w:rPr>
  </w:style>
  <w:style w:type="paragraph" w:customStyle="1" w:styleId="CharCharChar1Char1">
    <w:name w:val="Char Char Char1 Char1"/>
    <w:basedOn w:val="a0"/>
    <w:uiPriority w:val="99"/>
    <w:qFormat/>
    <w:rsid w:val="00C8693D"/>
    <w:rPr>
      <w:rFonts w:ascii="Tahoma" w:eastAsia="宋体" w:hAnsi="Tahoma" w:cs="Times New Roman"/>
      <w:sz w:val="24"/>
      <w:szCs w:val="20"/>
    </w:rPr>
  </w:style>
  <w:style w:type="paragraph" w:customStyle="1" w:styleId="CharCharCharChar1">
    <w:name w:val="Char Char Char Char1"/>
    <w:basedOn w:val="a0"/>
    <w:uiPriority w:val="99"/>
    <w:qFormat/>
    <w:rsid w:val="00C8693D"/>
    <w:rPr>
      <w:rFonts w:ascii="Tahoma" w:eastAsia="宋体" w:hAnsi="Tahoma" w:cs="Times New Roman"/>
      <w:sz w:val="24"/>
      <w:szCs w:val="20"/>
    </w:rPr>
  </w:style>
  <w:style w:type="paragraph" w:customStyle="1" w:styleId="affffffff3">
    <w:name w:val="尽职正文"/>
    <w:basedOn w:val="HTML1"/>
    <w:uiPriority w:val="99"/>
    <w:qFormat/>
    <w:rsid w:val="00C8693D"/>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s>
      <w:spacing w:beforeLines="50" w:line="400" w:lineRule="exact"/>
      <w:ind w:firstLineChars="200" w:firstLine="200"/>
      <w:jc w:val="both"/>
    </w:pPr>
    <w:rPr>
      <w:rFonts w:hAnsi="Courier New" w:cs="Courier New"/>
      <w:kern w:val="0"/>
      <w:sz w:val="23"/>
      <w:szCs w:val="20"/>
    </w:rPr>
  </w:style>
  <w:style w:type="paragraph" w:customStyle="1" w:styleId="Charff0">
    <w:name w:val="默认段落字体 Char"/>
    <w:basedOn w:val="a0"/>
    <w:uiPriority w:val="99"/>
    <w:qFormat/>
    <w:rsid w:val="00C8693D"/>
    <w:rPr>
      <w:rFonts w:ascii="Tahoma" w:eastAsia="宋体" w:hAnsi="Tahoma" w:cs="Times New Roman"/>
      <w:sz w:val="24"/>
      <w:szCs w:val="20"/>
    </w:rPr>
  </w:style>
  <w:style w:type="paragraph" w:customStyle="1" w:styleId="1CharCharCharChar">
    <w:name w:val="1 Char Char Char Char"/>
    <w:basedOn w:val="a0"/>
    <w:uiPriority w:val="99"/>
    <w:qFormat/>
    <w:rsid w:val="00C8693D"/>
    <w:rPr>
      <w:rFonts w:ascii="Tahoma" w:eastAsia="宋体" w:hAnsi="Tahoma" w:cs="Times New Roman"/>
      <w:sz w:val="24"/>
      <w:szCs w:val="20"/>
    </w:rPr>
  </w:style>
  <w:style w:type="character" w:customStyle="1" w:styleId="highlight1">
    <w:name w:val="highlight1"/>
    <w:qFormat/>
    <w:rsid w:val="00C8693D"/>
    <w:rPr>
      <w:sz w:val="21"/>
      <w:szCs w:val="21"/>
    </w:rPr>
  </w:style>
  <w:style w:type="paragraph" w:customStyle="1" w:styleId="DecimalAligned">
    <w:name w:val="Decimal Aligned"/>
    <w:basedOn w:val="a0"/>
    <w:uiPriority w:val="40"/>
    <w:qFormat/>
    <w:rsid w:val="00C8693D"/>
    <w:pPr>
      <w:widowControl/>
      <w:tabs>
        <w:tab w:val="decimal" w:pos="360"/>
      </w:tabs>
      <w:spacing w:after="200" w:line="276" w:lineRule="auto"/>
      <w:jc w:val="left"/>
    </w:pPr>
    <w:rPr>
      <w:rFonts w:ascii="Calibri" w:eastAsia="宋体" w:hAnsi="Calibri" w:cs="Times New Roman"/>
      <w:kern w:val="0"/>
      <w:sz w:val="22"/>
    </w:rPr>
  </w:style>
  <w:style w:type="character" w:customStyle="1" w:styleId="1ff1">
    <w:name w:val="不明显强调1"/>
    <w:uiPriority w:val="19"/>
    <w:qFormat/>
    <w:rsid w:val="00C8693D"/>
    <w:rPr>
      <w:rFonts w:eastAsia="宋体" w:cs="Times New Roman"/>
      <w:i/>
      <w:iCs/>
      <w:color w:val="808080"/>
      <w:szCs w:val="22"/>
      <w:lang w:eastAsia="zh-CN"/>
    </w:rPr>
  </w:style>
  <w:style w:type="character" w:customStyle="1" w:styleId="CharChar12">
    <w:name w:val="Char Char12"/>
    <w:qFormat/>
    <w:rsid w:val="00C8693D"/>
    <w:rPr>
      <w:rFonts w:eastAsia="宋体"/>
      <w:kern w:val="2"/>
      <w:sz w:val="21"/>
      <w:szCs w:val="20"/>
      <w:lang w:val="en-US" w:eastAsia="zh-CN" w:bidi="ar-SA"/>
    </w:rPr>
  </w:style>
  <w:style w:type="character" w:customStyle="1" w:styleId="CharChar9">
    <w:name w:val="Char Char9"/>
    <w:qFormat/>
    <w:rsid w:val="00C8693D"/>
    <w:rPr>
      <w:rFonts w:ascii="Times New Roman" w:eastAsia="宋体" w:hAnsi="Times New Roman" w:cs="Times New Roman"/>
      <w:sz w:val="18"/>
      <w:szCs w:val="20"/>
    </w:rPr>
  </w:style>
  <w:style w:type="character" w:customStyle="1" w:styleId="CharChar6">
    <w:name w:val="Char Char6"/>
    <w:qFormat/>
    <w:rsid w:val="00C8693D"/>
    <w:rPr>
      <w:rFonts w:ascii="Times New Roman" w:eastAsia="宋体" w:hAnsi="Times New Roman" w:cs="Times New Roman"/>
      <w:sz w:val="18"/>
      <w:szCs w:val="20"/>
    </w:rPr>
  </w:style>
  <w:style w:type="character" w:customStyle="1" w:styleId="k1">
    <w:name w:val="k1"/>
    <w:qFormat/>
    <w:rsid w:val="00C8693D"/>
    <w:rPr>
      <w:color w:val="999999"/>
    </w:rPr>
  </w:style>
  <w:style w:type="character" w:customStyle="1" w:styleId="zzzz1">
    <w:name w:val="zzzz1"/>
    <w:qFormat/>
    <w:rsid w:val="00C8693D"/>
    <w:rPr>
      <w:sz w:val="20"/>
      <w:szCs w:val="20"/>
    </w:rPr>
  </w:style>
  <w:style w:type="character" w:customStyle="1" w:styleId="CharChar3">
    <w:name w:val="Char Char3"/>
    <w:qFormat/>
    <w:rsid w:val="00C8693D"/>
    <w:rPr>
      <w:rFonts w:ascii="宋体" w:hAnsi="Courier New"/>
      <w:kern w:val="2"/>
      <w:sz w:val="28"/>
    </w:rPr>
  </w:style>
  <w:style w:type="paragraph" w:customStyle="1" w:styleId="affffffff4">
    <w:name w:val="内容"/>
    <w:basedOn w:val="a0"/>
    <w:uiPriority w:val="99"/>
    <w:qFormat/>
    <w:rsid w:val="00C8693D"/>
    <w:pPr>
      <w:spacing w:line="360" w:lineRule="exact"/>
      <w:ind w:firstLine="314"/>
    </w:pPr>
    <w:rPr>
      <w:rFonts w:ascii="楷体_GB2312" w:eastAsia="楷体_GB2312" w:hAnsi="Arial" w:cs="Arial"/>
      <w:sz w:val="28"/>
      <w:szCs w:val="24"/>
    </w:rPr>
  </w:style>
  <w:style w:type="character" w:customStyle="1" w:styleId="content1">
    <w:name w:val="content1"/>
    <w:qFormat/>
    <w:rsid w:val="00C8693D"/>
    <w:rPr>
      <w:rFonts w:ascii="Arial" w:hAnsi="Arial" w:cs="Arial" w:hint="default"/>
      <w:color w:val="000000"/>
      <w:sz w:val="16"/>
      <w:szCs w:val="16"/>
    </w:rPr>
  </w:style>
  <w:style w:type="character" w:customStyle="1" w:styleId="CharChar">
    <w:name w:val="Char Char"/>
    <w:qFormat/>
    <w:locked/>
    <w:rsid w:val="00C8693D"/>
    <w:rPr>
      <w:rFonts w:ascii="宋体" w:eastAsia="宋体" w:hAnsi="Courier New"/>
      <w:kern w:val="2"/>
      <w:sz w:val="21"/>
      <w:lang w:val="en-US" w:eastAsia="zh-CN" w:bidi="ar-SA"/>
    </w:rPr>
  </w:style>
  <w:style w:type="paragraph" w:customStyle="1" w:styleId="zw00">
    <w:name w:val="zw0"/>
    <w:basedOn w:val="a0"/>
    <w:uiPriority w:val="99"/>
    <w:qFormat/>
    <w:rsid w:val="00C8693D"/>
    <w:pPr>
      <w:widowControl/>
      <w:spacing w:line="440" w:lineRule="atLeast"/>
      <w:ind w:firstLine="601"/>
    </w:pPr>
    <w:rPr>
      <w:rFonts w:ascii="Arial Narrow" w:eastAsia="宋体" w:hAnsi="Arial Narrow" w:cs="宋体"/>
      <w:kern w:val="0"/>
      <w:sz w:val="28"/>
      <w:szCs w:val="28"/>
    </w:rPr>
  </w:style>
  <w:style w:type="paragraph" w:styleId="affffffff5">
    <w:name w:val="No Spacing"/>
    <w:uiPriority w:val="1"/>
    <w:qFormat/>
    <w:rsid w:val="00C8693D"/>
    <w:pPr>
      <w:widowControl w:val="0"/>
      <w:jc w:val="both"/>
    </w:pPr>
    <w:rPr>
      <w:rFonts w:ascii="Times New Roman" w:eastAsia="宋体" w:hAnsi="Times New Roman" w:cs="Times New Roman"/>
    </w:rPr>
  </w:style>
  <w:style w:type="character" w:customStyle="1" w:styleId="zwCharChar">
    <w:name w:val="zw Char Char"/>
    <w:qFormat/>
    <w:rsid w:val="00C8693D"/>
    <w:rPr>
      <w:rFonts w:ascii="Arial Narrow" w:eastAsia="楷体_GB2312" w:hAnsi="Arial Narrow" w:cs="Times New Roman"/>
      <w:kern w:val="0"/>
      <w:sz w:val="24"/>
      <w:szCs w:val="20"/>
    </w:rPr>
  </w:style>
  <w:style w:type="character" w:customStyle="1" w:styleId="comment-gmt1">
    <w:name w:val="comment-gmt1"/>
    <w:qFormat/>
    <w:rsid w:val="00C8693D"/>
    <w:rPr>
      <w:color w:val="666666"/>
      <w:sz w:val="17"/>
      <w:szCs w:val="17"/>
    </w:rPr>
  </w:style>
  <w:style w:type="paragraph" w:customStyle="1" w:styleId="z-1">
    <w:name w:val="z-窗体顶端1"/>
    <w:basedOn w:val="a0"/>
    <w:next w:val="a0"/>
    <w:link w:val="z-Char"/>
    <w:uiPriority w:val="99"/>
    <w:unhideWhenUsed/>
    <w:qFormat/>
    <w:rsid w:val="00C8693D"/>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link w:val="z-1"/>
    <w:uiPriority w:val="99"/>
    <w:qFormat/>
    <w:rsid w:val="00C8693D"/>
    <w:rPr>
      <w:rFonts w:ascii="Arial" w:eastAsia="宋体" w:hAnsi="Arial" w:cs="Arial"/>
      <w:vanish/>
      <w:kern w:val="0"/>
      <w:sz w:val="16"/>
      <w:szCs w:val="16"/>
    </w:rPr>
  </w:style>
  <w:style w:type="character" w:customStyle="1" w:styleId="font-blue">
    <w:name w:val="font-blue"/>
    <w:qFormat/>
    <w:rsid w:val="00C8693D"/>
  </w:style>
  <w:style w:type="character" w:customStyle="1" w:styleId="contentredmiddlebold1">
    <w:name w:val="content_red_middle_bold1"/>
    <w:qFormat/>
    <w:rsid w:val="00C8693D"/>
    <w:rPr>
      <w:rFonts w:ascii="Verdana" w:hAnsi="Verdana" w:hint="default"/>
      <w:b/>
      <w:bCs/>
      <w:color w:val="CC3300"/>
      <w:sz w:val="18"/>
      <w:szCs w:val="18"/>
    </w:rPr>
  </w:style>
  <w:style w:type="paragraph" w:customStyle="1" w:styleId="z-10">
    <w:name w:val="z-窗体底端1"/>
    <w:basedOn w:val="a0"/>
    <w:next w:val="a0"/>
    <w:link w:val="z-Char0"/>
    <w:unhideWhenUsed/>
    <w:qFormat/>
    <w:rsid w:val="00C8693D"/>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link w:val="z-10"/>
    <w:qFormat/>
    <w:rsid w:val="00C8693D"/>
    <w:rPr>
      <w:rFonts w:ascii="Arial" w:eastAsia="宋体" w:hAnsi="Arial" w:cs="Arial"/>
      <w:vanish/>
      <w:kern w:val="0"/>
      <w:sz w:val="16"/>
      <w:szCs w:val="16"/>
    </w:rPr>
  </w:style>
  <w:style w:type="character" w:customStyle="1" w:styleId="contentblacksmall5">
    <w:name w:val="content_black_small5"/>
    <w:qFormat/>
    <w:rsid w:val="00C8693D"/>
    <w:rPr>
      <w:rFonts w:ascii="Verdana" w:hAnsi="Verdana" w:hint="default"/>
      <w:color w:val="333333"/>
      <w:sz w:val="18"/>
      <w:szCs w:val="18"/>
    </w:rPr>
  </w:style>
  <w:style w:type="paragraph" w:customStyle="1" w:styleId="affffffff6">
    <w:name w:val="文"/>
    <w:basedOn w:val="a0"/>
    <w:link w:val="Charff1"/>
    <w:qFormat/>
    <w:rsid w:val="00C8693D"/>
    <w:pPr>
      <w:tabs>
        <w:tab w:val="left" w:pos="1255"/>
      </w:tabs>
      <w:autoSpaceDE w:val="0"/>
      <w:autoSpaceDN w:val="0"/>
      <w:adjustRightInd w:val="0"/>
      <w:snapToGrid w:val="0"/>
      <w:spacing w:line="360" w:lineRule="auto"/>
      <w:ind w:firstLineChars="200" w:firstLine="560"/>
    </w:pPr>
    <w:rPr>
      <w:rFonts w:ascii="Times New Roman" w:eastAsia="仿宋_GB2312" w:hAnsi="Times New Roman" w:cs="Times New Roman"/>
      <w:sz w:val="28"/>
      <w:szCs w:val="28"/>
    </w:rPr>
  </w:style>
  <w:style w:type="character" w:customStyle="1" w:styleId="Charff1">
    <w:name w:val="文 Char"/>
    <w:link w:val="affffffff6"/>
    <w:qFormat/>
    <w:rsid w:val="00C8693D"/>
    <w:rPr>
      <w:rFonts w:ascii="Times New Roman" w:eastAsia="仿宋_GB2312" w:hAnsi="Times New Roman" w:cs="Times New Roman"/>
      <w:sz w:val="28"/>
      <w:szCs w:val="28"/>
    </w:rPr>
  </w:style>
  <w:style w:type="character" w:styleId="affffffff7">
    <w:name w:val="Placeholder Text"/>
    <w:uiPriority w:val="99"/>
    <w:semiHidden/>
    <w:qFormat/>
    <w:rsid w:val="00C8693D"/>
    <w:rPr>
      <w:color w:val="808080"/>
    </w:rPr>
  </w:style>
  <w:style w:type="paragraph" w:customStyle="1" w:styleId="118">
    <w:name w:val="列出段落11"/>
    <w:basedOn w:val="a0"/>
    <w:uiPriority w:val="34"/>
    <w:qFormat/>
    <w:rsid w:val="00C8693D"/>
    <w:pPr>
      <w:ind w:firstLineChars="200" w:firstLine="420"/>
    </w:pPr>
    <w:rPr>
      <w:rFonts w:ascii="Times New Roman" w:eastAsia="宋体" w:hAnsi="Times New Roman" w:cs="Times New Roman"/>
      <w:szCs w:val="24"/>
    </w:rPr>
  </w:style>
  <w:style w:type="character" w:customStyle="1" w:styleId="font31">
    <w:name w:val="font31"/>
    <w:qFormat/>
    <w:rsid w:val="00C8693D"/>
    <w:rPr>
      <w:rFonts w:ascii="Times New Roman" w:hAnsi="Times New Roman" w:cs="Times New Roman" w:hint="default"/>
      <w:b/>
      <w:bCs/>
      <w:color w:val="000000"/>
      <w:sz w:val="20"/>
      <w:szCs w:val="20"/>
      <w:u w:val="none"/>
    </w:rPr>
  </w:style>
  <w:style w:type="character" w:customStyle="1" w:styleId="font51">
    <w:name w:val="font51"/>
    <w:qFormat/>
    <w:rsid w:val="00C8693D"/>
    <w:rPr>
      <w:rFonts w:ascii="Times New Roman" w:hAnsi="Times New Roman" w:cs="Times New Roman" w:hint="default"/>
      <w:b/>
      <w:bCs/>
      <w:color w:val="000000"/>
      <w:sz w:val="20"/>
      <w:szCs w:val="20"/>
      <w:u w:val="none"/>
    </w:rPr>
  </w:style>
  <w:style w:type="character" w:customStyle="1" w:styleId="font01">
    <w:name w:val="font01"/>
    <w:qFormat/>
    <w:rsid w:val="00C8693D"/>
    <w:rPr>
      <w:rFonts w:ascii="宋体" w:eastAsia="宋体" w:hAnsi="宋体" w:hint="eastAsia"/>
      <w:color w:val="000000"/>
      <w:sz w:val="20"/>
      <w:szCs w:val="20"/>
      <w:u w:val="none"/>
    </w:rPr>
  </w:style>
  <w:style w:type="character" w:customStyle="1" w:styleId="font41">
    <w:name w:val="font41"/>
    <w:qFormat/>
    <w:rsid w:val="00C8693D"/>
    <w:rPr>
      <w:rFonts w:ascii="Times New Roman" w:hAnsi="Times New Roman" w:cs="Times New Roman" w:hint="default"/>
      <w:color w:val="000000"/>
      <w:sz w:val="20"/>
      <w:szCs w:val="20"/>
      <w:u w:val="none"/>
    </w:rPr>
  </w:style>
  <w:style w:type="character" w:customStyle="1" w:styleId="font71">
    <w:name w:val="font71"/>
    <w:qFormat/>
    <w:rsid w:val="00C8693D"/>
    <w:rPr>
      <w:rFonts w:ascii="Times New Roman" w:hAnsi="Times New Roman" w:cs="Times New Roman" w:hint="default"/>
      <w:b/>
      <w:bCs/>
      <w:color w:val="000000"/>
      <w:sz w:val="20"/>
      <w:szCs w:val="20"/>
      <w:u w:val="none"/>
    </w:rPr>
  </w:style>
  <w:style w:type="character" w:customStyle="1" w:styleId="font61">
    <w:name w:val="font61"/>
    <w:qFormat/>
    <w:rsid w:val="00C8693D"/>
    <w:rPr>
      <w:rFonts w:ascii="宋体" w:eastAsia="宋体" w:hAnsi="宋体" w:hint="eastAsia"/>
      <w:color w:val="000000"/>
      <w:sz w:val="20"/>
      <w:szCs w:val="20"/>
      <w:u w:val="none"/>
    </w:rPr>
  </w:style>
  <w:style w:type="character" w:customStyle="1" w:styleId="font81">
    <w:name w:val="font81"/>
    <w:qFormat/>
    <w:rsid w:val="00C8693D"/>
    <w:rPr>
      <w:rFonts w:ascii="Times New Roman" w:hAnsi="Times New Roman" w:cs="Times New Roman" w:hint="default"/>
      <w:color w:val="000000"/>
      <w:sz w:val="20"/>
      <w:szCs w:val="20"/>
      <w:u w:val="none"/>
    </w:rPr>
  </w:style>
  <w:style w:type="character" w:customStyle="1" w:styleId="font91">
    <w:name w:val="font91"/>
    <w:qFormat/>
    <w:rsid w:val="00C8693D"/>
    <w:rPr>
      <w:rFonts w:ascii="宋体" w:eastAsia="宋体" w:hAnsi="宋体" w:hint="eastAsia"/>
      <w:color w:val="000000"/>
      <w:sz w:val="20"/>
      <w:szCs w:val="20"/>
      <w:u w:val="none"/>
    </w:rPr>
  </w:style>
  <w:style w:type="character" w:customStyle="1" w:styleId="1Char1">
    <w:name w:val="标题 1 Char1"/>
    <w:aliases w:val="H1 Char2,NMP Heading 1 Char2,H11 Char2,H12 Char2,H13 Char2,H14 Char2,H15 Char2,H16 Char2,H17 Char2,H18 Char2,H19 Char2,H110 Char2,H111 Char2,H112 Char2,H121 Char2,H131 Char2,H141 Char2,H151 Char2,H161 Char2,H171 Char2"/>
    <w:uiPriority w:val="99"/>
    <w:qFormat/>
    <w:rsid w:val="00C8693D"/>
    <w:rPr>
      <w:rFonts w:eastAsia="仿宋_GB2312"/>
      <w:kern w:val="2"/>
      <w:sz w:val="28"/>
    </w:rPr>
  </w:style>
  <w:style w:type="paragraph" w:customStyle="1" w:styleId="msonormal0">
    <w:name w:val="msonormal"/>
    <w:basedOn w:val="a0"/>
    <w:qFormat/>
    <w:rsid w:val="00C8693D"/>
    <w:pPr>
      <w:widowControl/>
      <w:spacing w:before="100" w:beforeAutospacing="1" w:after="100" w:afterAutospacing="1"/>
      <w:jc w:val="left"/>
    </w:pPr>
    <w:rPr>
      <w:rFonts w:ascii="宋体" w:eastAsia="宋体" w:hAnsi="宋体" w:cs="宋体"/>
      <w:kern w:val="0"/>
      <w:sz w:val="24"/>
      <w:szCs w:val="24"/>
    </w:rPr>
  </w:style>
  <w:style w:type="paragraph" w:customStyle="1" w:styleId="Style9">
    <w:name w:val="_Style 9"/>
    <w:basedOn w:val="a0"/>
    <w:uiPriority w:val="34"/>
    <w:qFormat/>
    <w:rsid w:val="00C8693D"/>
    <w:pPr>
      <w:ind w:firstLineChars="200" w:firstLine="420"/>
    </w:pPr>
    <w:rPr>
      <w:rFonts w:ascii="Calibri" w:eastAsia="宋体" w:hAnsi="Calibri" w:cs="Times New Roman"/>
      <w:szCs w:val="24"/>
    </w:rPr>
  </w:style>
  <w:style w:type="paragraph" w:customStyle="1" w:styleId="Style2">
    <w:name w:val="_Style 2"/>
    <w:basedOn w:val="a0"/>
    <w:uiPriority w:val="34"/>
    <w:qFormat/>
    <w:rsid w:val="00C8693D"/>
    <w:pPr>
      <w:ind w:firstLineChars="200" w:firstLine="420"/>
    </w:pPr>
    <w:rPr>
      <w:rFonts w:ascii="等线" w:eastAsia="等线" w:hAnsi="等线" w:cs="Times New Roman"/>
      <w:szCs w:val="24"/>
    </w:rPr>
  </w:style>
  <w:style w:type="paragraph" w:customStyle="1" w:styleId="KWNormal">
    <w:name w:val="K&amp;W Normal"/>
    <w:link w:val="KWNormalChar"/>
    <w:qFormat/>
    <w:rsid w:val="00C8693D"/>
    <w:pPr>
      <w:spacing w:after="360" w:line="320" w:lineRule="atLeast"/>
      <w:jc w:val="both"/>
    </w:pPr>
    <w:rPr>
      <w:rFonts w:ascii="Arial" w:eastAsia="楷体_GB2312" w:hAnsi="Arial" w:cs="Times New Roman"/>
      <w:color w:val="000000"/>
      <w:kern w:val="0"/>
      <w:sz w:val="24"/>
      <w:szCs w:val="20"/>
      <w:lang w:eastAsia="en-US"/>
    </w:rPr>
  </w:style>
  <w:style w:type="character" w:customStyle="1" w:styleId="KWNormalChar">
    <w:name w:val="K&amp;W Normal Char"/>
    <w:link w:val="KWNormal"/>
    <w:qFormat/>
    <w:rsid w:val="00C8693D"/>
    <w:rPr>
      <w:rFonts w:ascii="Arial" w:eastAsia="楷体_GB2312" w:hAnsi="Arial" w:cs="Times New Roman"/>
      <w:color w:val="000000"/>
      <w:kern w:val="0"/>
      <w:sz w:val="24"/>
      <w:szCs w:val="20"/>
      <w:lang w:eastAsia="en-US"/>
    </w:rPr>
  </w:style>
  <w:style w:type="character" w:customStyle="1" w:styleId="3Char10">
    <w:name w:val="正文文本缩进 3 Char1"/>
    <w:aliases w:val="正文文字缩进 3 Char1"/>
    <w:qFormat/>
    <w:rsid w:val="00C8693D"/>
    <w:rPr>
      <w:rFonts w:ascii="宋体" w:eastAsia="宋体" w:hAnsi="宋体" w:cs="Times New Roman"/>
      <w:sz w:val="24"/>
      <w:szCs w:val="24"/>
    </w:rPr>
  </w:style>
  <w:style w:type="character" w:customStyle="1" w:styleId="Char21">
    <w:name w:val="标题 Char2"/>
    <w:qFormat/>
    <w:rsid w:val="00C8693D"/>
    <w:rPr>
      <w:rFonts w:ascii="宋体" w:eastAsia="宋体" w:hAnsi="Times New Roman" w:cs="Arial"/>
      <w:b/>
      <w:bCs/>
      <w:kern w:val="28"/>
      <w:sz w:val="32"/>
      <w:szCs w:val="32"/>
    </w:rPr>
  </w:style>
  <w:style w:type="table" w:customStyle="1" w:styleId="76">
    <w:name w:val="网格型7"/>
    <w:basedOn w:val="a3"/>
    <w:uiPriority w:val="3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彩色型 21"/>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5f">
    <w:name w:val="典雅型5"/>
    <w:basedOn w:val="a3"/>
    <w:semiHidden/>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9">
    <w:name w:val="简明型 11"/>
    <w:basedOn w:val="a3"/>
    <w:semiHidden/>
    <w:qFormat/>
    <w:rsid w:val="00C8693D"/>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550">
    <w:name w:val="网格型 55"/>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10">
    <w:name w:val="网格型 81"/>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customStyle="1" w:styleId="bfont">
    <w:name w:val="bfont"/>
    <w:qFormat/>
    <w:rsid w:val="00C8693D"/>
  </w:style>
  <w:style w:type="paragraph" w:customStyle="1" w:styleId="CharChar1CharCharChar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Char Char Char"/>
    <w:basedOn w:val="a0"/>
    <w:qFormat/>
    <w:rsid w:val="00C8693D"/>
    <w:pPr>
      <w:widowControl/>
      <w:spacing w:after="160" w:line="240" w:lineRule="exact"/>
    </w:pPr>
    <w:rPr>
      <w:rFonts w:ascii="Verdana" w:eastAsia="Times New Roman" w:hAnsi="Verdana" w:cs="Arial"/>
      <w:kern w:val="0"/>
      <w:sz w:val="22"/>
      <w:szCs w:val="20"/>
      <w:lang w:eastAsia="en-US"/>
    </w:rPr>
  </w:style>
  <w:style w:type="character" w:customStyle="1" w:styleId="pagetitle">
    <w:name w:val="pagetitle"/>
    <w:qFormat/>
    <w:rsid w:val="00C8693D"/>
  </w:style>
  <w:style w:type="paragraph" w:customStyle="1" w:styleId="Char70">
    <w:name w:val="Char7"/>
    <w:basedOn w:val="a0"/>
    <w:qFormat/>
    <w:rsid w:val="00C8693D"/>
    <w:pPr>
      <w:widowControl/>
      <w:spacing w:after="160" w:line="240" w:lineRule="exact"/>
    </w:pPr>
    <w:rPr>
      <w:rFonts w:ascii="Verdana" w:eastAsia="Times New Roman" w:hAnsi="Verdana" w:cs="Arial"/>
      <w:kern w:val="0"/>
      <w:sz w:val="22"/>
      <w:szCs w:val="20"/>
      <w:lang w:eastAsia="en-US"/>
    </w:rPr>
  </w:style>
  <w:style w:type="paragraph" w:customStyle="1" w:styleId="CM31">
    <w:name w:val="CM31"/>
    <w:basedOn w:val="a0"/>
    <w:next w:val="a0"/>
    <w:qFormat/>
    <w:rsid w:val="00C8693D"/>
    <w:pPr>
      <w:autoSpaceDE w:val="0"/>
      <w:autoSpaceDN w:val="0"/>
      <w:adjustRightInd w:val="0"/>
      <w:spacing w:after="70"/>
      <w:jc w:val="left"/>
    </w:pPr>
    <w:rPr>
      <w:rFonts w:ascii=".." w:eastAsia=".." w:hAnsi="Times New Roman" w:cs="Times New Roman"/>
      <w:kern w:val="0"/>
      <w:sz w:val="24"/>
      <w:szCs w:val="24"/>
    </w:rPr>
  </w:style>
  <w:style w:type="paragraph" w:customStyle="1" w:styleId="affffffff8">
    <w:name w:val="插入表格"/>
    <w:next w:val="a0"/>
    <w:qFormat/>
    <w:rsid w:val="00C8693D"/>
    <w:pPr>
      <w:widowControl w:val="0"/>
      <w:adjustRightInd w:val="0"/>
      <w:spacing w:before="360" w:after="400" w:line="312" w:lineRule="atLeast"/>
      <w:jc w:val="center"/>
      <w:textAlignment w:val="baseline"/>
    </w:pPr>
    <w:rPr>
      <w:rFonts w:ascii="宋体" w:eastAsia="宋体" w:hAnsi="Times New Roman" w:cs="Times New Roman"/>
      <w:spacing w:val="18"/>
      <w:kern w:val="0"/>
      <w:sz w:val="24"/>
      <w:szCs w:val="20"/>
    </w:rPr>
  </w:style>
  <w:style w:type="paragraph" w:customStyle="1" w:styleId="Subhead-1">
    <w:name w:val="Subhead-1"/>
    <w:basedOn w:val="a0"/>
    <w:qFormat/>
    <w:rsid w:val="00C8693D"/>
    <w:pPr>
      <w:tabs>
        <w:tab w:val="left" w:pos="454"/>
        <w:tab w:val="left" w:pos="907"/>
        <w:tab w:val="left" w:pos="1361"/>
        <w:tab w:val="left" w:pos="1814"/>
      </w:tabs>
      <w:spacing w:line="310" w:lineRule="exact"/>
    </w:pPr>
    <w:rPr>
      <w:rFonts w:ascii="Times" w:eastAsia="PMingLiU" w:hAnsi="Times" w:cs="Times New Roman"/>
      <w:b/>
      <w:bCs/>
      <w:i/>
      <w:szCs w:val="24"/>
      <w:lang w:eastAsia="zh-TW"/>
    </w:rPr>
  </w:style>
  <w:style w:type="paragraph" w:customStyle="1" w:styleId="KWheading2">
    <w:name w:val="K&amp;W heading 2"/>
    <w:basedOn w:val="a0"/>
    <w:next w:val="a0"/>
    <w:link w:val="KWheading2Char"/>
    <w:qFormat/>
    <w:rsid w:val="00C8693D"/>
    <w:pPr>
      <w:keepNext/>
      <w:tabs>
        <w:tab w:val="left" w:pos="567"/>
        <w:tab w:val="left" w:pos="1050"/>
      </w:tabs>
      <w:adjustRightInd w:val="0"/>
      <w:spacing w:after="280" w:line="280" w:lineRule="exact"/>
      <w:ind w:left="1050" w:hanging="630"/>
      <w:textAlignment w:val="baseline"/>
      <w:outlineLvl w:val="1"/>
    </w:pPr>
    <w:rPr>
      <w:rFonts w:ascii="Arial" w:eastAsia="楷体_GB2312" w:hAnsi="Arial" w:cs="Times New Roman"/>
      <w:kern w:val="0"/>
      <w:sz w:val="20"/>
      <w:szCs w:val="20"/>
      <w:lang w:eastAsia="en-US"/>
    </w:rPr>
  </w:style>
  <w:style w:type="character" w:customStyle="1" w:styleId="KWheading2Char">
    <w:name w:val="K&amp;W heading 2 Char"/>
    <w:link w:val="KWheading2"/>
    <w:qFormat/>
    <w:locked/>
    <w:rsid w:val="00C8693D"/>
    <w:rPr>
      <w:rFonts w:ascii="Arial" w:eastAsia="楷体_GB2312" w:hAnsi="Arial" w:cs="Times New Roman"/>
      <w:kern w:val="0"/>
      <w:sz w:val="20"/>
      <w:szCs w:val="20"/>
      <w:lang w:eastAsia="en-US"/>
    </w:rPr>
  </w:style>
  <w:style w:type="paragraph" w:customStyle="1" w:styleId="-11">
    <w:name w:val="彩色列表 - 强调文字颜色 11"/>
    <w:basedOn w:val="a0"/>
    <w:qFormat/>
    <w:rsid w:val="00C8693D"/>
    <w:pPr>
      <w:ind w:firstLineChars="200" w:firstLine="420"/>
    </w:pPr>
    <w:rPr>
      <w:rFonts w:ascii="Times New Roman" w:eastAsia="楷体_GB2312" w:hAnsi="Times New Roman" w:cs="Times New Roman"/>
      <w:sz w:val="24"/>
      <w:szCs w:val="24"/>
    </w:rPr>
  </w:style>
  <w:style w:type="paragraph" w:customStyle="1" w:styleId="KWheading4">
    <w:name w:val="K&amp;W heading 4"/>
    <w:basedOn w:val="a0"/>
    <w:link w:val="KWheading4Char"/>
    <w:qFormat/>
    <w:rsid w:val="00C8693D"/>
    <w:pPr>
      <w:widowControl/>
      <w:tabs>
        <w:tab w:val="left" w:pos="1134"/>
      </w:tabs>
      <w:spacing w:after="280" w:line="280" w:lineRule="exact"/>
      <w:ind w:left="1134" w:hanging="567"/>
      <w:outlineLvl w:val="3"/>
    </w:pPr>
    <w:rPr>
      <w:rFonts w:ascii="Arial" w:eastAsia="楷体_GB2312" w:hAnsi="Arial" w:cs="Times New Roman"/>
      <w:kern w:val="0"/>
      <w:sz w:val="20"/>
      <w:szCs w:val="20"/>
      <w:lang w:eastAsia="en-US"/>
    </w:rPr>
  </w:style>
  <w:style w:type="character" w:customStyle="1" w:styleId="KWheading4Char">
    <w:name w:val="K&amp;W heading 4 Char"/>
    <w:link w:val="KWheading4"/>
    <w:qFormat/>
    <w:rsid w:val="00C8693D"/>
    <w:rPr>
      <w:rFonts w:ascii="Arial" w:eastAsia="楷体_GB2312" w:hAnsi="Arial" w:cs="Times New Roman"/>
      <w:kern w:val="0"/>
      <w:sz w:val="20"/>
      <w:szCs w:val="20"/>
      <w:lang w:eastAsia="en-US"/>
    </w:rPr>
  </w:style>
  <w:style w:type="paragraph" w:customStyle="1" w:styleId="KWheading5">
    <w:name w:val="K&amp;W heading 5"/>
    <w:basedOn w:val="a0"/>
    <w:qFormat/>
    <w:rsid w:val="00C8693D"/>
    <w:pPr>
      <w:widowControl/>
      <w:tabs>
        <w:tab w:val="left" w:pos="1701"/>
      </w:tabs>
      <w:spacing w:after="280" w:line="280" w:lineRule="exact"/>
      <w:ind w:left="1701" w:hanging="567"/>
      <w:outlineLvl w:val="4"/>
    </w:pPr>
    <w:rPr>
      <w:rFonts w:ascii="Arial" w:eastAsia="楷体_GB2312" w:hAnsi="Arial" w:cs="Times New Roman"/>
      <w:kern w:val="0"/>
      <w:sz w:val="20"/>
      <w:szCs w:val="20"/>
      <w:lang w:eastAsia="en-US"/>
    </w:rPr>
  </w:style>
  <w:style w:type="character" w:customStyle="1" w:styleId="CharChar20">
    <w:name w:val="Char Char20"/>
    <w:qFormat/>
    <w:rsid w:val="00C8693D"/>
    <w:rPr>
      <w:rFonts w:eastAsia="宋体"/>
      <w:kern w:val="2"/>
      <w:sz w:val="21"/>
      <w:szCs w:val="24"/>
      <w:lang w:val="en-US" w:eastAsia="zh-CN" w:bidi="ar-SA"/>
    </w:rPr>
  </w:style>
  <w:style w:type="character" w:customStyle="1" w:styleId="ft211">
    <w:name w:val="ft211"/>
    <w:qFormat/>
    <w:rsid w:val="00C8693D"/>
    <w:rPr>
      <w:rFonts w:ascii="Times" w:hAnsi="Times" w:cs="Times" w:hint="default"/>
      <w:color w:val="000000"/>
      <w:spacing w:val="15"/>
      <w:sz w:val="24"/>
      <w:szCs w:val="24"/>
    </w:rPr>
  </w:style>
  <w:style w:type="paragraph" w:customStyle="1" w:styleId="c">
    <w:name w:val="c"/>
    <w:qFormat/>
    <w:rsid w:val="00C8693D"/>
    <w:pPr>
      <w:widowControl w:val="0"/>
      <w:autoSpaceDE w:val="0"/>
      <w:autoSpaceDN w:val="0"/>
      <w:adjustRightInd w:val="0"/>
      <w:jc w:val="both"/>
    </w:pPr>
    <w:rPr>
      <w:rFonts w:ascii="Arial" w:eastAsia="宋体" w:hAnsi="Arial" w:cs="Times New Roman"/>
      <w:kern w:val="0"/>
      <w:sz w:val="24"/>
      <w:szCs w:val="24"/>
    </w:rPr>
  </w:style>
  <w:style w:type="paragraph" w:customStyle="1" w:styleId="kwheading1">
    <w:name w:val="kwheading1"/>
    <w:basedOn w:val="a0"/>
    <w:qFormat/>
    <w:rsid w:val="00C8693D"/>
    <w:pPr>
      <w:widowControl/>
      <w:spacing w:before="100" w:beforeAutospacing="1" w:after="100" w:afterAutospacing="1"/>
      <w:jc w:val="left"/>
    </w:pPr>
    <w:rPr>
      <w:rFonts w:ascii="宋体" w:eastAsia="宋体" w:hAnsi="宋体" w:cs="宋体"/>
      <w:kern w:val="0"/>
      <w:sz w:val="24"/>
      <w:szCs w:val="24"/>
    </w:rPr>
  </w:style>
  <w:style w:type="paragraph" w:customStyle="1" w:styleId="kwbodytext0">
    <w:name w:val="kwbodytext"/>
    <w:basedOn w:val="a0"/>
    <w:qFormat/>
    <w:rsid w:val="00C8693D"/>
    <w:pPr>
      <w:widowControl/>
      <w:spacing w:before="100" w:beforeAutospacing="1" w:after="100" w:afterAutospacing="1"/>
      <w:jc w:val="left"/>
    </w:pPr>
    <w:rPr>
      <w:rFonts w:ascii="宋体" w:eastAsia="宋体" w:hAnsi="宋体" w:cs="宋体"/>
      <w:kern w:val="0"/>
      <w:sz w:val="24"/>
      <w:szCs w:val="24"/>
    </w:rPr>
  </w:style>
  <w:style w:type="paragraph" w:customStyle="1" w:styleId="KWheading10">
    <w:name w:val="K&amp;W heading 1"/>
    <w:basedOn w:val="KWNormal"/>
    <w:next w:val="KWBodytext"/>
    <w:qFormat/>
    <w:rsid w:val="00C8693D"/>
    <w:pPr>
      <w:keepNext/>
      <w:widowControl w:val="0"/>
      <w:tabs>
        <w:tab w:val="left" w:pos="1407"/>
      </w:tabs>
      <w:spacing w:after="280" w:line="280" w:lineRule="exact"/>
      <w:ind w:left="1407" w:hanging="420"/>
      <w:outlineLvl w:val="0"/>
    </w:pPr>
    <w:rPr>
      <w:b/>
      <w:color w:val="auto"/>
    </w:rPr>
  </w:style>
  <w:style w:type="paragraph" w:customStyle="1" w:styleId="KWheading3">
    <w:name w:val="K&amp;W heading 3"/>
    <w:basedOn w:val="KWNormal"/>
    <w:qFormat/>
    <w:rsid w:val="00C8693D"/>
    <w:pPr>
      <w:tabs>
        <w:tab w:val="left" w:pos="567"/>
      </w:tabs>
      <w:spacing w:after="280" w:line="280" w:lineRule="exact"/>
      <w:ind w:left="567" w:hanging="567"/>
      <w:outlineLvl w:val="2"/>
    </w:pPr>
    <w:rPr>
      <w:color w:val="auto"/>
      <w:sz w:val="20"/>
    </w:rPr>
  </w:style>
  <w:style w:type="paragraph" w:customStyle="1" w:styleId="content">
    <w:name w:val="content"/>
    <w:basedOn w:val="a0"/>
    <w:qFormat/>
    <w:rsid w:val="00C8693D"/>
    <w:pPr>
      <w:widowControl/>
      <w:spacing w:line="300" w:lineRule="auto"/>
    </w:pPr>
    <w:rPr>
      <w:rFonts w:ascii="华文仿宋" w:eastAsia="华文仿宋" w:hAnsi="华文仿宋" w:cs="宋体"/>
      <w:kern w:val="0"/>
      <w:sz w:val="32"/>
      <w:szCs w:val="32"/>
    </w:rPr>
  </w:style>
  <w:style w:type="paragraph" w:customStyle="1" w:styleId="Body">
    <w:name w:val="Body"/>
    <w:basedOn w:val="a0"/>
    <w:qFormat/>
    <w:rsid w:val="00C8693D"/>
    <w:pPr>
      <w:spacing w:after="240"/>
    </w:pPr>
    <w:rPr>
      <w:rFonts w:ascii="Times New Roman" w:eastAsia="宋体" w:hAnsi="Times New Roman" w:cs="Times New Roman"/>
      <w:szCs w:val="24"/>
    </w:rPr>
  </w:style>
  <w:style w:type="paragraph" w:customStyle="1" w:styleId="BodyTextNoIndent">
    <w:name w:val="Body Text No Indent"/>
    <w:basedOn w:val="a9"/>
    <w:qFormat/>
    <w:rsid w:val="00C8693D"/>
    <w:pPr>
      <w:spacing w:after="240"/>
      <w:ind w:left="0"/>
      <w:jc w:val="both"/>
    </w:pPr>
    <w:rPr>
      <w:rFonts w:ascii="Times New Roman" w:hAnsi="Times New Roman" w:cs="Times New Roman"/>
      <w:kern w:val="2"/>
      <w:sz w:val="21"/>
      <w:lang w:eastAsia="zh-CN"/>
    </w:rPr>
  </w:style>
  <w:style w:type="character" w:customStyle="1" w:styleId="KW">
    <w:name w:val="K&amp;W"/>
    <w:semiHidden/>
    <w:qFormat/>
    <w:rsid w:val="00C8693D"/>
    <w:rPr>
      <w:rFonts w:ascii="Arial" w:hAnsi="Arial" w:cs="Arial"/>
      <w:color w:val="004473"/>
      <w:sz w:val="18"/>
      <w:szCs w:val="18"/>
    </w:rPr>
  </w:style>
  <w:style w:type="paragraph" w:customStyle="1" w:styleId="KWHeading">
    <w:name w:val="K&amp;W Heading"/>
    <w:basedOn w:val="KWheading10"/>
    <w:next w:val="KWBodytext"/>
    <w:qFormat/>
    <w:rsid w:val="00C8693D"/>
    <w:pPr>
      <w:tabs>
        <w:tab w:val="clear" w:pos="1407"/>
      </w:tabs>
      <w:ind w:left="0" w:firstLine="0"/>
    </w:pPr>
  </w:style>
  <w:style w:type="paragraph" w:customStyle="1" w:styleId="KWListBullet">
    <w:name w:val="K&amp;W List Bullet"/>
    <w:basedOn w:val="KWNormal"/>
    <w:qFormat/>
    <w:rsid w:val="00C8693D"/>
    <w:pPr>
      <w:numPr>
        <w:numId w:val="11"/>
      </w:numPr>
      <w:spacing w:after="240" w:line="240" w:lineRule="atLeast"/>
      <w:ind w:left="840" w:hanging="360"/>
    </w:pPr>
    <w:rPr>
      <w:sz w:val="20"/>
    </w:rPr>
  </w:style>
  <w:style w:type="paragraph" w:customStyle="1" w:styleId="KWListNumber">
    <w:name w:val="K&amp;W List Number"/>
    <w:basedOn w:val="KWNormal"/>
    <w:qFormat/>
    <w:rsid w:val="00C8693D"/>
    <w:pPr>
      <w:numPr>
        <w:numId w:val="12"/>
      </w:numPr>
      <w:spacing w:after="240" w:line="240" w:lineRule="atLeast"/>
      <w:ind w:left="840"/>
    </w:pPr>
    <w:rPr>
      <w:sz w:val="20"/>
    </w:rPr>
  </w:style>
  <w:style w:type="paragraph" w:customStyle="1" w:styleId="KWSubheading">
    <w:name w:val="K&amp;W Subheading"/>
    <w:basedOn w:val="KWheading2"/>
    <w:next w:val="KWBodytext"/>
    <w:qFormat/>
    <w:rsid w:val="00C8693D"/>
    <w:pPr>
      <w:tabs>
        <w:tab w:val="clear" w:pos="567"/>
        <w:tab w:val="clear" w:pos="1050"/>
      </w:tabs>
      <w:adjustRightInd/>
      <w:ind w:left="0" w:firstLine="0"/>
      <w:textAlignment w:val="auto"/>
    </w:pPr>
    <w:rPr>
      <w:kern w:val="28"/>
    </w:rPr>
  </w:style>
  <w:style w:type="table" w:customStyle="1" w:styleId="KWTable">
    <w:name w:val="K&amp;W Table"/>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b/>
        <w:sz w:val="20"/>
      </w:rPr>
      <w:tblPr/>
      <w:tcPr>
        <w:shd w:val="clear" w:color="auto" w:fill="E0E0E0"/>
      </w:tcPr>
    </w:tblStylePr>
  </w:style>
  <w:style w:type="paragraph" w:customStyle="1" w:styleId="Table0">
    <w:name w:val="Table"/>
    <w:basedOn w:val="a0"/>
    <w:qFormat/>
    <w:rsid w:val="00C8693D"/>
    <w:pPr>
      <w:spacing w:before="120" w:after="120" w:line="240" w:lineRule="atLeast"/>
    </w:pPr>
    <w:rPr>
      <w:rFonts w:ascii="Times New Roman" w:eastAsia="宋体" w:hAnsi="Times New Roman" w:cs="Times New Roman"/>
      <w:szCs w:val="24"/>
    </w:rPr>
  </w:style>
  <w:style w:type="paragraph" w:customStyle="1" w:styleId="Char1CharCharCharCharChar1Char">
    <w:name w:val="Char1 Char Char Char Char Char1 Char"/>
    <w:basedOn w:val="a0"/>
    <w:qFormat/>
    <w:rsid w:val="00C8693D"/>
    <w:pPr>
      <w:widowControl/>
      <w:spacing w:after="160" w:line="240" w:lineRule="exact"/>
      <w:jc w:val="left"/>
    </w:pPr>
    <w:rPr>
      <w:rFonts w:ascii="Verdana" w:eastAsia="宋体" w:hAnsi="Verdana" w:cs="Times New Roman"/>
      <w:kern w:val="0"/>
      <w:sz w:val="20"/>
      <w:szCs w:val="20"/>
      <w:lang w:eastAsia="en-US"/>
    </w:rPr>
  </w:style>
  <w:style w:type="character" w:customStyle="1" w:styleId="CharChar10">
    <w:name w:val="Char Char10"/>
    <w:qFormat/>
    <w:rsid w:val="00C8693D"/>
    <w:rPr>
      <w:kern w:val="2"/>
      <w:sz w:val="21"/>
      <w:szCs w:val="24"/>
    </w:rPr>
  </w:style>
  <w:style w:type="character" w:customStyle="1" w:styleId="CharChar25">
    <w:name w:val="Char Char25"/>
    <w:qFormat/>
    <w:rsid w:val="00C8693D"/>
    <w:rPr>
      <w:rFonts w:ascii="Courier New" w:eastAsia="宋体" w:hAnsi="Courier New"/>
      <w:sz w:val="21"/>
      <w:lang w:val="en-US" w:eastAsia="zh-CN" w:bidi="ar-SA"/>
    </w:rPr>
  </w:style>
  <w:style w:type="paragraph" w:customStyle="1" w:styleId="Char1CharCharCharCharChar1Char2">
    <w:name w:val="Char1 Char Char Char Char Char1 Char2"/>
    <w:basedOn w:val="a0"/>
    <w:qFormat/>
    <w:rsid w:val="00C8693D"/>
    <w:pPr>
      <w:widowControl/>
      <w:spacing w:after="160" w:line="240" w:lineRule="exact"/>
      <w:jc w:val="left"/>
    </w:pPr>
    <w:rPr>
      <w:rFonts w:ascii="Verdana" w:eastAsia="宋体" w:hAnsi="Verdana" w:cs="Times New Roman"/>
      <w:kern w:val="0"/>
      <w:sz w:val="20"/>
      <w:szCs w:val="20"/>
      <w:lang w:eastAsia="en-US"/>
    </w:rPr>
  </w:style>
  <w:style w:type="character" w:customStyle="1" w:styleId="FooterCharChar">
    <w:name w:val="Footer Char Char"/>
    <w:qFormat/>
    <w:locked/>
    <w:rsid w:val="00C8693D"/>
    <w:rPr>
      <w:rFonts w:ascii="Arial" w:eastAsia="宋体" w:hAnsi="Arial" w:cs="Times New Roman"/>
      <w:sz w:val="18"/>
    </w:rPr>
  </w:style>
  <w:style w:type="paragraph" w:customStyle="1" w:styleId="1ff2">
    <w:name w:val="标题1"/>
    <w:basedOn w:val="a0"/>
    <w:next w:val="a0"/>
    <w:qFormat/>
    <w:rsid w:val="00C8693D"/>
    <w:pPr>
      <w:widowControl/>
      <w:spacing w:after="240"/>
      <w:jc w:val="center"/>
    </w:pPr>
    <w:rPr>
      <w:rFonts w:ascii="Times New Roman Bold" w:eastAsia="PMingLiU" w:hAnsi="Times New Roman Bold" w:cs="Times New Roman"/>
      <w:b/>
      <w:lang w:eastAsia="zh-TW"/>
    </w:rPr>
  </w:style>
  <w:style w:type="paragraph" w:customStyle="1" w:styleId="-21">
    <w:name w:val="浅色底纹 - 强调文字颜色 21"/>
    <w:basedOn w:val="a0"/>
    <w:next w:val="a0"/>
    <w:link w:val="-2Char"/>
    <w:uiPriority w:val="30"/>
    <w:qFormat/>
    <w:rsid w:val="00C8693D"/>
    <w:pPr>
      <w:pBdr>
        <w:bottom w:val="single" w:sz="4" w:space="4" w:color="4F81BD"/>
      </w:pBdr>
      <w:spacing w:before="200" w:after="280"/>
      <w:ind w:left="936" w:right="936"/>
    </w:pPr>
    <w:rPr>
      <w:rFonts w:ascii="Times New Roman" w:eastAsia="宋体" w:hAnsi="Times New Roman" w:cs="Times New Roman"/>
      <w:b/>
      <w:bCs/>
      <w:i/>
      <w:iCs/>
      <w:color w:val="4F81BD"/>
      <w:szCs w:val="24"/>
    </w:rPr>
  </w:style>
  <w:style w:type="character" w:customStyle="1" w:styleId="-2Char">
    <w:name w:val="浅色底纹 - 强调文字颜色 2 Char"/>
    <w:link w:val="-21"/>
    <w:uiPriority w:val="30"/>
    <w:qFormat/>
    <w:rsid w:val="00C8693D"/>
    <w:rPr>
      <w:rFonts w:ascii="Times New Roman" w:eastAsia="宋体" w:hAnsi="Times New Roman" w:cs="Times New Roman"/>
      <w:b/>
      <w:bCs/>
      <w:i/>
      <w:iCs/>
      <w:color w:val="4F81BD"/>
      <w:szCs w:val="24"/>
    </w:rPr>
  </w:style>
  <w:style w:type="paragraph" w:customStyle="1" w:styleId="1ff3">
    <w:name w:val="书目1"/>
    <w:basedOn w:val="a0"/>
    <w:next w:val="a0"/>
    <w:uiPriority w:val="37"/>
    <w:unhideWhenUsed/>
    <w:qFormat/>
    <w:rsid w:val="00C8693D"/>
    <w:rPr>
      <w:rFonts w:ascii="Times New Roman" w:eastAsia="宋体" w:hAnsi="Times New Roman" w:cs="Times New Roman"/>
      <w:szCs w:val="24"/>
    </w:rPr>
  </w:style>
  <w:style w:type="paragraph" w:customStyle="1" w:styleId="219">
    <w:name w:val="中等深浅网格 21"/>
    <w:uiPriority w:val="1"/>
    <w:qFormat/>
    <w:rsid w:val="00C8693D"/>
    <w:pPr>
      <w:widowControl w:val="0"/>
      <w:jc w:val="both"/>
    </w:pPr>
    <w:rPr>
      <w:rFonts w:ascii="Times New Roman" w:eastAsia="宋体" w:hAnsi="Times New Roman" w:cs="Times New Roman"/>
      <w:szCs w:val="24"/>
    </w:rPr>
  </w:style>
  <w:style w:type="paragraph" w:customStyle="1" w:styleId="-110">
    <w:name w:val="彩色网格 - 强调文字颜色 11"/>
    <w:basedOn w:val="a0"/>
    <w:next w:val="a0"/>
    <w:link w:val="-1Char0"/>
    <w:uiPriority w:val="29"/>
    <w:qFormat/>
    <w:rsid w:val="00C8693D"/>
    <w:rPr>
      <w:rFonts w:ascii="Times New Roman" w:eastAsia="宋体" w:hAnsi="Times New Roman" w:cs="Times New Roman"/>
      <w:i/>
      <w:iCs/>
      <w:color w:val="000000"/>
      <w:szCs w:val="24"/>
    </w:rPr>
  </w:style>
  <w:style w:type="character" w:customStyle="1" w:styleId="-1Char0">
    <w:name w:val="彩色网格 - 强调文字颜色 1 Char"/>
    <w:link w:val="-110"/>
    <w:uiPriority w:val="29"/>
    <w:qFormat/>
    <w:rsid w:val="00C8693D"/>
    <w:rPr>
      <w:rFonts w:ascii="Times New Roman" w:eastAsia="宋体" w:hAnsi="Times New Roman" w:cs="Times New Roman"/>
      <w:i/>
      <w:iCs/>
      <w:color w:val="000000"/>
      <w:szCs w:val="24"/>
    </w:rPr>
  </w:style>
  <w:style w:type="paragraph" w:customStyle="1" w:styleId="-111">
    <w:name w:val="彩色底纹 - 强调文字颜色 11"/>
    <w:uiPriority w:val="99"/>
    <w:qFormat/>
    <w:rsid w:val="00C8693D"/>
    <w:rPr>
      <w:rFonts w:ascii="Times New Roman" w:eastAsia="宋体" w:hAnsi="Times New Roman" w:cs="Times New Roman"/>
      <w:szCs w:val="24"/>
    </w:rPr>
  </w:style>
  <w:style w:type="paragraph" w:customStyle="1" w:styleId="77">
    <w:name w:val="7正文"/>
    <w:basedOn w:val="a0"/>
    <w:link w:val="7Char0"/>
    <w:qFormat/>
    <w:rsid w:val="00C8693D"/>
    <w:pPr>
      <w:widowControl/>
      <w:spacing w:beforeLines="50" w:line="360" w:lineRule="auto"/>
      <w:ind w:firstLineChars="200" w:firstLine="200"/>
    </w:pPr>
    <w:rPr>
      <w:rFonts w:ascii="Arial" w:eastAsia="宋体" w:hAnsi="Arial" w:cs="Times New Roman"/>
      <w:kern w:val="0"/>
      <w:sz w:val="24"/>
    </w:rPr>
  </w:style>
  <w:style w:type="character" w:customStyle="1" w:styleId="7Char0">
    <w:name w:val="7正文 Char"/>
    <w:link w:val="77"/>
    <w:qFormat/>
    <w:rsid w:val="00C8693D"/>
    <w:rPr>
      <w:rFonts w:ascii="Arial" w:eastAsia="宋体" w:hAnsi="Arial" w:cs="Times New Roman"/>
      <w:kern w:val="0"/>
      <w:sz w:val="24"/>
    </w:rPr>
  </w:style>
  <w:style w:type="character" w:customStyle="1" w:styleId="z-">
    <w:name w:val="z-窗体顶端 字符"/>
    <w:uiPriority w:val="99"/>
    <w:qFormat/>
    <w:rsid w:val="00C8693D"/>
    <w:rPr>
      <w:rFonts w:ascii="Arial" w:eastAsia="宋体" w:hAnsi="Arial" w:cs="Times New Roman"/>
      <w:vanish/>
      <w:kern w:val="0"/>
      <w:sz w:val="16"/>
      <w:szCs w:val="16"/>
    </w:rPr>
  </w:style>
  <w:style w:type="table" w:customStyle="1" w:styleId="140">
    <w:name w:val="网格型14"/>
    <w:basedOn w:val="a3"/>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1a">
    <w:name w:val="网格型21"/>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315">
    <w:name w:val="彩色型 31"/>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1">
    <w:name w:val="典雅型14"/>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a">
    <w:name w:val="古典型 1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b">
    <w:name w:val="古典型 2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6">
    <w:name w:val="古典型 3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10">
    <w:name w:val="古典型 4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c">
    <w:name w:val="简明型 2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7">
    <w:name w:val="简明型 3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b">
    <w:name w:val="立体型 11"/>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8">
    <w:name w:val="立体型 3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c">
    <w:name w:val="列表型 1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d">
    <w:name w:val="列表型 2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9">
    <w:name w:val="列表型 3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11">
    <w:name w:val="列表型 4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10">
    <w:name w:val="列表型 71"/>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11">
    <w:name w:val="列表型 8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1ff4">
    <w:name w:val="流行型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d">
    <w:name w:val="竖列型 1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e">
    <w:name w:val="竖列型 2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a">
    <w:name w:val="竖列型 31"/>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12">
    <w:name w:val="竖列型 41"/>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
    <w:name w:val="竖列型 5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13">
    <w:name w:val="网格型 4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10">
    <w:name w:val="网格型 6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e">
    <w:name w:val="网页型 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1f">
    <w:name w:val="网页型 2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b">
    <w:name w:val="网页型 3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ff5">
    <w:name w:val="专业型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111">
    <w:name w:val="网格型311"/>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24">
    <w:name w:val="彩色型 22"/>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20">
    <w:name w:val="彩色型 32"/>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231">
    <w:name w:val="典雅型23"/>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28">
    <w:name w:val="古典型 1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5">
    <w:name w:val="古典型 22"/>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1">
    <w:name w:val="古典型 32"/>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20">
    <w:name w:val="古典型 4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26">
    <w:name w:val="简明型 2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2">
    <w:name w:val="简明型 3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29">
    <w:name w:val="立体型 12"/>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3">
    <w:name w:val="立体型 3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a">
    <w:name w:val="列表型 12"/>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7">
    <w:name w:val="列表型 22"/>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4">
    <w:name w:val="列表型 32"/>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21">
    <w:name w:val="列表型 4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20">
    <w:name w:val="列表型 72"/>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20">
    <w:name w:val="列表型 8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2ff6">
    <w:name w:val="流行型2"/>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2b">
    <w:name w:val="竖列型 12"/>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8">
    <w:name w:val="竖列型 22"/>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5">
    <w:name w:val="竖列型 32"/>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22">
    <w:name w:val="竖列型 42"/>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3">
    <w:name w:val="竖列型 52"/>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23">
    <w:name w:val="网格型 42"/>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20">
    <w:name w:val="网格型 6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21">
    <w:name w:val="网格型 82"/>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2c">
    <w:name w:val="网页型 12"/>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29">
    <w:name w:val="网页型 22"/>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26">
    <w:name w:val="网页型 32"/>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ff7">
    <w:name w:val="专业型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TableNormal1">
    <w:name w:val="Table Normal1"/>
    <w:uiPriority w:val="2"/>
    <w:unhideWhenUsed/>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paragraph" w:customStyle="1" w:styleId="1ff6">
    <w:name w:val="明显引用1"/>
    <w:basedOn w:val="a0"/>
    <w:next w:val="a0"/>
    <w:link w:val="affffffff9"/>
    <w:uiPriority w:val="30"/>
    <w:qFormat/>
    <w:rsid w:val="00C8693D"/>
    <w:pPr>
      <w:pBdr>
        <w:bottom w:val="single" w:sz="4" w:space="4" w:color="4F81BD"/>
      </w:pBdr>
      <w:spacing w:before="200" w:after="280"/>
      <w:ind w:left="936" w:right="936"/>
    </w:pPr>
    <w:rPr>
      <w:rFonts w:ascii="Times New Roman" w:eastAsia="宋体" w:hAnsi="Times New Roman" w:cs="Times New Roman"/>
      <w:b/>
      <w:bCs/>
      <w:i/>
      <w:iCs/>
      <w:color w:val="4F81BD"/>
      <w:szCs w:val="24"/>
    </w:rPr>
  </w:style>
  <w:style w:type="character" w:customStyle="1" w:styleId="affffffff9">
    <w:name w:val="明显引用 字符"/>
    <w:link w:val="1ff6"/>
    <w:uiPriority w:val="30"/>
    <w:qFormat/>
    <w:rsid w:val="00C8693D"/>
    <w:rPr>
      <w:rFonts w:ascii="Times New Roman" w:eastAsia="宋体" w:hAnsi="Times New Roman" w:cs="Times New Roman"/>
      <w:b/>
      <w:bCs/>
      <w:i/>
      <w:iCs/>
      <w:color w:val="4F81BD"/>
      <w:szCs w:val="24"/>
    </w:rPr>
  </w:style>
  <w:style w:type="paragraph" w:customStyle="1" w:styleId="1ff7">
    <w:name w:val="引用1"/>
    <w:basedOn w:val="a0"/>
    <w:next w:val="a0"/>
    <w:link w:val="affffffffa"/>
    <w:uiPriority w:val="29"/>
    <w:qFormat/>
    <w:rsid w:val="00C8693D"/>
    <w:rPr>
      <w:rFonts w:ascii="Times New Roman" w:eastAsia="宋体" w:hAnsi="Times New Roman" w:cs="Times New Roman"/>
      <w:i/>
      <w:iCs/>
      <w:color w:val="000000"/>
      <w:szCs w:val="24"/>
    </w:rPr>
  </w:style>
  <w:style w:type="character" w:customStyle="1" w:styleId="affffffffa">
    <w:name w:val="引用 字符"/>
    <w:link w:val="1ff7"/>
    <w:uiPriority w:val="29"/>
    <w:qFormat/>
    <w:rsid w:val="00C8693D"/>
    <w:rPr>
      <w:rFonts w:ascii="Times New Roman" w:eastAsia="宋体" w:hAnsi="Times New Roman" w:cs="Times New Roman"/>
      <w:i/>
      <w:iCs/>
      <w:color w:val="000000"/>
      <w:szCs w:val="24"/>
    </w:rPr>
  </w:style>
  <w:style w:type="paragraph" w:customStyle="1" w:styleId="CharChar1CharCharCharCharChar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 Char Char Char Char Char1"/>
    <w:basedOn w:val="a0"/>
    <w:qFormat/>
    <w:rsid w:val="00C8693D"/>
    <w:pPr>
      <w:widowControl/>
      <w:spacing w:after="160" w:line="240" w:lineRule="exact"/>
    </w:pPr>
    <w:rPr>
      <w:rFonts w:ascii="Verdana" w:eastAsia="Times New Roman" w:hAnsi="Verdana" w:cs="Arial"/>
      <w:kern w:val="0"/>
      <w:sz w:val="22"/>
      <w:szCs w:val="20"/>
      <w:lang w:eastAsia="en-US"/>
    </w:rPr>
  </w:style>
  <w:style w:type="paragraph" w:customStyle="1" w:styleId="Char60">
    <w:name w:val="Char6"/>
    <w:basedOn w:val="a0"/>
    <w:uiPriority w:val="99"/>
    <w:qFormat/>
    <w:rsid w:val="00C8693D"/>
    <w:pPr>
      <w:widowControl/>
      <w:spacing w:after="160" w:line="240" w:lineRule="exact"/>
    </w:pPr>
    <w:rPr>
      <w:rFonts w:ascii="Verdana" w:eastAsia="Times New Roman" w:hAnsi="Verdana" w:cs="Arial"/>
      <w:kern w:val="0"/>
      <w:sz w:val="22"/>
      <w:szCs w:val="20"/>
      <w:lang w:eastAsia="en-US"/>
    </w:rPr>
  </w:style>
  <w:style w:type="character" w:customStyle="1" w:styleId="CharChar19">
    <w:name w:val="Char Char19"/>
    <w:qFormat/>
    <w:rsid w:val="00C8693D"/>
    <w:rPr>
      <w:rFonts w:eastAsia="宋体"/>
      <w:kern w:val="2"/>
      <w:sz w:val="21"/>
      <w:szCs w:val="24"/>
      <w:lang w:val="en-US" w:eastAsia="zh-CN" w:bidi="ar-SA"/>
    </w:rPr>
  </w:style>
  <w:style w:type="table" w:customStyle="1" w:styleId="KWTable1">
    <w:name w:val="K&amp;W Table1"/>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b/>
        <w:sz w:val="20"/>
      </w:rPr>
      <w:tblPr/>
      <w:tcPr>
        <w:shd w:val="clear" w:color="auto" w:fill="E0E0E0"/>
      </w:tcPr>
    </w:tblStylePr>
  </w:style>
  <w:style w:type="table" w:customStyle="1" w:styleId="232">
    <w:name w:val="彩色型 23"/>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30">
    <w:name w:val="彩色型 33"/>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27">
    <w:name w:val="典雅型32"/>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4">
    <w:name w:val="古典型 13"/>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3">
    <w:name w:val="古典型 23"/>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1">
    <w:name w:val="古典型 33"/>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30">
    <w:name w:val="古典型 43"/>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34">
    <w:name w:val="简明型 23"/>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2">
    <w:name w:val="简明型 33"/>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35">
    <w:name w:val="立体型 13"/>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3">
    <w:name w:val="立体型 33"/>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36">
    <w:name w:val="列表型 13"/>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5">
    <w:name w:val="列表型 23"/>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4">
    <w:name w:val="列表型 33"/>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31">
    <w:name w:val="列表型 43"/>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30">
    <w:name w:val="列表型 73"/>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30">
    <w:name w:val="列表型 83"/>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3ff0">
    <w:name w:val="流行型3"/>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37">
    <w:name w:val="竖列型 13"/>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6">
    <w:name w:val="竖列型 23"/>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5">
    <w:name w:val="竖列型 33"/>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32">
    <w:name w:val="竖列型 43"/>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
    <w:name w:val="竖列型 53"/>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33">
    <w:name w:val="网格型 43"/>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30">
    <w:name w:val="网格型 63"/>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31">
    <w:name w:val="网格型 83"/>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38">
    <w:name w:val="网页型 13"/>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37">
    <w:name w:val="网页型 23"/>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36">
    <w:name w:val="网页型 33"/>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ff1">
    <w:name w:val="专业型3"/>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customStyle="1" w:styleId="CharChar24">
    <w:name w:val="Char Char24"/>
    <w:qFormat/>
    <w:rsid w:val="00C8693D"/>
    <w:rPr>
      <w:rFonts w:ascii="Courier New" w:eastAsia="宋体" w:hAnsi="Courier New"/>
      <w:sz w:val="21"/>
      <w:lang w:val="en-US" w:eastAsia="zh-CN" w:bidi="ar-SA"/>
    </w:rPr>
  </w:style>
  <w:style w:type="paragraph" w:customStyle="1" w:styleId="Char1CharCharCharCharChar1Char1">
    <w:name w:val="Char1 Char Char Char Char Char1 Char1"/>
    <w:basedOn w:val="a0"/>
    <w:qFormat/>
    <w:rsid w:val="00C8693D"/>
    <w:pPr>
      <w:widowControl/>
      <w:spacing w:after="160" w:line="240" w:lineRule="exact"/>
      <w:jc w:val="left"/>
    </w:pPr>
    <w:rPr>
      <w:rFonts w:ascii="Verdana" w:eastAsia="宋体" w:hAnsi="Verdana" w:cs="Times New Roman"/>
      <w:kern w:val="0"/>
      <w:sz w:val="20"/>
      <w:szCs w:val="20"/>
      <w:lang w:eastAsia="en-US"/>
    </w:rPr>
  </w:style>
  <w:style w:type="character" w:customStyle="1" w:styleId="CharChar101">
    <w:name w:val="Char Char101"/>
    <w:qFormat/>
    <w:rsid w:val="00C8693D"/>
    <w:rPr>
      <w:kern w:val="2"/>
      <w:sz w:val="21"/>
      <w:szCs w:val="24"/>
    </w:rPr>
  </w:style>
  <w:style w:type="paragraph" w:customStyle="1" w:styleId="TOCHeading1">
    <w:name w:val="TOC Heading1"/>
    <w:basedOn w:val="1"/>
    <w:next w:val="a0"/>
    <w:uiPriority w:val="39"/>
    <w:unhideWhenUsed/>
    <w:qFormat/>
    <w:rsid w:val="00C8693D"/>
    <w:pPr>
      <w:tabs>
        <w:tab w:val="left" w:pos="567"/>
      </w:tabs>
      <w:ind w:left="567" w:hanging="567"/>
      <w:outlineLvl w:val="9"/>
    </w:pPr>
    <w:rPr>
      <w:rFonts w:ascii="Times New Roman" w:eastAsia="宋体" w:hAnsi="Times New Roman" w:cs="Times New Roman"/>
    </w:rPr>
  </w:style>
  <w:style w:type="paragraph" w:customStyle="1" w:styleId="Bibliography1">
    <w:name w:val="Bibliography1"/>
    <w:basedOn w:val="a0"/>
    <w:next w:val="a0"/>
    <w:uiPriority w:val="37"/>
    <w:unhideWhenUsed/>
    <w:qFormat/>
    <w:rsid w:val="00C8693D"/>
    <w:rPr>
      <w:rFonts w:ascii="Times New Roman" w:eastAsia="宋体" w:hAnsi="Times New Roman" w:cs="Times New Roman"/>
      <w:szCs w:val="24"/>
    </w:rPr>
  </w:style>
  <w:style w:type="character" w:customStyle="1" w:styleId="3Char11">
    <w:name w:val="标题 3 Char1"/>
    <w:aliases w:val="标题 3 Char Char Char,h3 Char,3rd level Char,3rd Char,1.1.1.标题 3 Char,H3 Char,Titolo Sotto/Sottosezione Char,1.1.1 Heading 3 Char,level_3 Char,PIM 3 Char,Level 3 Head Char,Heading 3 - old Char,sect1.2.3 Char,sect1.2.31 Char,sect1.2.32 Char"/>
    <w:uiPriority w:val="99"/>
    <w:qFormat/>
    <w:rsid w:val="00C8693D"/>
    <w:rPr>
      <w:rFonts w:ascii="宋体" w:eastAsia="宋体" w:hAnsi="宋体" w:hint="eastAsia"/>
      <w:b/>
      <w:bCs/>
      <w:kern w:val="2"/>
      <w:sz w:val="32"/>
      <w:szCs w:val="32"/>
    </w:rPr>
  </w:style>
  <w:style w:type="character" w:customStyle="1" w:styleId="4Char2">
    <w:name w:val="标题 4 Char2"/>
    <w:semiHidden/>
    <w:qFormat/>
    <w:rsid w:val="00C8693D"/>
    <w:rPr>
      <w:rFonts w:ascii="Calibri Light" w:eastAsia="宋体" w:hAnsi="Calibri Light" w:cs="Times New Roman" w:hint="default"/>
      <w:b/>
      <w:bCs/>
      <w:kern w:val="2"/>
      <w:sz w:val="28"/>
      <w:szCs w:val="28"/>
    </w:rPr>
  </w:style>
  <w:style w:type="character" w:customStyle="1" w:styleId="5Char1">
    <w:name w:val="标题 5 Char1"/>
    <w:aliases w:val="Level 3 - i Char1,Level 3 - (i) Char1,dash Char1,ds Char1,dd Char1,h5 Char1,H5 Char1,标题1.1.1.1.1 Char2,标题1.1.1.1.1 Char Char1,MB5 Char1,标题1.1.1.1.1 Char Char Char Char Char Char1"/>
    <w:uiPriority w:val="99"/>
    <w:semiHidden/>
    <w:qFormat/>
    <w:locked/>
    <w:rsid w:val="00C8693D"/>
    <w:rPr>
      <w:rFonts w:ascii="宋体" w:eastAsia="宋体" w:hAnsi="宋体" w:hint="eastAsia"/>
      <w:b/>
      <w:bCs/>
      <w:spacing w:val="-4"/>
      <w:kern w:val="28"/>
      <w:sz w:val="24"/>
      <w:szCs w:val="24"/>
      <w:lang w:bidi="he-IL"/>
    </w:rPr>
  </w:style>
  <w:style w:type="character" w:customStyle="1" w:styleId="6Char1">
    <w:name w:val="标题 6 Char1"/>
    <w:aliases w:val="Legal Level 1. Char1"/>
    <w:semiHidden/>
    <w:qFormat/>
    <w:locked/>
    <w:rsid w:val="00C8693D"/>
    <w:rPr>
      <w:rFonts w:ascii="仿宋_GB2312" w:eastAsia="仿宋_GB2312" w:hint="eastAsia"/>
      <w:i/>
      <w:spacing w:val="-4"/>
      <w:kern w:val="28"/>
      <w:sz w:val="28"/>
      <w:szCs w:val="28"/>
      <w:lang w:bidi="he-IL"/>
    </w:rPr>
  </w:style>
  <w:style w:type="character" w:customStyle="1" w:styleId="7Char1">
    <w:name w:val="标题 7 Char1"/>
    <w:aliases w:val="Legal Level 1.1. Char1"/>
    <w:semiHidden/>
    <w:qFormat/>
    <w:rsid w:val="00C8693D"/>
    <w:rPr>
      <w:rFonts w:ascii="宋体" w:eastAsia="宋体" w:hAnsi="宋体" w:hint="eastAsia"/>
      <w:bCs/>
      <w:sz w:val="24"/>
      <w:szCs w:val="24"/>
      <w:lang w:val="en-US" w:eastAsia="zh-CN" w:bidi="ar-SA"/>
    </w:rPr>
  </w:style>
  <w:style w:type="character" w:customStyle="1" w:styleId="8Char1">
    <w:name w:val="标题 8 Char1"/>
    <w:aliases w:val="Legal Level 1.1.1. Char1,AppendixSubHead Char Char1,AppendixSubHead Char1"/>
    <w:qFormat/>
    <w:locked/>
    <w:rsid w:val="00C8693D"/>
    <w:rPr>
      <w:rFonts w:ascii="宋体" w:eastAsia="楷体_GB2312" w:hAnsi="宋体" w:hint="eastAsia"/>
      <w:spacing w:val="-4"/>
      <w:kern w:val="28"/>
      <w:sz w:val="24"/>
      <w:lang w:bidi="he-IL"/>
    </w:rPr>
  </w:style>
  <w:style w:type="character" w:customStyle="1" w:styleId="9Char1">
    <w:name w:val="标题 9 Char1"/>
    <w:aliases w:val="Legal Level 1.1.1.1. Char1,AppendixBodyHead Char Char1,AppendixBodyHead Char1"/>
    <w:qFormat/>
    <w:locked/>
    <w:rsid w:val="00C8693D"/>
    <w:rPr>
      <w:rFonts w:ascii="宋体" w:eastAsia="楷体_GB2312" w:hAnsi="宋体" w:hint="eastAsia"/>
      <w:spacing w:val="-4"/>
      <w:kern w:val="28"/>
      <w:sz w:val="24"/>
      <w:lang w:bidi="he-IL"/>
    </w:rPr>
  </w:style>
  <w:style w:type="character" w:customStyle="1" w:styleId="Char15">
    <w:name w:val="页脚 Char1"/>
    <w:aliases w:val="footer odd Char1"/>
    <w:uiPriority w:val="99"/>
    <w:qFormat/>
    <w:rsid w:val="00C8693D"/>
    <w:rPr>
      <w:kern w:val="2"/>
      <w:sz w:val="18"/>
      <w:szCs w:val="18"/>
    </w:rPr>
  </w:style>
  <w:style w:type="character" w:customStyle="1" w:styleId="Char16">
    <w:name w:val="正文文本 Char1"/>
    <w:aliases w:val="Body Text x Char1,正文文字 Char Char Char,建议书标准 Char1,?y????×? Char1,???? Char1,Body Text(ch) Char1,bt Char1,正文文字 Char1,正文文字 Char Char Char Char Char2,正文文字 Char Char Char Char Char Char Char Char1,正文文字 Char Char Char Char Char Char1"/>
    <w:qFormat/>
    <w:rsid w:val="00C8693D"/>
    <w:rPr>
      <w:kern w:val="2"/>
      <w:sz w:val="21"/>
      <w:szCs w:val="24"/>
    </w:rPr>
  </w:style>
  <w:style w:type="character" w:customStyle="1" w:styleId="Char17">
    <w:name w:val="纯文本 Char1"/>
    <w:aliases w:val="普通文字 Char4,纯文本 Char Char3,普通文字 Char Char Char Char Char Char3,普通文字 Char Char Char Char Char2,普通文字 Char Char Char Char Char Char Char3,纯文本 Char Char Char Char Char Char Char3,纯文本 Char Char Char Char3"/>
    <w:uiPriority w:val="35"/>
    <w:qFormat/>
    <w:locked/>
    <w:rsid w:val="00C8693D"/>
    <w:rPr>
      <w:rFonts w:ascii="Courier New" w:hAnsi="Courier New" w:cs="Courier New" w:hint="default"/>
      <w:sz w:val="21"/>
    </w:rPr>
  </w:style>
  <w:style w:type="paragraph" w:customStyle="1" w:styleId="1ff8">
    <w:name w:val="文章标题1"/>
    <w:basedOn w:val="1"/>
    <w:uiPriority w:val="99"/>
    <w:qFormat/>
    <w:rsid w:val="00C8693D"/>
    <w:pPr>
      <w:widowControl/>
      <w:tabs>
        <w:tab w:val="left" w:pos="567"/>
      </w:tabs>
      <w:spacing w:before="0" w:after="0" w:line="360" w:lineRule="auto"/>
      <w:ind w:left="567" w:hanging="567"/>
      <w:jc w:val="center"/>
    </w:pPr>
    <w:rPr>
      <w:rFonts w:ascii="黑体" w:eastAsia="黑体" w:hAnsi="Arial" w:cs="Arial"/>
      <w:color w:val="000000"/>
      <w:kern w:val="36"/>
      <w:sz w:val="30"/>
      <w:szCs w:val="20"/>
    </w:rPr>
  </w:style>
  <w:style w:type="paragraph" w:customStyle="1" w:styleId="1ff9">
    <w:name w:val="普通(网站)1"/>
    <w:basedOn w:val="a0"/>
    <w:uiPriority w:val="99"/>
    <w:qFormat/>
    <w:rsid w:val="00C8693D"/>
    <w:pPr>
      <w:widowControl/>
      <w:spacing w:before="100" w:after="100"/>
      <w:jc w:val="left"/>
    </w:pPr>
    <w:rPr>
      <w:rFonts w:ascii="Arial Unicode MS" w:eastAsia="Arial Unicode MS" w:hAnsi="Arial Unicode MS" w:cs="Times New Roman"/>
      <w:kern w:val="0"/>
      <w:sz w:val="24"/>
      <w:szCs w:val="20"/>
    </w:rPr>
  </w:style>
  <w:style w:type="paragraph" w:customStyle="1" w:styleId="CharCharCharCharChar">
    <w:name w:val="Char Char Char Char Char"/>
    <w:basedOn w:val="a0"/>
    <w:uiPriority w:val="99"/>
    <w:qFormat/>
    <w:rsid w:val="00C8693D"/>
    <w:pPr>
      <w:widowControl/>
      <w:spacing w:after="160" w:line="240" w:lineRule="exact"/>
      <w:jc w:val="left"/>
    </w:pPr>
    <w:rPr>
      <w:rFonts w:ascii="Verdana" w:eastAsia="宋体" w:hAnsi="Verdana" w:cs="Times New Roman"/>
      <w:kern w:val="0"/>
      <w:sz w:val="20"/>
      <w:szCs w:val="20"/>
      <w:lang w:eastAsia="en-US"/>
    </w:rPr>
  </w:style>
  <w:style w:type="character" w:customStyle="1" w:styleId="Charff2">
    <w:name w:val="报告书正文 Char"/>
    <w:qFormat/>
    <w:locked/>
    <w:rsid w:val="00C8693D"/>
    <w:rPr>
      <w:sz w:val="24"/>
      <w:szCs w:val="24"/>
    </w:rPr>
  </w:style>
  <w:style w:type="paragraph" w:customStyle="1" w:styleId="affffffffb">
    <w:name w:val="正文格式"/>
    <w:basedOn w:val="a0"/>
    <w:uiPriority w:val="99"/>
    <w:qFormat/>
    <w:rsid w:val="00C8693D"/>
    <w:pPr>
      <w:spacing w:line="360" w:lineRule="auto"/>
      <w:ind w:firstLineChars="200" w:firstLine="500"/>
    </w:pPr>
    <w:rPr>
      <w:rFonts w:ascii="宋体" w:eastAsia="宋体" w:hAnsi="宋体" w:cs="Arial"/>
      <w:color w:val="000000"/>
      <w:spacing w:val="5"/>
      <w:sz w:val="24"/>
      <w:szCs w:val="24"/>
    </w:rPr>
  </w:style>
  <w:style w:type="character" w:customStyle="1" w:styleId="1Char3">
    <w:name w:val="标题1 Char"/>
    <w:qFormat/>
    <w:locked/>
    <w:rsid w:val="00C8693D"/>
    <w:rPr>
      <w:rFonts w:ascii="Arial" w:eastAsia="黑体" w:hAnsi="Arial" w:cs="Arial"/>
      <w:b/>
      <w:bCs/>
      <w:kern w:val="36"/>
      <w:sz w:val="36"/>
      <w:szCs w:val="36"/>
    </w:rPr>
  </w:style>
  <w:style w:type="paragraph" w:customStyle="1" w:styleId="affffffffc">
    <w:name w:val="一级条标题"/>
    <w:next w:val="a0"/>
    <w:uiPriority w:val="99"/>
    <w:qFormat/>
    <w:rsid w:val="00C8693D"/>
    <w:pPr>
      <w:tabs>
        <w:tab w:val="left" w:pos="1260"/>
      </w:tabs>
      <w:ind w:left="1260" w:hanging="420"/>
      <w:outlineLvl w:val="2"/>
    </w:pPr>
    <w:rPr>
      <w:rFonts w:ascii="Times New Roman" w:eastAsia="黑体" w:hAnsi="Times New Roman" w:cs="Times New Roman"/>
      <w:szCs w:val="24"/>
    </w:rPr>
  </w:style>
  <w:style w:type="character" w:customStyle="1" w:styleId="Char18">
    <w:name w:val="文档结构图 Char1"/>
    <w:uiPriority w:val="99"/>
    <w:qFormat/>
    <w:rsid w:val="00C8693D"/>
    <w:rPr>
      <w:rFonts w:ascii="宋体"/>
      <w:kern w:val="2"/>
      <w:sz w:val="18"/>
      <w:szCs w:val="18"/>
    </w:rPr>
  </w:style>
  <w:style w:type="paragraph" w:customStyle="1" w:styleId="GB2312612">
    <w:name w:val="样式 仿宋_GB2312 四号 段后: 6 磅 行距: 多倍行距 1.2 字行"/>
    <w:basedOn w:val="a0"/>
    <w:uiPriority w:val="99"/>
    <w:qFormat/>
    <w:rsid w:val="00C8693D"/>
    <w:pPr>
      <w:adjustRightInd w:val="0"/>
      <w:snapToGrid w:val="0"/>
      <w:spacing w:line="288" w:lineRule="auto"/>
      <w:ind w:firstLineChars="200" w:firstLine="200"/>
    </w:pPr>
    <w:rPr>
      <w:rFonts w:ascii="Times New Roman" w:eastAsia="仿宋_GB2312" w:hAnsi="Times New Roman" w:cs="宋体"/>
      <w:sz w:val="28"/>
      <w:szCs w:val="20"/>
    </w:rPr>
  </w:style>
  <w:style w:type="paragraph" w:customStyle="1" w:styleId="affffffffd">
    <w:name w:val="正文无缩进"/>
    <w:basedOn w:val="a0"/>
    <w:uiPriority w:val="99"/>
    <w:qFormat/>
    <w:rsid w:val="00C8693D"/>
    <w:pPr>
      <w:adjustRightInd w:val="0"/>
      <w:spacing w:before="120" w:after="120"/>
    </w:pPr>
    <w:rPr>
      <w:rFonts w:ascii="宋体" w:eastAsia="宋体" w:hAnsi="Times New Roman" w:cs="Times New Roman"/>
      <w:kern w:val="0"/>
      <w:sz w:val="24"/>
      <w:szCs w:val="20"/>
    </w:rPr>
  </w:style>
  <w:style w:type="paragraph" w:customStyle="1" w:styleId="BodyText21">
    <w:name w:val="Body Text 21"/>
    <w:basedOn w:val="a0"/>
    <w:uiPriority w:val="99"/>
    <w:qFormat/>
    <w:rsid w:val="00C8693D"/>
    <w:pPr>
      <w:widowControl/>
      <w:autoSpaceDE w:val="0"/>
      <w:autoSpaceDN w:val="0"/>
      <w:adjustRightInd w:val="0"/>
      <w:spacing w:line="360" w:lineRule="auto"/>
    </w:pPr>
    <w:rPr>
      <w:rFonts w:ascii="Times New Roman" w:eastAsia="宋体" w:hAnsi="Times New Roman" w:cs="Times New Roman"/>
      <w:kern w:val="0"/>
      <w:sz w:val="24"/>
      <w:szCs w:val="20"/>
    </w:rPr>
  </w:style>
  <w:style w:type="character" w:customStyle="1" w:styleId="Charff3">
    <w:name w:val="招股书——正文 Char"/>
    <w:link w:val="affffffffe"/>
    <w:qFormat/>
    <w:locked/>
    <w:rsid w:val="00C8693D"/>
    <w:rPr>
      <w:rFonts w:ascii="Arial" w:hAnsi="Arial" w:cs="宋体"/>
      <w:color w:val="000000"/>
      <w:sz w:val="24"/>
    </w:rPr>
  </w:style>
  <w:style w:type="paragraph" w:customStyle="1" w:styleId="affffffffe">
    <w:name w:val="招股书——正文"/>
    <w:basedOn w:val="a0"/>
    <w:link w:val="Charff3"/>
    <w:qFormat/>
    <w:rsid w:val="00C8693D"/>
    <w:pPr>
      <w:spacing w:before="156" w:line="360" w:lineRule="auto"/>
      <w:ind w:firstLineChars="200" w:firstLine="480"/>
    </w:pPr>
    <w:rPr>
      <w:rFonts w:ascii="Arial" w:hAnsi="Arial" w:cs="宋体"/>
      <w:color w:val="000000"/>
      <w:sz w:val="24"/>
    </w:rPr>
  </w:style>
  <w:style w:type="paragraph" w:customStyle="1" w:styleId="afffffffff">
    <w:name w:val="保代考试文件——标题"/>
    <w:basedOn w:val="a0"/>
    <w:uiPriority w:val="99"/>
    <w:qFormat/>
    <w:rsid w:val="00C8693D"/>
    <w:rPr>
      <w:rFonts w:ascii="Times New Roman" w:eastAsia="宋体" w:hAnsi="Times New Roman" w:cs="Times New Roman"/>
      <w:sz w:val="28"/>
      <w:szCs w:val="20"/>
    </w:rPr>
  </w:style>
  <w:style w:type="paragraph" w:customStyle="1" w:styleId="CharCharCharCharCharChar2CharCharCharCharCharCharCharCharCharCharCharCharChar">
    <w:name w:val="Char Char Char Char Char Char2 Char Char Char Char Char Char Char Char Char Char Char Char Char"/>
    <w:basedOn w:val="a0"/>
    <w:uiPriority w:val="99"/>
    <w:qFormat/>
    <w:rsid w:val="00C8693D"/>
    <w:pPr>
      <w:adjustRightInd w:val="0"/>
      <w:spacing w:line="360" w:lineRule="auto"/>
    </w:pPr>
    <w:rPr>
      <w:rFonts w:ascii="Tahoma" w:eastAsia="宋体" w:hAnsi="Tahoma" w:cs="Times New Roman"/>
      <w:sz w:val="28"/>
      <w:szCs w:val="20"/>
    </w:rPr>
  </w:style>
  <w:style w:type="character" w:customStyle="1" w:styleId="Charff4">
    <w:name w:val="第【】节的格式 Char"/>
    <w:link w:val="afffffffff0"/>
    <w:qFormat/>
    <w:locked/>
    <w:rsid w:val="00C8693D"/>
    <w:rPr>
      <w:rFonts w:ascii="宋体" w:hAnsi="宋体"/>
      <w:b/>
      <w:bCs/>
      <w:kern w:val="44"/>
      <w:sz w:val="32"/>
      <w:szCs w:val="44"/>
    </w:rPr>
  </w:style>
  <w:style w:type="paragraph" w:customStyle="1" w:styleId="afffffffff0">
    <w:name w:val="第【】节的格式"/>
    <w:basedOn w:val="1"/>
    <w:link w:val="Charff4"/>
    <w:qFormat/>
    <w:rsid w:val="00C8693D"/>
    <w:pPr>
      <w:tabs>
        <w:tab w:val="left" w:pos="567"/>
      </w:tabs>
      <w:spacing w:beforeLines="50" w:before="0" w:afterLines="50" w:after="0" w:line="360" w:lineRule="auto"/>
      <w:ind w:left="567" w:hanging="567"/>
      <w:jc w:val="center"/>
    </w:pPr>
    <w:rPr>
      <w:rFonts w:ascii="宋体" w:hAnsi="宋体"/>
      <w:sz w:val="32"/>
    </w:rPr>
  </w:style>
  <w:style w:type="paragraph" w:customStyle="1" w:styleId="afffffffff1">
    <w:name w:val="一的格式"/>
    <w:basedOn w:val="20"/>
    <w:uiPriority w:val="99"/>
    <w:qFormat/>
    <w:rsid w:val="00C8693D"/>
    <w:pPr>
      <w:tabs>
        <w:tab w:val="left" w:pos="567"/>
      </w:tabs>
      <w:spacing w:beforeLines="50" w:before="0" w:afterLines="50" w:after="0" w:line="360" w:lineRule="auto"/>
      <w:ind w:left="567" w:hanging="567"/>
    </w:pPr>
    <w:rPr>
      <w:rFonts w:ascii="宋体" w:eastAsia="宋体" w:hAnsi="宋体"/>
      <w:bCs w:val="0"/>
      <w:kern w:val="0"/>
      <w:sz w:val="28"/>
      <w:szCs w:val="28"/>
    </w:rPr>
  </w:style>
  <w:style w:type="paragraph" w:customStyle="1" w:styleId="afffffffff2">
    <w:name w:val="（一）的格式"/>
    <w:basedOn w:val="a0"/>
    <w:uiPriority w:val="99"/>
    <w:qFormat/>
    <w:rsid w:val="00C8693D"/>
    <w:pPr>
      <w:keepNext/>
      <w:keepLines/>
      <w:spacing w:beforeLines="50" w:line="360" w:lineRule="auto"/>
      <w:outlineLvl w:val="2"/>
    </w:pPr>
    <w:rPr>
      <w:rFonts w:ascii="Times New Roman" w:eastAsia="宋体" w:hAnsi="Times New Roman" w:cs="Times New Roman"/>
      <w:b/>
      <w:bCs/>
      <w:sz w:val="24"/>
      <w:szCs w:val="24"/>
    </w:rPr>
  </w:style>
  <w:style w:type="character" w:customStyle="1" w:styleId="001Char">
    <w:name w:val="00标题1 Char"/>
    <w:link w:val="001"/>
    <w:qFormat/>
    <w:locked/>
    <w:rsid w:val="00C8693D"/>
    <w:rPr>
      <w:rFonts w:ascii="黑体" w:eastAsia="黑体" w:hAnsi="黑体"/>
      <w:bCs/>
      <w:sz w:val="36"/>
      <w:szCs w:val="44"/>
    </w:rPr>
  </w:style>
  <w:style w:type="paragraph" w:customStyle="1" w:styleId="001">
    <w:name w:val="00标题1"/>
    <w:basedOn w:val="a0"/>
    <w:link w:val="001Char"/>
    <w:qFormat/>
    <w:rsid w:val="00C8693D"/>
    <w:pPr>
      <w:keepNext/>
      <w:keepLines/>
      <w:pageBreakBefore/>
      <w:spacing w:beforeLines="50" w:line="360" w:lineRule="auto"/>
      <w:jc w:val="center"/>
      <w:outlineLvl w:val="0"/>
    </w:pPr>
    <w:rPr>
      <w:rFonts w:ascii="黑体" w:eastAsia="黑体" w:hAnsi="黑体"/>
      <w:bCs/>
      <w:sz w:val="36"/>
      <w:szCs w:val="44"/>
    </w:rPr>
  </w:style>
  <w:style w:type="character" w:customStyle="1" w:styleId="02Char">
    <w:name w:val="02 二级标题 Char"/>
    <w:link w:val="02"/>
    <w:qFormat/>
    <w:locked/>
    <w:rsid w:val="00C8693D"/>
    <w:rPr>
      <w:rFonts w:ascii="黑体" w:eastAsia="黑体" w:hAnsi="黑体"/>
      <w:bCs/>
      <w:sz w:val="32"/>
      <w:szCs w:val="32"/>
    </w:rPr>
  </w:style>
  <w:style w:type="paragraph" w:customStyle="1" w:styleId="02">
    <w:name w:val="02 二级标题"/>
    <w:basedOn w:val="a0"/>
    <w:link w:val="02Char"/>
    <w:qFormat/>
    <w:rsid w:val="00C8693D"/>
    <w:pPr>
      <w:keepNext/>
      <w:keepLines/>
      <w:spacing w:beforeLines="50" w:line="360" w:lineRule="auto"/>
      <w:outlineLvl w:val="1"/>
    </w:pPr>
    <w:rPr>
      <w:rFonts w:ascii="黑体" w:eastAsia="黑体" w:hAnsi="黑体"/>
      <w:bCs/>
      <w:sz w:val="32"/>
      <w:szCs w:val="32"/>
    </w:rPr>
  </w:style>
  <w:style w:type="character" w:customStyle="1" w:styleId="03Char">
    <w:name w:val="03 三级标题 Char"/>
    <w:link w:val="03"/>
    <w:qFormat/>
    <w:locked/>
    <w:rsid w:val="00C8693D"/>
    <w:rPr>
      <w:rFonts w:ascii="黑体" w:eastAsia="黑体" w:hAnsi="黑体"/>
      <w:sz w:val="28"/>
      <w:szCs w:val="28"/>
    </w:rPr>
  </w:style>
  <w:style w:type="paragraph" w:customStyle="1" w:styleId="03">
    <w:name w:val="03 三级标题"/>
    <w:basedOn w:val="a0"/>
    <w:link w:val="03Char"/>
    <w:qFormat/>
    <w:rsid w:val="00C8693D"/>
    <w:pPr>
      <w:keepNext/>
      <w:keepLines/>
      <w:tabs>
        <w:tab w:val="left" w:pos="180"/>
        <w:tab w:val="left" w:pos="720"/>
      </w:tabs>
      <w:spacing w:beforeLines="50" w:line="360" w:lineRule="auto"/>
      <w:jc w:val="left"/>
      <w:outlineLvl w:val="2"/>
    </w:pPr>
    <w:rPr>
      <w:rFonts w:ascii="黑体" w:eastAsia="黑体" w:hAnsi="黑体"/>
      <w:sz w:val="28"/>
      <w:szCs w:val="28"/>
    </w:rPr>
  </w:style>
  <w:style w:type="character" w:customStyle="1" w:styleId="05Char">
    <w:name w:val="05 正文 Char"/>
    <w:link w:val="05"/>
    <w:qFormat/>
    <w:locked/>
    <w:rsid w:val="00C8693D"/>
    <w:rPr>
      <w:sz w:val="24"/>
      <w:szCs w:val="24"/>
    </w:rPr>
  </w:style>
  <w:style w:type="paragraph" w:customStyle="1" w:styleId="05">
    <w:name w:val="05 正文"/>
    <w:basedOn w:val="a0"/>
    <w:link w:val="05Char"/>
    <w:qFormat/>
    <w:rsid w:val="00C8693D"/>
    <w:pPr>
      <w:widowControl/>
      <w:spacing w:beforeLines="50" w:line="360" w:lineRule="auto"/>
      <w:ind w:firstLineChars="200" w:firstLine="200"/>
    </w:pPr>
    <w:rPr>
      <w:sz w:val="24"/>
      <w:szCs w:val="24"/>
    </w:rPr>
  </w:style>
  <w:style w:type="paragraph" w:customStyle="1" w:styleId="04">
    <w:name w:val="04 正文加粗"/>
    <w:basedOn w:val="a0"/>
    <w:uiPriority w:val="99"/>
    <w:qFormat/>
    <w:rsid w:val="00C8693D"/>
    <w:pPr>
      <w:keepNext/>
      <w:keepLines/>
      <w:spacing w:beforeLines="50" w:line="360" w:lineRule="auto"/>
      <w:ind w:firstLineChars="196" w:firstLine="196"/>
      <w:jc w:val="left"/>
    </w:pPr>
    <w:rPr>
      <w:rFonts w:ascii="Times New Roman" w:eastAsia="宋体" w:hAnsi="Calibri" w:cs="Times New Roman"/>
      <w:b/>
      <w:sz w:val="24"/>
      <w:szCs w:val="24"/>
    </w:rPr>
  </w:style>
  <w:style w:type="paragraph" w:customStyle="1" w:styleId="1ffa">
    <w:name w:val="报告书1"/>
    <w:basedOn w:val="a9"/>
    <w:uiPriority w:val="99"/>
    <w:qFormat/>
    <w:rsid w:val="00C8693D"/>
    <w:pPr>
      <w:spacing w:after="120"/>
      <w:ind w:left="0"/>
      <w:jc w:val="both"/>
    </w:pPr>
    <w:rPr>
      <w:rFonts w:ascii="Times New Roman" w:hAnsi="Times New Roman" w:cs="Times New Roman"/>
      <w:kern w:val="2"/>
      <w:sz w:val="21"/>
      <w:lang w:eastAsia="zh-CN"/>
    </w:rPr>
  </w:style>
  <w:style w:type="character" w:customStyle="1" w:styleId="3Char3">
    <w:name w:val="样式3(文号) Char"/>
    <w:link w:val="3ff2"/>
    <w:qFormat/>
    <w:locked/>
    <w:rsid w:val="00C8693D"/>
    <w:rPr>
      <w:rFonts w:ascii="黑体" w:eastAsia="黑体" w:hAnsi="黑体"/>
      <w:szCs w:val="28"/>
    </w:rPr>
  </w:style>
  <w:style w:type="paragraph" w:customStyle="1" w:styleId="3ff2">
    <w:name w:val="样式3(文号)"/>
    <w:next w:val="a0"/>
    <w:link w:val="3Char3"/>
    <w:qFormat/>
    <w:rsid w:val="00C8693D"/>
    <w:pPr>
      <w:jc w:val="center"/>
    </w:pPr>
    <w:rPr>
      <w:rFonts w:ascii="黑体" w:eastAsia="黑体" w:hAnsi="黑体"/>
      <w:szCs w:val="28"/>
    </w:rPr>
  </w:style>
  <w:style w:type="character" w:customStyle="1" w:styleId="Char19">
    <w:name w:val="页眉 Char1"/>
    <w:aliases w:val="联证页眉 Char1,hdr Char1,Cover Page Char1,h Char1,Appendix Char1"/>
    <w:uiPriority w:val="99"/>
    <w:qFormat/>
    <w:rsid w:val="00C8693D"/>
    <w:rPr>
      <w:kern w:val="2"/>
      <w:sz w:val="18"/>
      <w:szCs w:val="18"/>
    </w:rPr>
  </w:style>
  <w:style w:type="paragraph" w:customStyle="1" w:styleId="2ff8">
    <w:name w:val="页眉2"/>
    <w:basedOn w:val="a5"/>
    <w:uiPriority w:val="99"/>
    <w:qFormat/>
    <w:rsid w:val="00C8693D"/>
    <w:rPr>
      <w:rFonts w:ascii="Times New Roman" w:eastAsia="宋体" w:hAnsi="Times New Roman" w:cs="Times New Roman"/>
    </w:rPr>
  </w:style>
  <w:style w:type="character" w:customStyle="1" w:styleId="51Char">
    <w:name w:val="样式 标题 5 + 黑色1 Char"/>
    <w:link w:val="515"/>
    <w:semiHidden/>
    <w:qFormat/>
    <w:locked/>
    <w:rsid w:val="00C8693D"/>
    <w:rPr>
      <w:rFonts w:ascii="宋体" w:hAnsi="宋体"/>
      <w:bCs/>
      <w:color w:val="000000"/>
      <w:sz w:val="24"/>
      <w:szCs w:val="24"/>
    </w:rPr>
  </w:style>
  <w:style w:type="paragraph" w:customStyle="1" w:styleId="515">
    <w:name w:val="样式 标题 5 + 黑色1"/>
    <w:basedOn w:val="51"/>
    <w:link w:val="51Char"/>
    <w:semiHidden/>
    <w:qFormat/>
    <w:rsid w:val="00C8693D"/>
    <w:pPr>
      <w:keepNext w:val="0"/>
      <w:keepLines w:val="0"/>
      <w:tabs>
        <w:tab w:val="left" w:pos="1701"/>
      </w:tabs>
      <w:adjustRightInd w:val="0"/>
      <w:spacing w:before="0" w:after="0" w:line="480" w:lineRule="exact"/>
      <w:ind w:left="515"/>
    </w:pPr>
    <w:rPr>
      <w:rFonts w:ascii="宋体" w:eastAsiaTheme="minorEastAsia" w:hAnsi="宋体" w:cstheme="minorBidi"/>
      <w:b w:val="0"/>
      <w:color w:val="000000"/>
      <w:sz w:val="24"/>
      <w:szCs w:val="24"/>
    </w:rPr>
  </w:style>
  <w:style w:type="character" w:customStyle="1" w:styleId="4CharChar">
    <w:name w:val="样式4 Char Char"/>
    <w:link w:val="4f3"/>
    <w:qFormat/>
    <w:locked/>
    <w:rsid w:val="00C8693D"/>
    <w:rPr>
      <w:rFonts w:ascii="宋体" w:eastAsia="黑体" w:hAnsi="宋体"/>
      <w:b/>
      <w:bCs/>
      <w:sz w:val="36"/>
      <w:szCs w:val="24"/>
    </w:rPr>
  </w:style>
  <w:style w:type="paragraph" w:customStyle="1" w:styleId="4f3">
    <w:name w:val="样式4"/>
    <w:next w:val="a0"/>
    <w:link w:val="4CharChar"/>
    <w:qFormat/>
    <w:rsid w:val="00C8693D"/>
    <w:pPr>
      <w:spacing w:line="760" w:lineRule="exact"/>
    </w:pPr>
    <w:rPr>
      <w:rFonts w:ascii="宋体" w:eastAsia="黑体" w:hAnsi="宋体"/>
      <w:b/>
      <w:bCs/>
      <w:sz w:val="36"/>
      <w:szCs w:val="24"/>
    </w:rPr>
  </w:style>
  <w:style w:type="paragraph" w:customStyle="1" w:styleId="2ff9">
    <w:name w:val="样式2(文号)"/>
    <w:next w:val="a0"/>
    <w:uiPriority w:val="99"/>
    <w:qFormat/>
    <w:rsid w:val="00C8693D"/>
    <w:pPr>
      <w:jc w:val="center"/>
    </w:pPr>
    <w:rPr>
      <w:rFonts w:ascii="黑体" w:eastAsia="黑体" w:hAnsi="Times New Roman" w:cs="宋体"/>
      <w:sz w:val="28"/>
      <w:szCs w:val="28"/>
    </w:rPr>
  </w:style>
  <w:style w:type="paragraph" w:customStyle="1" w:styleId="3ff3">
    <w:name w:val="样式3（小文号）"/>
    <w:next w:val="a0"/>
    <w:uiPriority w:val="99"/>
    <w:qFormat/>
    <w:rsid w:val="00C8693D"/>
    <w:pPr>
      <w:spacing w:beforeLines="50"/>
      <w:jc w:val="center"/>
    </w:pPr>
    <w:rPr>
      <w:rFonts w:ascii="黑体" w:eastAsia="黑体" w:hAnsi="Times New Roman" w:cs="宋体"/>
      <w:szCs w:val="28"/>
    </w:rPr>
  </w:style>
  <w:style w:type="paragraph" w:customStyle="1" w:styleId="1CharCharCharCharCharCharChar">
    <w:name w:val="1 Char Char Char Char Char Char Char"/>
    <w:basedOn w:val="a0"/>
    <w:uiPriority w:val="99"/>
    <w:qFormat/>
    <w:rsid w:val="00C8693D"/>
    <w:rPr>
      <w:rFonts w:ascii="Tahoma" w:eastAsia="宋体" w:hAnsi="Tahoma" w:cs="Times New Roman"/>
      <w:sz w:val="24"/>
      <w:szCs w:val="20"/>
    </w:rPr>
  </w:style>
  <w:style w:type="paragraph" w:customStyle="1" w:styleId="CharCharCharCharCharCharCharCharCharCharCharCharCharChar">
    <w:name w:val="Char Char Char Char Char Char Char Char Char Char Char Char Char Char"/>
    <w:basedOn w:val="a0"/>
    <w:uiPriority w:val="99"/>
    <w:qFormat/>
    <w:rsid w:val="00C8693D"/>
    <w:rPr>
      <w:rFonts w:ascii="Times New Roman" w:eastAsia="宋体" w:hAnsi="Times New Roman" w:cs="Times New Roman"/>
      <w:szCs w:val="21"/>
    </w:rPr>
  </w:style>
  <w:style w:type="paragraph" w:customStyle="1" w:styleId="CharCharChar1CharCharCharCharCharCharChar">
    <w:name w:val="Char Char Char1 Char Char Char Char Char Char Char"/>
    <w:basedOn w:val="a0"/>
    <w:uiPriority w:val="99"/>
    <w:qFormat/>
    <w:rsid w:val="00C8693D"/>
    <w:rPr>
      <w:rFonts w:ascii="仿宋_GB2312" w:eastAsia="仿宋_GB2312" w:hAnsi="Times New Roman" w:cs="Times New Roman"/>
      <w:b/>
      <w:sz w:val="32"/>
      <w:szCs w:val="32"/>
    </w:rPr>
  </w:style>
  <w:style w:type="paragraph" w:customStyle="1" w:styleId="1Char4">
    <w:name w:val="1 Char"/>
    <w:basedOn w:val="a0"/>
    <w:uiPriority w:val="99"/>
    <w:qFormat/>
    <w:rsid w:val="00C8693D"/>
    <w:rPr>
      <w:rFonts w:ascii="Tahoma" w:eastAsia="宋体" w:hAnsi="Tahoma" w:cs="Times New Roman"/>
      <w:sz w:val="24"/>
      <w:szCs w:val="20"/>
    </w:rPr>
  </w:style>
  <w:style w:type="paragraph" w:customStyle="1" w:styleId="Char1CharCharCharCharCharCharCharCharCharCharChar1CharCharCharCharCharCharChar">
    <w:name w:val="Char1 Char Char Char Char Char Char Char Char Char Char Char1 Char Char Char Char Char Char Char"/>
    <w:basedOn w:val="a0"/>
    <w:uiPriority w:val="99"/>
    <w:qFormat/>
    <w:rsid w:val="00C8693D"/>
    <w:rPr>
      <w:rFonts w:ascii="Tahoma" w:eastAsia="宋体" w:hAnsi="Tahoma" w:cs="Times New Roman"/>
      <w:sz w:val="24"/>
      <w:szCs w:val="20"/>
    </w:rPr>
  </w:style>
  <w:style w:type="paragraph" w:customStyle="1" w:styleId="820505">
    <w:name w:val="样式 样式8 + 首行缩进:  2 字符 段前: 0.5 行 段后: 0.5 行"/>
    <w:basedOn w:val="a0"/>
    <w:uiPriority w:val="99"/>
    <w:qFormat/>
    <w:rsid w:val="00C8693D"/>
    <w:pPr>
      <w:spacing w:beforeLines="50" w:line="360" w:lineRule="auto"/>
      <w:ind w:firstLineChars="200" w:firstLine="449"/>
    </w:pPr>
    <w:rPr>
      <w:rFonts w:ascii="Arial Narrow" w:eastAsia="宋体" w:hAnsi="Arial Narrow" w:cs="Times New Roman"/>
      <w:kern w:val="0"/>
      <w:sz w:val="24"/>
      <w:szCs w:val="20"/>
    </w:rPr>
  </w:style>
  <w:style w:type="paragraph" w:customStyle="1" w:styleId="7205">
    <w:name w:val="样式 样式7 + 首行缩进:  2 字符 段前: 0.5 行"/>
    <w:basedOn w:val="a0"/>
    <w:uiPriority w:val="99"/>
    <w:qFormat/>
    <w:rsid w:val="00C8693D"/>
    <w:pPr>
      <w:spacing w:beforeLines="50" w:line="360" w:lineRule="auto"/>
      <w:ind w:firstLineChars="200" w:firstLine="451"/>
    </w:pPr>
    <w:rPr>
      <w:rFonts w:ascii="Arial Narrow" w:eastAsia="宋体" w:hAnsi="Arial Narrow" w:cs="Times New Roman"/>
      <w:b/>
      <w:bCs/>
      <w:kern w:val="0"/>
      <w:sz w:val="24"/>
      <w:szCs w:val="20"/>
    </w:rPr>
  </w:style>
  <w:style w:type="character" w:customStyle="1" w:styleId="Charff5">
    <w:name w:val="正文+宋体 Char"/>
    <w:link w:val="afffffffff3"/>
    <w:qFormat/>
    <w:locked/>
    <w:rsid w:val="00C8693D"/>
    <w:rPr>
      <w:rFonts w:ascii="宋体" w:hAnsi="宋体"/>
      <w:szCs w:val="24"/>
    </w:rPr>
  </w:style>
  <w:style w:type="paragraph" w:customStyle="1" w:styleId="afffffffff3">
    <w:name w:val="正文+宋体"/>
    <w:basedOn w:val="a0"/>
    <w:link w:val="Charff5"/>
    <w:qFormat/>
    <w:rsid w:val="00C8693D"/>
    <w:pPr>
      <w:spacing w:line="480" w:lineRule="exact"/>
      <w:ind w:firstLine="480"/>
    </w:pPr>
    <w:rPr>
      <w:rFonts w:ascii="宋体" w:hAnsi="宋体"/>
      <w:szCs w:val="24"/>
    </w:rPr>
  </w:style>
  <w:style w:type="paragraph" w:customStyle="1" w:styleId="1CharCharCharCharCharCharCharCharCharChar">
    <w:name w:val="1 Char Char Char Char Char Char Char Char Char Char"/>
    <w:basedOn w:val="a0"/>
    <w:uiPriority w:val="99"/>
    <w:qFormat/>
    <w:rsid w:val="00C8693D"/>
    <w:rPr>
      <w:rFonts w:ascii="Times New Roman" w:eastAsia="宋体" w:hAnsi="Times New Roman" w:cs="Times New Roman"/>
      <w:szCs w:val="24"/>
    </w:rPr>
  </w:style>
  <w:style w:type="paragraph" w:customStyle="1" w:styleId="CharCharCharCharCharCharCharCharCharCharCharCharChar">
    <w:name w:val="Char Char Char Char Char Char Char Char Char Char Char Char Char"/>
    <w:basedOn w:val="a0"/>
    <w:uiPriority w:val="99"/>
    <w:qFormat/>
    <w:rsid w:val="00C8693D"/>
    <w:pPr>
      <w:snapToGrid w:val="0"/>
      <w:spacing w:line="360" w:lineRule="auto"/>
      <w:ind w:firstLineChars="200" w:firstLine="200"/>
    </w:pPr>
    <w:rPr>
      <w:rFonts w:ascii="Times New Roman" w:eastAsia="仿宋_GB2312" w:hAnsi="Times New Roman" w:cs="Times New Roman"/>
      <w:sz w:val="24"/>
      <w:szCs w:val="24"/>
    </w:rPr>
  </w:style>
  <w:style w:type="paragraph" w:customStyle="1" w:styleId="CharCharCharCharCharCharCharCharCharCharCharCharCharCharCharCharCharCharChar">
    <w:name w:val="Char Char Char Char Char Char Char Char Char Char Char Char Char Char Char Char Char Char Char"/>
    <w:basedOn w:val="a0"/>
    <w:uiPriority w:val="99"/>
    <w:qFormat/>
    <w:rsid w:val="00C8693D"/>
    <w:rPr>
      <w:rFonts w:ascii="Tahoma" w:eastAsia="宋体" w:hAnsi="Tahoma" w:cs="Times New Roman"/>
      <w:sz w:val="24"/>
      <w:szCs w:val="20"/>
    </w:rPr>
  </w:style>
  <w:style w:type="character" w:customStyle="1" w:styleId="9Char0">
    <w:name w:val="9银河_资料来源 Char"/>
    <w:link w:val="93"/>
    <w:qFormat/>
    <w:locked/>
    <w:rsid w:val="00C8693D"/>
    <w:rPr>
      <w:rFonts w:ascii="宋体" w:eastAsia="楷体_GB2312" w:hAnsi="宋体"/>
      <w:i/>
      <w:color w:val="13007C"/>
      <w:sz w:val="16"/>
      <w:szCs w:val="16"/>
    </w:rPr>
  </w:style>
  <w:style w:type="paragraph" w:customStyle="1" w:styleId="93">
    <w:name w:val="9银河_资料来源"/>
    <w:basedOn w:val="a0"/>
    <w:link w:val="9Char0"/>
    <w:qFormat/>
    <w:rsid w:val="00C8693D"/>
    <w:rPr>
      <w:rFonts w:ascii="宋体" w:eastAsia="楷体_GB2312" w:hAnsi="宋体"/>
      <w:i/>
      <w:color w:val="13007C"/>
      <w:sz w:val="16"/>
      <w:szCs w:val="16"/>
    </w:rPr>
  </w:style>
  <w:style w:type="paragraph" w:customStyle="1" w:styleId="1ffb">
    <w:name w:val="1_[(一)]_银河_标题一"/>
    <w:basedOn w:val="a0"/>
    <w:uiPriority w:val="99"/>
    <w:qFormat/>
    <w:rsid w:val="00C8693D"/>
    <w:pPr>
      <w:tabs>
        <w:tab w:val="right" w:leader="dot" w:pos="10204"/>
      </w:tabs>
      <w:spacing w:beforeLines="100" w:line="400" w:lineRule="exact"/>
      <w:ind w:rightChars="1000" w:right="1000"/>
      <w:jc w:val="left"/>
    </w:pPr>
    <w:rPr>
      <w:rFonts w:ascii="Times New Roman" w:eastAsia="楷体_GB2312" w:hAnsi="Times New Roman" w:cs="Times New Roman"/>
      <w:color w:val="E60000"/>
      <w:sz w:val="28"/>
      <w:szCs w:val="28"/>
    </w:rPr>
  </w:style>
  <w:style w:type="character" w:customStyle="1" w:styleId="4Char1">
    <w:name w:val="4银河_正文 Char"/>
    <w:link w:val="4f4"/>
    <w:qFormat/>
    <w:locked/>
    <w:rsid w:val="00C8693D"/>
    <w:rPr>
      <w:rFonts w:ascii="楷体_GB2312" w:eastAsia="楷体_GB2312"/>
      <w:color w:val="13007C"/>
    </w:rPr>
  </w:style>
  <w:style w:type="paragraph" w:customStyle="1" w:styleId="4f4">
    <w:name w:val="4银河_正文"/>
    <w:basedOn w:val="a0"/>
    <w:link w:val="4Char1"/>
    <w:qFormat/>
    <w:rsid w:val="00C8693D"/>
    <w:pPr>
      <w:tabs>
        <w:tab w:val="right" w:pos="7200"/>
      </w:tabs>
      <w:ind w:rightChars="1000" w:right="1000" w:firstLineChars="200" w:firstLine="200"/>
    </w:pPr>
    <w:rPr>
      <w:rFonts w:ascii="楷体_GB2312" w:eastAsia="楷体_GB2312"/>
      <w:color w:val="13007C"/>
    </w:rPr>
  </w:style>
  <w:style w:type="character" w:customStyle="1" w:styleId="6Char0">
    <w:name w:val="6银河_表格标题 Char"/>
    <w:link w:val="68"/>
    <w:qFormat/>
    <w:locked/>
    <w:rsid w:val="00C8693D"/>
    <w:rPr>
      <w:rFonts w:ascii="楷体_GB2312" w:eastAsia="楷体_GB2312" w:cs="Arial"/>
      <w:b/>
      <w:color w:val="13007C"/>
      <w:sz w:val="18"/>
      <w:szCs w:val="18"/>
    </w:rPr>
  </w:style>
  <w:style w:type="paragraph" w:customStyle="1" w:styleId="68">
    <w:name w:val="6银河_表格标题"/>
    <w:basedOn w:val="a0"/>
    <w:link w:val="6Char0"/>
    <w:qFormat/>
    <w:rsid w:val="00C8693D"/>
    <w:rPr>
      <w:rFonts w:ascii="楷体_GB2312" w:eastAsia="楷体_GB2312" w:cs="Arial"/>
      <w:b/>
      <w:color w:val="13007C"/>
      <w:sz w:val="18"/>
      <w:szCs w:val="18"/>
    </w:rPr>
  </w:style>
  <w:style w:type="character" w:customStyle="1" w:styleId="7Char2">
    <w:name w:val="7银河_表格表头 Char"/>
    <w:link w:val="78"/>
    <w:qFormat/>
    <w:locked/>
    <w:rsid w:val="00C8693D"/>
    <w:rPr>
      <w:rFonts w:ascii="Arial" w:eastAsia="楷体_GB2312" w:hAnsi="Arial" w:cs="Arial"/>
      <w:b/>
      <w:color w:val="13007C"/>
      <w:sz w:val="16"/>
      <w:szCs w:val="16"/>
    </w:rPr>
  </w:style>
  <w:style w:type="paragraph" w:customStyle="1" w:styleId="78">
    <w:name w:val="7银河_表格表头"/>
    <w:basedOn w:val="a0"/>
    <w:link w:val="7Char2"/>
    <w:qFormat/>
    <w:rsid w:val="00C8693D"/>
    <w:rPr>
      <w:rFonts w:ascii="Arial" w:eastAsia="楷体_GB2312" w:hAnsi="Arial" w:cs="Arial"/>
      <w:b/>
      <w:color w:val="13007C"/>
      <w:sz w:val="16"/>
      <w:szCs w:val="16"/>
    </w:rPr>
  </w:style>
  <w:style w:type="paragraph" w:customStyle="1" w:styleId="85">
    <w:name w:val="8银河_表格表字"/>
    <w:basedOn w:val="a0"/>
    <w:uiPriority w:val="99"/>
    <w:qFormat/>
    <w:rsid w:val="00C8693D"/>
    <w:rPr>
      <w:rFonts w:ascii="Times New Roman" w:eastAsia="楷体_GB2312" w:hAnsi="Times New Roman" w:cs="Times New Roman"/>
      <w:color w:val="13007C"/>
      <w:sz w:val="16"/>
      <w:szCs w:val="16"/>
    </w:rPr>
  </w:style>
  <w:style w:type="paragraph" w:customStyle="1" w:styleId="21f0">
    <w:name w:val="2_[1、]_银河_标题二"/>
    <w:basedOn w:val="a0"/>
    <w:uiPriority w:val="99"/>
    <w:qFormat/>
    <w:rsid w:val="00C8693D"/>
    <w:pPr>
      <w:tabs>
        <w:tab w:val="right" w:pos="7200"/>
      </w:tabs>
      <w:ind w:rightChars="1000" w:right="1000"/>
    </w:pPr>
    <w:rPr>
      <w:rFonts w:ascii="Arial" w:eastAsia="楷体_GB2312" w:hAnsi="Arial" w:cs="Times New Roman"/>
      <w:b/>
      <w:color w:val="13007C"/>
      <w:sz w:val="24"/>
      <w:szCs w:val="24"/>
    </w:rPr>
  </w:style>
  <w:style w:type="character" w:customStyle="1" w:styleId="5Char0">
    <w:name w:val="5银河_图标题 Char"/>
    <w:link w:val="5f0"/>
    <w:qFormat/>
    <w:locked/>
    <w:rsid w:val="00C8693D"/>
  </w:style>
  <w:style w:type="paragraph" w:customStyle="1" w:styleId="5f0">
    <w:name w:val="5银河_图标题"/>
    <w:basedOn w:val="68"/>
    <w:link w:val="5Char0"/>
    <w:qFormat/>
    <w:rsid w:val="00C8693D"/>
    <w:rPr>
      <w:rFonts w:asciiTheme="minorHAnsi" w:eastAsiaTheme="minorEastAsia" w:cstheme="minorBidi"/>
      <w:b w:val="0"/>
      <w:color w:val="auto"/>
      <w:sz w:val="21"/>
      <w:szCs w:val="22"/>
    </w:rPr>
  </w:style>
  <w:style w:type="paragraph" w:customStyle="1" w:styleId="afffffffff4">
    <w:name w:val="图表文字"/>
    <w:basedOn w:val="a0"/>
    <w:uiPriority w:val="99"/>
    <w:qFormat/>
    <w:rsid w:val="00C8693D"/>
    <w:pPr>
      <w:adjustRightInd w:val="0"/>
      <w:snapToGrid w:val="0"/>
      <w:spacing w:line="240" w:lineRule="exact"/>
      <w:jc w:val="center"/>
      <w:outlineLvl w:val="4"/>
    </w:pPr>
    <w:rPr>
      <w:rFonts w:ascii="Times New Roman" w:eastAsia="宋体" w:hAnsi="Times New Roman" w:cs="Times New Roman"/>
      <w:szCs w:val="24"/>
    </w:rPr>
  </w:style>
  <w:style w:type="character" w:customStyle="1" w:styleId="4CharCharCharChar">
    <w:name w:val="样式 标题 4 + 宋体 黑色 Char Char Char Char"/>
    <w:link w:val="4CharCharChar"/>
    <w:qFormat/>
    <w:locked/>
    <w:rsid w:val="00C8693D"/>
    <w:rPr>
      <w:rFonts w:ascii="宋体" w:eastAsia="黑体" w:hAnsi="宋体"/>
      <w:b/>
      <w:bCs/>
      <w:sz w:val="24"/>
      <w:szCs w:val="24"/>
    </w:rPr>
  </w:style>
  <w:style w:type="paragraph" w:customStyle="1" w:styleId="4CharCharChar">
    <w:name w:val="样式 标题 4 + 宋体 黑色 Char Char Char"/>
    <w:basedOn w:val="41"/>
    <w:link w:val="4CharCharCharChar"/>
    <w:qFormat/>
    <w:rsid w:val="00C8693D"/>
    <w:pPr>
      <w:keepNext w:val="0"/>
      <w:keepLines w:val="0"/>
      <w:suppressLineNumbers/>
      <w:tabs>
        <w:tab w:val="left" w:pos="1134"/>
      </w:tabs>
      <w:suppressAutoHyphens/>
      <w:adjustRightInd w:val="0"/>
      <w:spacing w:before="0" w:after="0" w:line="480" w:lineRule="exact"/>
      <w:ind w:left="57" w:firstLine="456"/>
    </w:pPr>
    <w:rPr>
      <w:rFonts w:ascii="宋体" w:eastAsia="黑体" w:hAnsi="宋体" w:cstheme="minorBidi"/>
      <w:sz w:val="24"/>
      <w:szCs w:val="24"/>
    </w:rPr>
  </w:style>
  <w:style w:type="paragraph" w:customStyle="1" w:styleId="4CharChar0">
    <w:name w:val="样式 标题 4 + 宋体 黑色 Char Char"/>
    <w:basedOn w:val="41"/>
    <w:uiPriority w:val="99"/>
    <w:qFormat/>
    <w:rsid w:val="00C8693D"/>
    <w:pPr>
      <w:keepNext w:val="0"/>
      <w:keepLines w:val="0"/>
      <w:suppressLineNumbers/>
      <w:tabs>
        <w:tab w:val="left" w:pos="360"/>
        <w:tab w:val="left" w:pos="1134"/>
      </w:tabs>
      <w:suppressAutoHyphens/>
      <w:adjustRightInd w:val="0"/>
      <w:spacing w:before="0" w:after="0" w:line="480" w:lineRule="exact"/>
      <w:ind w:firstLine="454"/>
    </w:pPr>
    <w:rPr>
      <w:rFonts w:ascii="宋体" w:eastAsia="黑体" w:hAnsi="宋体"/>
      <w:bCs w:val="0"/>
      <w:kern w:val="0"/>
      <w:sz w:val="24"/>
      <w:szCs w:val="24"/>
    </w:rPr>
  </w:style>
  <w:style w:type="paragraph" w:customStyle="1" w:styleId="CharCharCharCharChar3">
    <w:name w:val="Char Char Char Char Char3"/>
    <w:basedOn w:val="a0"/>
    <w:uiPriority w:val="99"/>
    <w:qFormat/>
    <w:rsid w:val="00C8693D"/>
    <w:pPr>
      <w:adjustRightInd w:val="0"/>
      <w:spacing w:line="360" w:lineRule="auto"/>
    </w:pPr>
    <w:rPr>
      <w:rFonts w:ascii="Times New Roman" w:eastAsia="宋体" w:hAnsi="Times New Roman" w:cs="Times New Roman"/>
      <w:kern w:val="0"/>
      <w:sz w:val="24"/>
      <w:szCs w:val="20"/>
    </w:rPr>
  </w:style>
  <w:style w:type="paragraph" w:customStyle="1" w:styleId="MTDisplayEquation">
    <w:name w:val="MTDisplayEquation"/>
    <w:basedOn w:val="a0"/>
    <w:next w:val="a0"/>
    <w:uiPriority w:val="99"/>
    <w:qFormat/>
    <w:rsid w:val="00C8693D"/>
    <w:pPr>
      <w:tabs>
        <w:tab w:val="center" w:pos="4320"/>
        <w:tab w:val="right" w:pos="8640"/>
      </w:tabs>
      <w:spacing w:line="480" w:lineRule="exact"/>
      <w:ind w:firstLine="482"/>
    </w:pPr>
    <w:rPr>
      <w:rFonts w:ascii="宋体" w:eastAsia="宋体" w:hAnsi="Times New Roman" w:cs="Times New Roman"/>
      <w:sz w:val="24"/>
      <w:szCs w:val="24"/>
    </w:rPr>
  </w:style>
  <w:style w:type="paragraph" w:customStyle="1" w:styleId="IPONormal">
    <w:name w:val="IPO Normal"/>
    <w:basedOn w:val="a0"/>
    <w:uiPriority w:val="99"/>
    <w:qFormat/>
    <w:rsid w:val="00C8693D"/>
    <w:pPr>
      <w:widowControl/>
      <w:spacing w:beforeLines="50" w:line="360" w:lineRule="auto"/>
      <w:ind w:firstLineChars="200" w:firstLine="200"/>
    </w:pPr>
    <w:rPr>
      <w:rFonts w:ascii="Times New Roman" w:eastAsia="宋体" w:hAnsi="Times New Roman" w:cs="Times New Roman"/>
      <w:kern w:val="24"/>
      <w:sz w:val="24"/>
    </w:rPr>
  </w:style>
  <w:style w:type="paragraph" w:customStyle="1" w:styleId="5f1">
    <w:name w:val="样式 标题 5 + 黑色"/>
    <w:basedOn w:val="51"/>
    <w:uiPriority w:val="99"/>
    <w:semiHidden/>
    <w:qFormat/>
    <w:rsid w:val="00C8693D"/>
    <w:pPr>
      <w:keepNext w:val="0"/>
      <w:keepLines w:val="0"/>
      <w:tabs>
        <w:tab w:val="left" w:pos="1701"/>
      </w:tabs>
      <w:adjustRightInd w:val="0"/>
      <w:spacing w:before="0" w:after="0" w:line="480" w:lineRule="exact"/>
      <w:ind w:left="515"/>
    </w:pPr>
    <w:rPr>
      <w:rFonts w:ascii="宋体" w:eastAsia="宋体" w:hAnsi="宋体"/>
      <w:b w:val="0"/>
      <w:bCs w:val="0"/>
      <w:color w:val="000000"/>
      <w:kern w:val="0"/>
      <w:sz w:val="24"/>
      <w:szCs w:val="24"/>
    </w:rPr>
  </w:style>
  <w:style w:type="paragraph" w:customStyle="1" w:styleId="afffffffff5">
    <w:name w:val="表格后"/>
    <w:basedOn w:val="a0"/>
    <w:next w:val="a0"/>
    <w:uiPriority w:val="99"/>
    <w:qFormat/>
    <w:rsid w:val="00C8693D"/>
    <w:pPr>
      <w:spacing w:beforeLines="50" w:line="360" w:lineRule="auto"/>
    </w:pPr>
    <w:rPr>
      <w:rFonts w:ascii="Times New Roman" w:eastAsia="宋体" w:hAnsi="Times New Roman" w:cs="Times New Roman"/>
      <w:szCs w:val="24"/>
    </w:rPr>
  </w:style>
  <w:style w:type="paragraph" w:customStyle="1" w:styleId="afffffffff6">
    <w:name w:val="表格前"/>
    <w:basedOn w:val="a0"/>
    <w:next w:val="a0"/>
    <w:uiPriority w:val="99"/>
    <w:qFormat/>
    <w:rsid w:val="00C8693D"/>
    <w:pPr>
      <w:spacing w:beforeLines="50" w:line="360" w:lineRule="auto"/>
    </w:pPr>
    <w:rPr>
      <w:rFonts w:ascii="Times New Roman" w:eastAsia="宋体" w:hAnsi="Times New Roman" w:cs="Times New Roman"/>
      <w:szCs w:val="21"/>
    </w:rPr>
  </w:style>
  <w:style w:type="paragraph" w:customStyle="1" w:styleId="afffffffff7">
    <w:name w:val="单位元右对齐"/>
    <w:basedOn w:val="a0"/>
    <w:next w:val="a0"/>
    <w:uiPriority w:val="99"/>
    <w:qFormat/>
    <w:rsid w:val="00C8693D"/>
    <w:pPr>
      <w:snapToGrid w:val="0"/>
      <w:spacing w:beforeLines="15"/>
      <w:jc w:val="right"/>
    </w:pPr>
    <w:rPr>
      <w:rFonts w:ascii="Times New Roman" w:eastAsia="宋体" w:hAnsi="Times New Roman" w:cs="Times New Roman"/>
      <w:szCs w:val="21"/>
    </w:rPr>
  </w:style>
  <w:style w:type="paragraph" w:customStyle="1" w:styleId="1ffc">
    <w:name w:val="目录前1级别"/>
    <w:basedOn w:val="a0"/>
    <w:next w:val="a0"/>
    <w:uiPriority w:val="99"/>
    <w:qFormat/>
    <w:rsid w:val="00C8693D"/>
    <w:pPr>
      <w:pageBreakBefore/>
      <w:snapToGrid w:val="0"/>
      <w:spacing w:beforeLines="150"/>
      <w:jc w:val="center"/>
      <w:outlineLvl w:val="0"/>
    </w:pPr>
    <w:rPr>
      <w:rFonts w:ascii="Times New Roman" w:eastAsia="宋体" w:hAnsi="Times New Roman" w:cs="Times New Roman"/>
      <w:b/>
      <w:spacing w:val="40"/>
      <w:kern w:val="0"/>
      <w:sz w:val="36"/>
      <w:szCs w:val="44"/>
    </w:rPr>
  </w:style>
  <w:style w:type="paragraph" w:customStyle="1" w:styleId="2ffa">
    <w:name w:val="目录前2级别"/>
    <w:basedOn w:val="a0"/>
    <w:next w:val="a0"/>
    <w:uiPriority w:val="99"/>
    <w:qFormat/>
    <w:rsid w:val="00C8693D"/>
    <w:pPr>
      <w:snapToGrid w:val="0"/>
      <w:spacing w:beforeLines="50" w:line="360" w:lineRule="auto"/>
      <w:ind w:firstLineChars="150" w:firstLine="150"/>
      <w:outlineLvl w:val="1"/>
    </w:pPr>
    <w:rPr>
      <w:rFonts w:ascii="Times New Roman" w:eastAsia="黑体" w:hAnsi="Times New Roman" w:cs="Times New Roman"/>
      <w:sz w:val="30"/>
      <w:szCs w:val="30"/>
    </w:rPr>
  </w:style>
  <w:style w:type="paragraph" w:customStyle="1" w:styleId="3ff4">
    <w:name w:val="目录前3级别"/>
    <w:basedOn w:val="a0"/>
    <w:next w:val="a0"/>
    <w:uiPriority w:val="99"/>
    <w:qFormat/>
    <w:rsid w:val="00C8693D"/>
    <w:pPr>
      <w:snapToGrid w:val="0"/>
      <w:spacing w:beforeLines="50" w:line="360" w:lineRule="auto"/>
      <w:ind w:firstLineChars="200" w:firstLine="200"/>
      <w:outlineLvl w:val="2"/>
    </w:pPr>
    <w:rPr>
      <w:rFonts w:ascii="Times New Roman" w:eastAsia="宋体" w:hAnsi="Times New Roman" w:cs="Times New Roman"/>
      <w:b/>
      <w:sz w:val="24"/>
      <w:szCs w:val="24"/>
    </w:rPr>
  </w:style>
  <w:style w:type="paragraph" w:customStyle="1" w:styleId="afffffffff8">
    <w:name w:val="目录前正文"/>
    <w:basedOn w:val="a0"/>
    <w:next w:val="a0"/>
    <w:uiPriority w:val="99"/>
    <w:qFormat/>
    <w:rsid w:val="00C8693D"/>
    <w:pPr>
      <w:snapToGrid w:val="0"/>
      <w:spacing w:beforeLines="50" w:line="360" w:lineRule="auto"/>
      <w:ind w:firstLineChars="200" w:firstLine="200"/>
    </w:pPr>
    <w:rPr>
      <w:rFonts w:ascii="Times New Roman" w:eastAsia="宋体" w:hAnsi="Times New Roman" w:cs="Times New Roman"/>
      <w:sz w:val="24"/>
      <w:szCs w:val="24"/>
    </w:rPr>
  </w:style>
  <w:style w:type="paragraph" w:customStyle="1" w:styleId="afffffffff9">
    <w:name w:val="数据来源"/>
    <w:basedOn w:val="a0"/>
    <w:next w:val="a0"/>
    <w:uiPriority w:val="99"/>
    <w:qFormat/>
    <w:rsid w:val="00C8693D"/>
    <w:pPr>
      <w:snapToGrid w:val="0"/>
      <w:spacing w:beforeLines="50"/>
      <w:ind w:firstLineChars="200" w:firstLine="422"/>
    </w:pPr>
    <w:rPr>
      <w:rFonts w:ascii="Times New Roman" w:eastAsia="宋体" w:hAnsi="Times New Roman" w:cs="Times New Roman"/>
      <w:b/>
      <w:szCs w:val="24"/>
    </w:rPr>
  </w:style>
  <w:style w:type="paragraph" w:customStyle="1" w:styleId="afffffffffa">
    <w:name w:val="我的注样式"/>
    <w:basedOn w:val="a0"/>
    <w:next w:val="a0"/>
    <w:uiPriority w:val="99"/>
    <w:qFormat/>
    <w:rsid w:val="00C8693D"/>
    <w:pPr>
      <w:adjustRightInd w:val="0"/>
      <w:snapToGrid w:val="0"/>
      <w:spacing w:beforeLines="50" w:line="288" w:lineRule="auto"/>
      <w:ind w:firstLineChars="200" w:firstLine="200"/>
    </w:pPr>
    <w:rPr>
      <w:rFonts w:ascii="Times New Roman" w:eastAsia="宋体" w:hAnsi="Times New Roman" w:cs="Times New Roman"/>
      <w:kern w:val="0"/>
      <w:szCs w:val="24"/>
    </w:rPr>
  </w:style>
  <w:style w:type="paragraph" w:customStyle="1" w:styleId="afffffffffb">
    <w:name w:val="本文正文字体"/>
    <w:basedOn w:val="a0"/>
    <w:uiPriority w:val="99"/>
    <w:qFormat/>
    <w:rsid w:val="00C8693D"/>
    <w:pPr>
      <w:spacing w:line="360" w:lineRule="auto"/>
      <w:ind w:firstLineChars="200" w:firstLine="200"/>
      <w:jc w:val="left"/>
    </w:pPr>
    <w:rPr>
      <w:rFonts w:ascii="宋体" w:eastAsia="宋体" w:hAnsi="宋体" w:cs="宋体"/>
      <w:sz w:val="24"/>
      <w:szCs w:val="20"/>
    </w:rPr>
  </w:style>
  <w:style w:type="paragraph" w:customStyle="1" w:styleId="afffffffffc">
    <w:name w:val="文本"/>
    <w:basedOn w:val="a0"/>
    <w:uiPriority w:val="99"/>
    <w:semiHidden/>
    <w:qFormat/>
    <w:rsid w:val="00C8693D"/>
    <w:pPr>
      <w:spacing w:before="100" w:after="100" w:line="360" w:lineRule="auto"/>
      <w:ind w:firstLineChars="200" w:firstLine="480"/>
    </w:pPr>
    <w:rPr>
      <w:rFonts w:ascii="Times New Roman" w:eastAsia="宋体" w:hAnsi="Times New Roman" w:cs="宋体"/>
      <w:sz w:val="24"/>
      <w:szCs w:val="20"/>
    </w:rPr>
  </w:style>
  <w:style w:type="paragraph" w:customStyle="1" w:styleId="CharCharCharCharChar1">
    <w:name w:val="Char Char Char Char Char1"/>
    <w:basedOn w:val="a0"/>
    <w:uiPriority w:val="99"/>
    <w:qFormat/>
    <w:rsid w:val="00C8693D"/>
    <w:pPr>
      <w:adjustRightInd w:val="0"/>
      <w:spacing w:line="360" w:lineRule="auto"/>
    </w:pPr>
    <w:rPr>
      <w:rFonts w:ascii="Times New Roman" w:eastAsia="宋体" w:hAnsi="Times New Roman" w:cs="Times New Roman"/>
      <w:kern w:val="0"/>
      <w:sz w:val="24"/>
      <w:szCs w:val="20"/>
    </w:rPr>
  </w:style>
  <w:style w:type="paragraph" w:customStyle="1" w:styleId="CharCharCharCharChar2">
    <w:name w:val="Char Char Char Char Char2"/>
    <w:basedOn w:val="a0"/>
    <w:uiPriority w:val="99"/>
    <w:qFormat/>
    <w:rsid w:val="00C8693D"/>
    <w:pPr>
      <w:adjustRightInd w:val="0"/>
      <w:spacing w:line="360" w:lineRule="auto"/>
    </w:pPr>
    <w:rPr>
      <w:rFonts w:ascii="Times New Roman" w:eastAsia="宋体" w:hAnsi="Times New Roman" w:cs="Times New Roman"/>
      <w:kern w:val="0"/>
      <w:sz w:val="24"/>
      <w:szCs w:val="20"/>
    </w:rPr>
  </w:style>
  <w:style w:type="character" w:customStyle="1" w:styleId="1Char5">
    <w:name w:val="1、标题 Char"/>
    <w:link w:val="1ffd"/>
    <w:qFormat/>
    <w:locked/>
    <w:rsid w:val="00C8693D"/>
    <w:rPr>
      <w:b/>
      <w:sz w:val="24"/>
      <w:szCs w:val="24"/>
    </w:rPr>
  </w:style>
  <w:style w:type="paragraph" w:customStyle="1" w:styleId="1ffd">
    <w:name w:val="1、标题"/>
    <w:basedOn w:val="a0"/>
    <w:link w:val="1Char5"/>
    <w:qFormat/>
    <w:rsid w:val="00C8693D"/>
    <w:pPr>
      <w:adjustRightInd w:val="0"/>
      <w:snapToGrid w:val="0"/>
      <w:spacing w:beforeLines="50" w:after="50" w:line="360" w:lineRule="auto"/>
      <w:ind w:firstLineChars="200" w:firstLine="482"/>
      <w:outlineLvl w:val="3"/>
    </w:pPr>
    <w:rPr>
      <w:b/>
      <w:sz w:val="24"/>
      <w:szCs w:val="24"/>
    </w:rPr>
  </w:style>
  <w:style w:type="character" w:customStyle="1" w:styleId="Charff6">
    <w:name w:val="（一）标题 Char"/>
    <w:link w:val="afffffffffd"/>
    <w:qFormat/>
    <w:locked/>
    <w:rsid w:val="00C8693D"/>
    <w:rPr>
      <w:rFonts w:ascii="Arial" w:eastAsia="黑体" w:hAnsi="Arial" w:cs="Arial"/>
      <w:b/>
      <w:bCs/>
      <w:sz w:val="28"/>
      <w:szCs w:val="32"/>
    </w:rPr>
  </w:style>
  <w:style w:type="paragraph" w:customStyle="1" w:styleId="afffffffffd">
    <w:name w:val="（一）标题"/>
    <w:basedOn w:val="31"/>
    <w:link w:val="Charff6"/>
    <w:qFormat/>
    <w:rsid w:val="00C8693D"/>
    <w:pPr>
      <w:spacing w:beforeLines="50" w:before="0" w:afterLines="50" w:after="240" w:line="360" w:lineRule="auto"/>
    </w:pPr>
    <w:rPr>
      <w:rFonts w:ascii="Arial" w:eastAsia="黑体" w:hAnsi="Arial" w:cs="Arial"/>
      <w:sz w:val="28"/>
    </w:rPr>
  </w:style>
  <w:style w:type="character" w:customStyle="1" w:styleId="Char1a">
    <w:name w:val="标题 Char1"/>
    <w:uiPriority w:val="99"/>
    <w:qFormat/>
    <w:rsid w:val="00C8693D"/>
    <w:rPr>
      <w:rFonts w:ascii="等线 Light" w:hAnsi="等线 Light" w:cs="Times New Roman"/>
      <w:b/>
      <w:bCs/>
      <w:kern w:val="2"/>
      <w:sz w:val="32"/>
      <w:szCs w:val="32"/>
    </w:rPr>
  </w:style>
  <w:style w:type="character" w:customStyle="1" w:styleId="Charff7">
    <w:name w:val="章标题 Char"/>
    <w:link w:val="afffffffffe"/>
    <w:qFormat/>
    <w:locked/>
    <w:rsid w:val="00C8693D"/>
    <w:rPr>
      <w:rFonts w:ascii="Cambria" w:eastAsia="黑体" w:hAnsi="Cambria"/>
      <w:b/>
      <w:bCs/>
      <w:sz w:val="32"/>
      <w:szCs w:val="32"/>
    </w:rPr>
  </w:style>
  <w:style w:type="paragraph" w:customStyle="1" w:styleId="afffffffffe">
    <w:name w:val="章标题"/>
    <w:basedOn w:val="affff3"/>
    <w:link w:val="Charff7"/>
    <w:qFormat/>
    <w:rsid w:val="00C8693D"/>
    <w:pPr>
      <w:shd w:val="clear" w:color="auto" w:fill="auto"/>
      <w:spacing w:beforeLines="50" w:afterLines="50" w:line="360" w:lineRule="auto"/>
    </w:pPr>
    <w:rPr>
      <w:rFonts w:ascii="Cambria" w:eastAsia="黑体" w:hAnsi="Cambria" w:cstheme="minorBidi"/>
    </w:rPr>
  </w:style>
  <w:style w:type="character" w:customStyle="1" w:styleId="Charff8">
    <w:name w:val="一、标题 Char"/>
    <w:link w:val="affffffffff"/>
    <w:qFormat/>
    <w:locked/>
    <w:rsid w:val="00C8693D"/>
    <w:rPr>
      <w:rFonts w:ascii="Arial" w:eastAsia="黑体" w:hAnsi="Arial" w:cs="Arial"/>
      <w:b/>
      <w:bCs/>
      <w:sz w:val="28"/>
      <w:szCs w:val="28"/>
    </w:rPr>
  </w:style>
  <w:style w:type="paragraph" w:customStyle="1" w:styleId="affffffffff">
    <w:name w:val="一、标题"/>
    <w:basedOn w:val="20"/>
    <w:link w:val="Charff8"/>
    <w:qFormat/>
    <w:rsid w:val="00C8693D"/>
    <w:pPr>
      <w:tabs>
        <w:tab w:val="left" w:pos="567"/>
      </w:tabs>
      <w:spacing w:beforeLines="50" w:before="0" w:afterLines="50" w:after="0" w:line="360" w:lineRule="auto"/>
      <w:ind w:left="567" w:hanging="567"/>
    </w:pPr>
    <w:rPr>
      <w:rFonts w:ascii="Arial" w:eastAsia="黑体" w:hAnsi="Arial" w:cs="Arial"/>
      <w:sz w:val="28"/>
      <w:szCs w:val="28"/>
    </w:rPr>
  </w:style>
  <w:style w:type="paragraph" w:customStyle="1" w:styleId="affffffffff0">
    <w:name w:val="附注二级"/>
    <w:basedOn w:val="a0"/>
    <w:uiPriority w:val="99"/>
    <w:qFormat/>
    <w:rsid w:val="00C8693D"/>
    <w:pPr>
      <w:tabs>
        <w:tab w:val="left" w:pos="714"/>
      </w:tabs>
      <w:adjustRightInd w:val="0"/>
      <w:snapToGrid w:val="0"/>
      <w:spacing w:line="400" w:lineRule="atLeast"/>
      <w:ind w:left="756" w:hanging="770"/>
      <w:outlineLvl w:val="0"/>
    </w:pPr>
    <w:rPr>
      <w:rFonts w:ascii="宋体" w:eastAsia="宋体" w:hAnsi="宋体" w:cs="Times New Roman"/>
      <w:b/>
      <w:szCs w:val="21"/>
    </w:rPr>
  </w:style>
  <w:style w:type="paragraph" w:customStyle="1" w:styleId="affffffffff1">
    <w:name w:val="附注三级"/>
    <w:basedOn w:val="a0"/>
    <w:uiPriority w:val="99"/>
    <w:qFormat/>
    <w:rsid w:val="00C8693D"/>
    <w:pPr>
      <w:tabs>
        <w:tab w:val="left" w:pos="1273"/>
      </w:tabs>
      <w:adjustRightInd w:val="0"/>
      <w:snapToGrid w:val="0"/>
      <w:spacing w:line="400" w:lineRule="atLeast"/>
      <w:ind w:leftChars="342" w:left="1256" w:hangingChars="255" w:hanging="538"/>
    </w:pPr>
    <w:rPr>
      <w:rFonts w:ascii="宋体" w:eastAsia="宋体" w:hAnsi="宋体" w:cs="Times New Roman"/>
      <w:b/>
      <w:bCs/>
      <w:szCs w:val="21"/>
    </w:rPr>
  </w:style>
  <w:style w:type="paragraph" w:customStyle="1" w:styleId="affffffffff2">
    <w:name w:val="附注三级正文"/>
    <w:basedOn w:val="a0"/>
    <w:uiPriority w:val="99"/>
    <w:qFormat/>
    <w:rsid w:val="00C8693D"/>
    <w:pPr>
      <w:tabs>
        <w:tab w:val="left" w:pos="630"/>
      </w:tabs>
      <w:adjustRightInd w:val="0"/>
      <w:snapToGrid w:val="0"/>
      <w:spacing w:line="400" w:lineRule="atLeast"/>
      <w:ind w:leftChars="600" w:left="1260"/>
    </w:pPr>
    <w:rPr>
      <w:rFonts w:ascii="宋体" w:eastAsia="宋体" w:hAnsi="宋体" w:cs="Times New Roman"/>
      <w:szCs w:val="21"/>
    </w:rPr>
  </w:style>
  <w:style w:type="character" w:customStyle="1" w:styleId="Charff9">
    <w:name w:val="财务表格 Char"/>
    <w:link w:val="affffffffff3"/>
    <w:qFormat/>
    <w:locked/>
    <w:rsid w:val="00C8693D"/>
    <w:rPr>
      <w:szCs w:val="21"/>
    </w:rPr>
  </w:style>
  <w:style w:type="paragraph" w:customStyle="1" w:styleId="affffffffff3">
    <w:name w:val="财务表格"/>
    <w:basedOn w:val="a0"/>
    <w:link w:val="Charff9"/>
    <w:qFormat/>
    <w:rsid w:val="00C8693D"/>
    <w:pPr>
      <w:widowControl/>
      <w:jc w:val="left"/>
    </w:pPr>
    <w:rPr>
      <w:szCs w:val="21"/>
    </w:rPr>
  </w:style>
  <w:style w:type="character" w:customStyle="1" w:styleId="2Char6">
    <w:name w:val="财务表格2 Char"/>
    <w:link w:val="2ffb"/>
    <w:qFormat/>
    <w:locked/>
    <w:rsid w:val="00C8693D"/>
    <w:rPr>
      <w:szCs w:val="21"/>
    </w:rPr>
  </w:style>
  <w:style w:type="paragraph" w:customStyle="1" w:styleId="2ffb">
    <w:name w:val="财务表格2"/>
    <w:basedOn w:val="affffffffff3"/>
    <w:link w:val="2Char6"/>
    <w:qFormat/>
    <w:rsid w:val="00C8693D"/>
  </w:style>
  <w:style w:type="paragraph" w:customStyle="1" w:styleId="3ff5">
    <w:name w:val="财务表格3"/>
    <w:basedOn w:val="affffffffff3"/>
    <w:uiPriority w:val="99"/>
    <w:qFormat/>
    <w:rsid w:val="00C8693D"/>
    <w:rPr>
      <w:rFonts w:ascii="等线" w:eastAsia="等线" w:hAnsi="等线"/>
    </w:rPr>
  </w:style>
  <w:style w:type="character" w:customStyle="1" w:styleId="CharChar0">
    <w:name w:val="批注框文本 Char Char"/>
    <w:link w:val="1ffe"/>
    <w:qFormat/>
    <w:locked/>
    <w:rsid w:val="00C8693D"/>
    <w:rPr>
      <w:rFonts w:ascii="仿宋_GB2312" w:eastAsia="仿宋_GB2312"/>
      <w:sz w:val="18"/>
      <w:szCs w:val="18"/>
    </w:rPr>
  </w:style>
  <w:style w:type="paragraph" w:customStyle="1" w:styleId="1ffe">
    <w:name w:val="批注框文本1"/>
    <w:basedOn w:val="a0"/>
    <w:link w:val="CharChar0"/>
    <w:qFormat/>
    <w:rsid w:val="00C8693D"/>
    <w:pPr>
      <w:snapToGrid w:val="0"/>
      <w:ind w:firstLine="556"/>
    </w:pPr>
    <w:rPr>
      <w:rFonts w:ascii="仿宋_GB2312" w:eastAsia="仿宋_GB2312"/>
      <w:sz w:val="18"/>
      <w:szCs w:val="18"/>
    </w:rPr>
  </w:style>
  <w:style w:type="paragraph" w:customStyle="1" w:styleId="ecxmsonormal">
    <w:name w:val="ecxmsonormal"/>
    <w:basedOn w:val="a0"/>
    <w:uiPriority w:val="99"/>
    <w:qFormat/>
    <w:rsid w:val="00C8693D"/>
    <w:pPr>
      <w:widowControl/>
      <w:spacing w:before="100" w:beforeAutospacing="1" w:after="100" w:afterAutospacing="1"/>
      <w:jc w:val="left"/>
    </w:pPr>
    <w:rPr>
      <w:rFonts w:ascii="宋体" w:eastAsia="宋体" w:hAnsi="宋体" w:cs="宋体"/>
      <w:kern w:val="0"/>
      <w:sz w:val="24"/>
      <w:szCs w:val="24"/>
    </w:rPr>
  </w:style>
  <w:style w:type="character" w:customStyle="1" w:styleId="Charffa">
    <w:name w:val="首行缩进 Char"/>
    <w:link w:val="affffffffff4"/>
    <w:qFormat/>
    <w:locked/>
    <w:rsid w:val="00C8693D"/>
    <w:rPr>
      <w:sz w:val="24"/>
      <w:szCs w:val="24"/>
    </w:rPr>
  </w:style>
  <w:style w:type="paragraph" w:customStyle="1" w:styleId="affffffffff4">
    <w:name w:val="首行缩进"/>
    <w:basedOn w:val="a0"/>
    <w:link w:val="Charffa"/>
    <w:qFormat/>
    <w:rsid w:val="00C8693D"/>
    <w:pPr>
      <w:spacing w:beforeLines="30" w:line="400" w:lineRule="atLeast"/>
      <w:ind w:firstLineChars="200" w:firstLine="200"/>
    </w:pPr>
    <w:rPr>
      <w:sz w:val="24"/>
      <w:szCs w:val="24"/>
    </w:rPr>
  </w:style>
  <w:style w:type="character" w:customStyle="1" w:styleId="Charffb">
    <w:name w:val="脚注 Char"/>
    <w:link w:val="affffffffff5"/>
    <w:qFormat/>
    <w:locked/>
    <w:rsid w:val="00C8693D"/>
    <w:rPr>
      <w:szCs w:val="24"/>
    </w:rPr>
  </w:style>
  <w:style w:type="paragraph" w:customStyle="1" w:styleId="affffffffff5">
    <w:name w:val="脚注"/>
    <w:basedOn w:val="a0"/>
    <w:link w:val="Charffb"/>
    <w:qFormat/>
    <w:rsid w:val="00C8693D"/>
    <w:rPr>
      <w:szCs w:val="24"/>
    </w:rPr>
  </w:style>
  <w:style w:type="character" w:customStyle="1" w:styleId="Charffc">
    <w:name w:val="表格注释 Char"/>
    <w:link w:val="affffffffff6"/>
    <w:qFormat/>
    <w:locked/>
    <w:rsid w:val="00C8693D"/>
    <w:rPr>
      <w:szCs w:val="21"/>
    </w:rPr>
  </w:style>
  <w:style w:type="paragraph" w:customStyle="1" w:styleId="affffffffff6">
    <w:name w:val="表格注释"/>
    <w:basedOn w:val="a0"/>
    <w:next w:val="af5"/>
    <w:link w:val="Charffc"/>
    <w:qFormat/>
    <w:rsid w:val="00C8693D"/>
    <w:pPr>
      <w:spacing w:line="288" w:lineRule="auto"/>
    </w:pPr>
    <w:rPr>
      <w:szCs w:val="21"/>
    </w:rPr>
  </w:style>
  <w:style w:type="paragraph" w:customStyle="1" w:styleId="2ffc">
    <w:name w:val="批注框文本2"/>
    <w:basedOn w:val="a0"/>
    <w:uiPriority w:val="99"/>
    <w:qFormat/>
    <w:rsid w:val="00C8693D"/>
    <w:pPr>
      <w:snapToGrid w:val="0"/>
      <w:ind w:firstLine="556"/>
    </w:pPr>
    <w:rPr>
      <w:rFonts w:ascii="仿宋_GB2312" w:eastAsia="仿宋_GB2312" w:hAnsi="Times New Roman" w:cs="Times New Roman"/>
      <w:kern w:val="0"/>
      <w:sz w:val="18"/>
      <w:szCs w:val="18"/>
    </w:rPr>
  </w:style>
  <w:style w:type="paragraph" w:customStyle="1" w:styleId="affffffffff7">
    <w:name w:val="a"/>
    <w:basedOn w:val="a0"/>
    <w:uiPriority w:val="99"/>
    <w:qFormat/>
    <w:rsid w:val="00C8693D"/>
    <w:pPr>
      <w:widowControl/>
      <w:spacing w:before="100" w:beforeAutospacing="1" w:after="100" w:afterAutospacing="1"/>
      <w:jc w:val="left"/>
    </w:pPr>
    <w:rPr>
      <w:rFonts w:ascii="宋体" w:eastAsia="宋体" w:hAnsi="宋体" w:cs="宋体"/>
      <w:kern w:val="0"/>
      <w:sz w:val="24"/>
      <w:szCs w:val="24"/>
    </w:rPr>
  </w:style>
  <w:style w:type="paragraph" w:customStyle="1" w:styleId="ecxdefault">
    <w:name w:val="ecxdefault"/>
    <w:basedOn w:val="a0"/>
    <w:uiPriority w:val="99"/>
    <w:qFormat/>
    <w:rsid w:val="00C8693D"/>
    <w:pPr>
      <w:widowControl/>
      <w:spacing w:before="100" w:beforeAutospacing="1" w:after="100" w:afterAutospacing="1"/>
      <w:jc w:val="left"/>
    </w:pPr>
    <w:rPr>
      <w:rFonts w:ascii="宋体" w:eastAsia="宋体" w:hAnsi="宋体" w:cs="宋体"/>
      <w:kern w:val="0"/>
      <w:sz w:val="24"/>
      <w:szCs w:val="24"/>
    </w:rPr>
  </w:style>
  <w:style w:type="character" w:customStyle="1" w:styleId="Charffd">
    <w:name w:val="回复正文 Char"/>
    <w:link w:val="affffffffff8"/>
    <w:qFormat/>
    <w:locked/>
    <w:rsid w:val="00C8693D"/>
    <w:rPr>
      <w:sz w:val="24"/>
      <w:szCs w:val="24"/>
    </w:rPr>
  </w:style>
  <w:style w:type="paragraph" w:customStyle="1" w:styleId="affffffffff8">
    <w:name w:val="回复正文"/>
    <w:basedOn w:val="a0"/>
    <w:link w:val="Charffd"/>
    <w:qFormat/>
    <w:rsid w:val="00C8693D"/>
    <w:pPr>
      <w:spacing w:line="360" w:lineRule="auto"/>
      <w:ind w:firstLineChars="200" w:firstLine="480"/>
    </w:pPr>
    <w:rPr>
      <w:sz w:val="24"/>
      <w:szCs w:val="24"/>
    </w:rPr>
  </w:style>
  <w:style w:type="paragraph" w:customStyle="1" w:styleId="-31">
    <w:name w:val="彩色底纹 - 强调文字颜色 31"/>
    <w:basedOn w:val="a0"/>
    <w:uiPriority w:val="34"/>
    <w:qFormat/>
    <w:rsid w:val="00C8693D"/>
    <w:pPr>
      <w:spacing w:beforeLines="50" w:line="360" w:lineRule="auto"/>
      <w:ind w:firstLineChars="200" w:firstLine="420"/>
    </w:pPr>
    <w:rPr>
      <w:rFonts w:ascii="Calibri" w:eastAsia="宋体" w:hAnsi="Calibri" w:cs="Times New Roman"/>
      <w:sz w:val="24"/>
    </w:rPr>
  </w:style>
  <w:style w:type="character" w:customStyle="1" w:styleId="02Char0">
    <w:name w:val="02标题二 Char"/>
    <w:link w:val="020"/>
    <w:qFormat/>
    <w:locked/>
    <w:rsid w:val="00C8693D"/>
    <w:rPr>
      <w:rFonts w:ascii="宋体" w:hAnsi="宋体"/>
      <w:b/>
      <w:sz w:val="24"/>
      <w:szCs w:val="24"/>
    </w:rPr>
  </w:style>
  <w:style w:type="paragraph" w:customStyle="1" w:styleId="020">
    <w:name w:val="02标题二"/>
    <w:basedOn w:val="a0"/>
    <w:link w:val="02Char0"/>
    <w:qFormat/>
    <w:rsid w:val="00C8693D"/>
    <w:pPr>
      <w:spacing w:beforeLines="150" w:line="360" w:lineRule="auto"/>
      <w:ind w:firstLineChars="200" w:firstLine="482"/>
      <w:outlineLvl w:val="2"/>
    </w:pPr>
    <w:rPr>
      <w:rFonts w:ascii="宋体" w:hAnsi="宋体"/>
      <w:b/>
      <w:sz w:val="24"/>
      <w:szCs w:val="24"/>
    </w:rPr>
  </w:style>
  <w:style w:type="character" w:customStyle="1" w:styleId="01Char">
    <w:name w:val="01标题一 Char"/>
    <w:link w:val="01"/>
    <w:qFormat/>
    <w:locked/>
    <w:rsid w:val="00C8693D"/>
    <w:rPr>
      <w:rFonts w:ascii="黑体" w:eastAsia="黑体" w:hAnsi="宋体"/>
      <w:b/>
      <w:sz w:val="28"/>
      <w:szCs w:val="28"/>
    </w:rPr>
  </w:style>
  <w:style w:type="paragraph" w:customStyle="1" w:styleId="01">
    <w:name w:val="01标题一"/>
    <w:basedOn w:val="a0"/>
    <w:link w:val="01Char"/>
    <w:qFormat/>
    <w:rsid w:val="00C8693D"/>
    <w:pPr>
      <w:spacing w:beforeLines="150" w:line="360" w:lineRule="auto"/>
      <w:outlineLvl w:val="1"/>
    </w:pPr>
    <w:rPr>
      <w:rFonts w:ascii="黑体" w:eastAsia="黑体" w:hAnsi="宋体"/>
      <w:b/>
      <w:sz w:val="28"/>
      <w:szCs w:val="28"/>
    </w:rPr>
  </w:style>
  <w:style w:type="character" w:customStyle="1" w:styleId="03Char0">
    <w:name w:val="03标题三 Char"/>
    <w:link w:val="030"/>
    <w:qFormat/>
    <w:locked/>
    <w:rsid w:val="00C8693D"/>
    <w:rPr>
      <w:rFonts w:ascii="宋体" w:hAnsi="宋体"/>
      <w:b/>
      <w:sz w:val="24"/>
      <w:szCs w:val="24"/>
    </w:rPr>
  </w:style>
  <w:style w:type="paragraph" w:customStyle="1" w:styleId="030">
    <w:name w:val="03标题三"/>
    <w:basedOn w:val="a0"/>
    <w:link w:val="03Char0"/>
    <w:qFormat/>
    <w:rsid w:val="00C8693D"/>
    <w:pPr>
      <w:spacing w:beforeLines="100" w:line="360" w:lineRule="auto"/>
      <w:ind w:firstLineChars="200" w:firstLine="482"/>
      <w:outlineLvl w:val="3"/>
    </w:pPr>
    <w:rPr>
      <w:rFonts w:ascii="宋体" w:hAnsi="宋体"/>
      <w:b/>
      <w:sz w:val="24"/>
      <w:szCs w:val="24"/>
    </w:rPr>
  </w:style>
  <w:style w:type="paragraph" w:customStyle="1" w:styleId="-310">
    <w:name w:val="深色列表 - 强调文字颜色 31"/>
    <w:uiPriority w:val="71"/>
    <w:qFormat/>
    <w:rsid w:val="00C8693D"/>
    <w:rPr>
      <w:rFonts w:ascii="Times New Roman" w:eastAsia="宋体" w:hAnsi="Times New Roman" w:cs="Times New Roman"/>
      <w:sz w:val="24"/>
    </w:rPr>
  </w:style>
  <w:style w:type="character" w:customStyle="1" w:styleId="2Char7">
    <w:name w:val="标题2 Char"/>
    <w:link w:val="2ffd"/>
    <w:qFormat/>
    <w:locked/>
    <w:rsid w:val="00C8693D"/>
    <w:rPr>
      <w:rFonts w:ascii="Arial" w:hAnsi="Arial" w:cs="Arial"/>
      <w:b/>
      <w:bCs/>
      <w:sz w:val="28"/>
      <w:szCs w:val="28"/>
    </w:rPr>
  </w:style>
  <w:style w:type="paragraph" w:customStyle="1" w:styleId="2ffd">
    <w:name w:val="标题2"/>
    <w:basedOn w:val="20"/>
    <w:link w:val="2Char7"/>
    <w:qFormat/>
    <w:rsid w:val="00C8693D"/>
    <w:pPr>
      <w:tabs>
        <w:tab w:val="left" w:pos="567"/>
      </w:tabs>
      <w:spacing w:beforeLines="150" w:before="0" w:afterLines="50" w:after="0" w:line="360" w:lineRule="auto"/>
      <w:ind w:left="567" w:firstLineChars="196" w:firstLine="551"/>
    </w:pPr>
    <w:rPr>
      <w:rFonts w:ascii="Arial" w:eastAsiaTheme="minorEastAsia" w:hAnsi="Arial" w:cs="Arial"/>
      <w:sz w:val="28"/>
      <w:szCs w:val="28"/>
    </w:rPr>
  </w:style>
  <w:style w:type="paragraph" w:customStyle="1" w:styleId="reader-word-layer">
    <w:name w:val="reader-word-layer"/>
    <w:basedOn w:val="a0"/>
    <w:uiPriority w:val="99"/>
    <w:qFormat/>
    <w:rsid w:val="00C8693D"/>
    <w:pPr>
      <w:widowControl/>
      <w:spacing w:before="100" w:beforeAutospacing="1" w:after="100" w:afterAutospacing="1" w:line="360" w:lineRule="auto"/>
      <w:ind w:firstLineChars="200" w:firstLine="200"/>
      <w:jc w:val="left"/>
    </w:pPr>
    <w:rPr>
      <w:rFonts w:ascii="宋体" w:eastAsia="宋体" w:hAnsi="宋体" w:cs="宋体"/>
      <w:kern w:val="0"/>
      <w:sz w:val="24"/>
      <w:szCs w:val="24"/>
    </w:rPr>
  </w:style>
  <w:style w:type="paragraph" w:customStyle="1" w:styleId="1fff">
    <w:name w:val="修订版本号1"/>
    <w:uiPriority w:val="99"/>
    <w:semiHidden/>
    <w:qFormat/>
    <w:rsid w:val="00C8693D"/>
    <w:rPr>
      <w:rFonts w:ascii="Times New Roman" w:eastAsia="宋体" w:hAnsi="Times New Roman" w:cs="Times New Roman"/>
      <w:sz w:val="24"/>
    </w:rPr>
  </w:style>
  <w:style w:type="character" w:customStyle="1" w:styleId="05Char0">
    <w:name w:val="05内页正文 Char"/>
    <w:link w:val="050"/>
    <w:qFormat/>
    <w:locked/>
    <w:rsid w:val="00C8693D"/>
    <w:rPr>
      <w:rFonts w:ascii="Arial" w:hAnsi="Arial" w:cs="Arial"/>
      <w:sz w:val="24"/>
      <w:szCs w:val="24"/>
    </w:rPr>
  </w:style>
  <w:style w:type="paragraph" w:customStyle="1" w:styleId="050">
    <w:name w:val="05内页正文"/>
    <w:basedOn w:val="a0"/>
    <w:link w:val="05Char0"/>
    <w:qFormat/>
    <w:rsid w:val="00C8693D"/>
    <w:pPr>
      <w:spacing w:line="360" w:lineRule="auto"/>
      <w:ind w:firstLine="480"/>
    </w:pPr>
    <w:rPr>
      <w:rFonts w:ascii="Arial" w:hAnsi="Arial" w:cs="Arial"/>
      <w:sz w:val="24"/>
      <w:szCs w:val="24"/>
    </w:rPr>
  </w:style>
  <w:style w:type="paragraph" w:customStyle="1" w:styleId="TOC11">
    <w:name w:val="TOC 标题11"/>
    <w:basedOn w:val="1"/>
    <w:next w:val="a0"/>
    <w:uiPriority w:val="39"/>
    <w:qFormat/>
    <w:rsid w:val="00C8693D"/>
    <w:pPr>
      <w:widowControl/>
      <w:tabs>
        <w:tab w:val="left" w:pos="567"/>
      </w:tabs>
      <w:spacing w:line="276" w:lineRule="auto"/>
      <w:ind w:left="567" w:hanging="567"/>
      <w:jc w:val="left"/>
      <w:outlineLvl w:val="9"/>
    </w:pPr>
    <w:rPr>
      <w:rFonts w:ascii="Cambria" w:eastAsia="MS Gothic" w:hAnsi="Cambria" w:cs="Times New Roman"/>
      <w:color w:val="365F91"/>
      <w:kern w:val="0"/>
      <w:sz w:val="28"/>
      <w:szCs w:val="28"/>
      <w:lang w:eastAsia="ja-JP"/>
    </w:rPr>
  </w:style>
  <w:style w:type="character" w:customStyle="1" w:styleId="Charffe">
    <w:name w:val="表蕊表头 Char"/>
    <w:link w:val="affffffffff9"/>
    <w:qFormat/>
    <w:locked/>
    <w:rsid w:val="00C8693D"/>
    <w:rPr>
      <w:rFonts w:ascii="Arial" w:hAnsi="Arial" w:cs="Arial"/>
      <w:b/>
      <w:szCs w:val="21"/>
    </w:rPr>
  </w:style>
  <w:style w:type="paragraph" w:customStyle="1" w:styleId="affffffffff9">
    <w:name w:val="表蕊表头"/>
    <w:basedOn w:val="a0"/>
    <w:link w:val="Charffe"/>
    <w:qFormat/>
    <w:rsid w:val="00C8693D"/>
    <w:pPr>
      <w:widowControl/>
      <w:adjustRightInd w:val="0"/>
      <w:jc w:val="center"/>
    </w:pPr>
    <w:rPr>
      <w:rFonts w:ascii="Arial" w:hAnsi="Arial" w:cs="Arial"/>
      <w:b/>
      <w:szCs w:val="21"/>
    </w:rPr>
  </w:style>
  <w:style w:type="character" w:customStyle="1" w:styleId="1CharChar0">
    <w:name w:val="正文段落1 Char Char"/>
    <w:link w:val="1fff0"/>
    <w:qFormat/>
    <w:locked/>
    <w:rsid w:val="00C8693D"/>
    <w:rPr>
      <w:rFonts w:ascii="楷体_GB2312" w:eastAsia="楷体_GB2312"/>
      <w:bCs/>
    </w:rPr>
  </w:style>
  <w:style w:type="paragraph" w:customStyle="1" w:styleId="1fff0">
    <w:name w:val="正文段落1"/>
    <w:basedOn w:val="a0"/>
    <w:link w:val="1CharChar0"/>
    <w:qFormat/>
    <w:rsid w:val="00C8693D"/>
    <w:pPr>
      <w:tabs>
        <w:tab w:val="left" w:pos="1200"/>
        <w:tab w:val="left" w:pos="7920"/>
        <w:tab w:val="left" w:pos="8280"/>
      </w:tabs>
      <w:spacing w:beforeLines="50" w:line="400" w:lineRule="exact"/>
      <w:ind w:rightChars="12" w:right="25" w:firstLineChars="200" w:firstLine="480"/>
    </w:pPr>
    <w:rPr>
      <w:rFonts w:ascii="楷体_GB2312" w:eastAsia="楷体_GB2312"/>
      <w:bCs/>
    </w:rPr>
  </w:style>
  <w:style w:type="paragraph" w:customStyle="1" w:styleId="affffffffffa">
    <w:name w:val="表格小五"/>
    <w:basedOn w:val="a0"/>
    <w:uiPriority w:val="99"/>
    <w:qFormat/>
    <w:rsid w:val="00C8693D"/>
    <w:pPr>
      <w:adjustRightInd w:val="0"/>
      <w:snapToGrid w:val="0"/>
      <w:spacing w:line="240" w:lineRule="exact"/>
      <w:ind w:rightChars="-20" w:right="-48"/>
      <w:jc w:val="center"/>
    </w:pPr>
    <w:rPr>
      <w:rFonts w:ascii="Times New Roman" w:eastAsia="宋体" w:hAnsi="Times New Roman" w:cs="Times New Roman"/>
      <w:kern w:val="40"/>
      <w:sz w:val="18"/>
      <w:szCs w:val="21"/>
    </w:rPr>
  </w:style>
  <w:style w:type="character" w:customStyle="1" w:styleId="Charfff">
    <w:name w:val="表头 Char"/>
    <w:link w:val="affffffffffb"/>
    <w:qFormat/>
    <w:locked/>
    <w:rsid w:val="00C8693D"/>
    <w:rPr>
      <w:rFonts w:ascii="Arial" w:hAnsi="Arial" w:cs="Arial"/>
      <w:b/>
      <w:szCs w:val="21"/>
    </w:rPr>
  </w:style>
  <w:style w:type="paragraph" w:customStyle="1" w:styleId="affffffffffb">
    <w:name w:val="表头"/>
    <w:basedOn w:val="a0"/>
    <w:link w:val="Charfff"/>
    <w:qFormat/>
    <w:rsid w:val="00C8693D"/>
    <w:pPr>
      <w:spacing w:beforeLines="50"/>
      <w:ind w:firstLineChars="200" w:firstLine="200"/>
      <w:jc w:val="left"/>
    </w:pPr>
    <w:rPr>
      <w:rFonts w:ascii="Arial" w:hAnsi="Arial" w:cs="Arial"/>
      <w:b/>
      <w:szCs w:val="21"/>
    </w:rPr>
  </w:style>
  <w:style w:type="paragraph" w:customStyle="1" w:styleId="5f2">
    <w:name w:val="我的样式5"/>
    <w:basedOn w:val="a0"/>
    <w:next w:val="a0"/>
    <w:uiPriority w:val="99"/>
    <w:qFormat/>
    <w:rsid w:val="00C8693D"/>
    <w:pPr>
      <w:tabs>
        <w:tab w:val="left" w:pos="900"/>
      </w:tabs>
      <w:spacing w:line="520" w:lineRule="exact"/>
    </w:pPr>
    <w:rPr>
      <w:rFonts w:ascii="Times New Roman" w:eastAsia="宋体" w:hAnsi="Times New Roman" w:cs="Times New Roman"/>
      <w:sz w:val="24"/>
      <w:szCs w:val="24"/>
    </w:rPr>
  </w:style>
  <w:style w:type="paragraph" w:customStyle="1" w:styleId="Char1CharCharCharCharCharCharCharCharCharCharChar1CharCharCharCharCharCharChar2">
    <w:name w:val="Char1 Char Char Char Char Char Char Char Char Char Char Char1 Char Char Char Char Char Char Char2"/>
    <w:basedOn w:val="a0"/>
    <w:uiPriority w:val="99"/>
    <w:qFormat/>
    <w:rsid w:val="00C8693D"/>
    <w:rPr>
      <w:rFonts w:ascii="Tahoma" w:eastAsia="宋体" w:hAnsi="Tahoma" w:cs="Times New Roman"/>
      <w:sz w:val="24"/>
      <w:szCs w:val="20"/>
    </w:rPr>
  </w:style>
  <w:style w:type="paragraph" w:customStyle="1" w:styleId="Schedule1">
    <w:name w:val="Schedule 1"/>
    <w:basedOn w:val="a0"/>
    <w:uiPriority w:val="99"/>
    <w:qFormat/>
    <w:rsid w:val="00C8693D"/>
    <w:pPr>
      <w:numPr>
        <w:numId w:val="13"/>
      </w:numPr>
      <w:tabs>
        <w:tab w:val="left" w:pos="851"/>
      </w:tabs>
    </w:pPr>
    <w:rPr>
      <w:rFonts w:ascii="Times New Roman" w:eastAsia="宋体" w:hAnsi="Times New Roman" w:cs="Times New Roman"/>
      <w:szCs w:val="24"/>
    </w:rPr>
  </w:style>
  <w:style w:type="paragraph" w:customStyle="1" w:styleId="Schedule2">
    <w:name w:val="Schedule 2"/>
    <w:basedOn w:val="a0"/>
    <w:uiPriority w:val="99"/>
    <w:qFormat/>
    <w:rsid w:val="00C8693D"/>
    <w:pPr>
      <w:numPr>
        <w:ilvl w:val="1"/>
        <w:numId w:val="13"/>
      </w:numPr>
      <w:tabs>
        <w:tab w:val="left" w:pos="1457"/>
      </w:tabs>
      <w:ind w:firstLine="0"/>
    </w:pPr>
    <w:rPr>
      <w:rFonts w:ascii="Times New Roman" w:eastAsia="宋体" w:hAnsi="Times New Roman" w:cs="Times New Roman"/>
      <w:szCs w:val="24"/>
    </w:rPr>
  </w:style>
  <w:style w:type="paragraph" w:customStyle="1" w:styleId="Schedule3">
    <w:name w:val="Schedule 3"/>
    <w:basedOn w:val="a0"/>
    <w:uiPriority w:val="99"/>
    <w:qFormat/>
    <w:rsid w:val="00C8693D"/>
    <w:pPr>
      <w:numPr>
        <w:ilvl w:val="2"/>
        <w:numId w:val="13"/>
      </w:numPr>
      <w:tabs>
        <w:tab w:val="left" w:pos="1157"/>
      </w:tabs>
      <w:ind w:firstLine="0"/>
    </w:pPr>
    <w:rPr>
      <w:rFonts w:ascii="Times New Roman" w:eastAsia="宋体" w:hAnsi="Times New Roman" w:cs="Times New Roman"/>
      <w:szCs w:val="24"/>
    </w:rPr>
  </w:style>
  <w:style w:type="paragraph" w:customStyle="1" w:styleId="Schedule4">
    <w:name w:val="Schedule 4"/>
    <w:basedOn w:val="a0"/>
    <w:uiPriority w:val="99"/>
    <w:qFormat/>
    <w:rsid w:val="00C8693D"/>
    <w:pPr>
      <w:numPr>
        <w:ilvl w:val="3"/>
        <w:numId w:val="13"/>
      </w:numPr>
      <w:tabs>
        <w:tab w:val="left" w:pos="2721"/>
      </w:tabs>
      <w:ind w:firstLine="0"/>
    </w:pPr>
    <w:rPr>
      <w:rFonts w:ascii="Times New Roman" w:eastAsia="宋体" w:hAnsi="Times New Roman" w:cs="Times New Roman"/>
      <w:szCs w:val="24"/>
    </w:rPr>
  </w:style>
  <w:style w:type="paragraph" w:customStyle="1" w:styleId="Schedule5">
    <w:name w:val="Schedule 5"/>
    <w:basedOn w:val="a0"/>
    <w:uiPriority w:val="99"/>
    <w:qFormat/>
    <w:rsid w:val="00C8693D"/>
    <w:pPr>
      <w:numPr>
        <w:ilvl w:val="4"/>
        <w:numId w:val="13"/>
      </w:numPr>
      <w:tabs>
        <w:tab w:val="left" w:pos="3288"/>
      </w:tabs>
      <w:ind w:firstLine="0"/>
    </w:pPr>
    <w:rPr>
      <w:rFonts w:ascii="Times New Roman" w:eastAsia="宋体" w:hAnsi="Times New Roman" w:cs="Times New Roman"/>
      <w:szCs w:val="24"/>
    </w:rPr>
  </w:style>
  <w:style w:type="paragraph" w:customStyle="1" w:styleId="Schedule6">
    <w:name w:val="Schedule 6"/>
    <w:basedOn w:val="a0"/>
    <w:uiPriority w:val="99"/>
    <w:qFormat/>
    <w:rsid w:val="00C8693D"/>
    <w:pPr>
      <w:numPr>
        <w:ilvl w:val="5"/>
        <w:numId w:val="13"/>
      </w:numPr>
      <w:tabs>
        <w:tab w:val="left" w:pos="3969"/>
      </w:tabs>
      <w:ind w:firstLine="0"/>
    </w:pPr>
    <w:rPr>
      <w:rFonts w:ascii="Times New Roman" w:eastAsia="宋体" w:hAnsi="Times New Roman" w:cs="Times New Roman"/>
      <w:szCs w:val="24"/>
    </w:rPr>
  </w:style>
  <w:style w:type="paragraph" w:customStyle="1" w:styleId="-32">
    <w:name w:val="附注-标题3"/>
    <w:uiPriority w:val="99"/>
    <w:qFormat/>
    <w:rsid w:val="00C8693D"/>
    <w:pPr>
      <w:tabs>
        <w:tab w:val="left" w:pos="1125"/>
      </w:tabs>
      <w:spacing w:beforeLines="25" w:line="360" w:lineRule="auto"/>
      <w:ind w:left="1125" w:hanging="720"/>
      <w:outlineLvl w:val="1"/>
    </w:pPr>
    <w:rPr>
      <w:rFonts w:ascii="Arial Narrow" w:eastAsia="宋体" w:hAnsi="Arial Narrow" w:cs="Times New Roman"/>
      <w:b/>
      <w:szCs w:val="21"/>
    </w:rPr>
  </w:style>
  <w:style w:type="paragraph" w:customStyle="1" w:styleId="Char1CharCharCharCharCharCharCharCharCharCharChar1CharCharCharCharCharCharChar1">
    <w:name w:val="Char1 Char Char Char Char Char Char Char Char Char Char Char1 Char Char Char Char Char Char Char1"/>
    <w:basedOn w:val="a0"/>
    <w:uiPriority w:val="99"/>
    <w:qFormat/>
    <w:rsid w:val="00C8693D"/>
    <w:rPr>
      <w:rFonts w:ascii="Tahoma" w:eastAsia="宋体" w:hAnsi="Tahoma" w:cs="Times New Roman"/>
      <w:sz w:val="24"/>
      <w:szCs w:val="20"/>
    </w:rPr>
  </w:style>
  <w:style w:type="paragraph" w:customStyle="1" w:styleId="DD">
    <w:name w:val="铁龙_DD正文"/>
    <w:basedOn w:val="a0"/>
    <w:uiPriority w:val="99"/>
    <w:qFormat/>
    <w:rsid w:val="00C8693D"/>
    <w:pPr>
      <w:spacing w:before="120" w:line="360" w:lineRule="auto"/>
      <w:ind w:firstLineChars="200" w:firstLine="480"/>
    </w:pPr>
    <w:rPr>
      <w:rFonts w:ascii="Times New Roman" w:eastAsia="宋体" w:hAnsi="Times New Roman" w:cs="Times New Roman"/>
      <w:sz w:val="24"/>
      <w:szCs w:val="24"/>
    </w:rPr>
  </w:style>
  <w:style w:type="character" w:customStyle="1" w:styleId="Charfff0">
    <w:name w:val="津滨发展正文 Char"/>
    <w:link w:val="affffffffffc"/>
    <w:qFormat/>
    <w:locked/>
    <w:rsid w:val="00C8693D"/>
    <w:rPr>
      <w:rFonts w:ascii="Arial" w:eastAsia="Arial" w:hAnsi="宋体" w:cs="Arial"/>
      <w:sz w:val="24"/>
      <w:szCs w:val="24"/>
    </w:rPr>
  </w:style>
  <w:style w:type="paragraph" w:customStyle="1" w:styleId="affffffffffc">
    <w:name w:val="津滨发展正文"/>
    <w:basedOn w:val="a0"/>
    <w:link w:val="Charfff0"/>
    <w:qFormat/>
    <w:rsid w:val="00C8693D"/>
    <w:pPr>
      <w:widowControl/>
      <w:spacing w:line="360" w:lineRule="auto"/>
      <w:ind w:firstLineChars="200" w:firstLine="480"/>
      <w:jc w:val="left"/>
    </w:pPr>
    <w:rPr>
      <w:rFonts w:ascii="Arial" w:eastAsia="Arial" w:hAnsi="宋体" w:cs="Arial"/>
      <w:sz w:val="24"/>
      <w:szCs w:val="24"/>
    </w:rPr>
  </w:style>
  <w:style w:type="character" w:customStyle="1" w:styleId="CharChar13">
    <w:name w:val="段 Char Char1"/>
    <w:link w:val="Charfff1"/>
    <w:qFormat/>
    <w:locked/>
    <w:rsid w:val="00C8693D"/>
    <w:rPr>
      <w:rFonts w:ascii="Arial" w:hAnsi="Arial" w:cs="Arial"/>
      <w:color w:val="000000"/>
      <w:sz w:val="24"/>
    </w:rPr>
  </w:style>
  <w:style w:type="paragraph" w:customStyle="1" w:styleId="Charfff1">
    <w:name w:val="段 Char"/>
    <w:basedOn w:val="a0"/>
    <w:link w:val="CharChar13"/>
    <w:qFormat/>
    <w:rsid w:val="00C8693D"/>
    <w:pPr>
      <w:tabs>
        <w:tab w:val="left" w:pos="180"/>
        <w:tab w:val="left" w:pos="6960"/>
        <w:tab w:val="left" w:pos="8100"/>
      </w:tabs>
      <w:adjustRightInd w:val="0"/>
      <w:snapToGrid w:val="0"/>
      <w:spacing w:line="520" w:lineRule="atLeast"/>
      <w:ind w:right="26" w:firstLineChars="200" w:firstLine="480"/>
    </w:pPr>
    <w:rPr>
      <w:rFonts w:ascii="Arial" w:hAnsi="Arial" w:cs="Arial"/>
      <w:color w:val="000000"/>
      <w:sz w:val="24"/>
    </w:rPr>
  </w:style>
  <w:style w:type="paragraph" w:customStyle="1" w:styleId="1fff1">
    <w:name w:val="文本块1"/>
    <w:basedOn w:val="a0"/>
    <w:uiPriority w:val="99"/>
    <w:qFormat/>
    <w:rsid w:val="00C8693D"/>
    <w:pPr>
      <w:autoSpaceDE w:val="0"/>
      <w:autoSpaceDN w:val="0"/>
      <w:adjustRightInd w:val="0"/>
      <w:spacing w:line="360" w:lineRule="auto"/>
      <w:ind w:left="600" w:right="-328"/>
      <w:jc w:val="left"/>
    </w:pPr>
    <w:rPr>
      <w:rFonts w:ascii="宋体" w:eastAsia="宋体" w:hAnsi="Times New Roman" w:cs="Times New Roman"/>
      <w:kern w:val="0"/>
      <w:sz w:val="30"/>
      <w:szCs w:val="20"/>
    </w:rPr>
  </w:style>
  <w:style w:type="paragraph" w:customStyle="1" w:styleId="xl87">
    <w:name w:val="xl87"/>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88">
    <w:name w:val="xl88"/>
    <w:basedOn w:val="a0"/>
    <w:qFormat/>
    <w:rsid w:val="00C8693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4"/>
      <w:szCs w:val="24"/>
    </w:rPr>
  </w:style>
  <w:style w:type="paragraph" w:customStyle="1" w:styleId="xl89">
    <w:name w:val="xl89"/>
    <w:basedOn w:val="a0"/>
    <w:qFormat/>
    <w:rsid w:val="00C8693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xl90">
    <w:name w:val="xl90"/>
    <w:basedOn w:val="a0"/>
    <w:qFormat/>
    <w:rsid w:val="00C8693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4"/>
      <w:szCs w:val="24"/>
    </w:rPr>
  </w:style>
  <w:style w:type="paragraph" w:customStyle="1" w:styleId="xl91">
    <w:name w:val="xl91"/>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92">
    <w:name w:val="xl92"/>
    <w:basedOn w:val="a0"/>
    <w:qFormat/>
    <w:rsid w:val="00C8693D"/>
    <w:pPr>
      <w:widowControl/>
      <w:shd w:val="clear" w:color="auto" w:fill="FFFFFF"/>
      <w:spacing w:before="100" w:beforeAutospacing="1" w:after="100" w:afterAutospacing="1"/>
      <w:jc w:val="left"/>
    </w:pPr>
    <w:rPr>
      <w:rFonts w:ascii="宋体" w:eastAsia="宋体" w:hAnsi="宋体" w:cs="宋体"/>
      <w:kern w:val="0"/>
      <w:sz w:val="24"/>
      <w:szCs w:val="24"/>
    </w:rPr>
  </w:style>
  <w:style w:type="character" w:customStyle="1" w:styleId="Bodytext">
    <w:name w:val="Body text_"/>
    <w:link w:val="79"/>
    <w:qFormat/>
    <w:locked/>
    <w:rsid w:val="00C8693D"/>
    <w:rPr>
      <w:rFonts w:ascii="MingLiU" w:eastAsia="MingLiU" w:hAnsi="MingLiU" w:cs="MingLiU"/>
      <w:spacing w:val="10"/>
      <w:sz w:val="22"/>
      <w:shd w:val="clear" w:color="auto" w:fill="FFFFFF"/>
    </w:rPr>
  </w:style>
  <w:style w:type="paragraph" w:customStyle="1" w:styleId="79">
    <w:name w:val="正文文本7"/>
    <w:basedOn w:val="a0"/>
    <w:link w:val="Bodytext"/>
    <w:qFormat/>
    <w:rsid w:val="00C8693D"/>
    <w:pPr>
      <w:shd w:val="clear" w:color="auto" w:fill="FFFFFF"/>
      <w:spacing w:before="4260" w:line="418" w:lineRule="exact"/>
      <w:jc w:val="distribute"/>
    </w:pPr>
    <w:rPr>
      <w:rFonts w:ascii="MingLiU" w:eastAsia="MingLiU" w:hAnsi="MingLiU" w:cs="MingLiU"/>
      <w:spacing w:val="10"/>
      <w:sz w:val="22"/>
    </w:rPr>
  </w:style>
  <w:style w:type="paragraph" w:customStyle="1" w:styleId="affffffffffd">
    <w:name w:val="目录样式"/>
    <w:basedOn w:val="TOC2"/>
    <w:next w:val="a0"/>
    <w:uiPriority w:val="99"/>
    <w:qFormat/>
    <w:rsid w:val="00C8693D"/>
    <w:pPr>
      <w:ind w:leftChars="0" w:left="210"/>
      <w:jc w:val="left"/>
    </w:pPr>
    <w:rPr>
      <w:rFonts w:ascii="Calibri" w:eastAsia="宋体" w:hAnsi="Calibri" w:cs="Times New Roman"/>
      <w:b/>
      <w:bCs/>
      <w:smallCaps/>
      <w:sz w:val="20"/>
      <w:szCs w:val="20"/>
    </w:rPr>
  </w:style>
  <w:style w:type="paragraph" w:customStyle="1" w:styleId="2ffe">
    <w:name w:val="纯文本2"/>
    <w:basedOn w:val="a0"/>
    <w:uiPriority w:val="99"/>
    <w:qFormat/>
    <w:rsid w:val="00C8693D"/>
    <w:pPr>
      <w:adjustRightInd w:val="0"/>
    </w:pPr>
    <w:rPr>
      <w:rFonts w:ascii="宋体" w:eastAsia="宋体" w:hAnsi="Courier New" w:cs="Times New Roman"/>
      <w:szCs w:val="20"/>
    </w:rPr>
  </w:style>
  <w:style w:type="paragraph" w:customStyle="1" w:styleId="2fff">
    <w:name w:val="日期2"/>
    <w:basedOn w:val="a0"/>
    <w:next w:val="a0"/>
    <w:uiPriority w:val="99"/>
    <w:qFormat/>
    <w:rsid w:val="00C8693D"/>
    <w:pPr>
      <w:autoSpaceDE w:val="0"/>
      <w:autoSpaceDN w:val="0"/>
      <w:adjustRightInd w:val="0"/>
      <w:spacing w:line="312" w:lineRule="atLeast"/>
      <w:jc w:val="right"/>
    </w:pPr>
    <w:rPr>
      <w:rFonts w:ascii="仿宋_GB2312" w:eastAsia="仿宋_GB2312" w:hAnsi="Times New Roman" w:cs="Times New Roman"/>
      <w:kern w:val="0"/>
      <w:sz w:val="28"/>
      <w:szCs w:val="20"/>
    </w:rPr>
  </w:style>
  <w:style w:type="paragraph" w:customStyle="1" w:styleId="22a">
    <w:name w:val="正文文本缩进 22"/>
    <w:basedOn w:val="a0"/>
    <w:uiPriority w:val="99"/>
    <w:qFormat/>
    <w:rsid w:val="00C8693D"/>
    <w:pPr>
      <w:adjustRightInd w:val="0"/>
      <w:spacing w:line="288" w:lineRule="auto"/>
      <w:ind w:firstLine="540"/>
    </w:pPr>
    <w:rPr>
      <w:rFonts w:ascii="Times New Roman" w:eastAsia="宋体" w:hAnsi="Times New Roman" w:cs="Times New Roman"/>
      <w:sz w:val="28"/>
      <w:szCs w:val="20"/>
    </w:rPr>
  </w:style>
  <w:style w:type="paragraph" w:customStyle="1" w:styleId="2fff0">
    <w:name w:val="文本块2"/>
    <w:basedOn w:val="a0"/>
    <w:uiPriority w:val="99"/>
    <w:qFormat/>
    <w:rsid w:val="00C8693D"/>
    <w:pPr>
      <w:autoSpaceDE w:val="0"/>
      <w:autoSpaceDN w:val="0"/>
      <w:adjustRightInd w:val="0"/>
      <w:spacing w:line="360" w:lineRule="auto"/>
      <w:ind w:left="600" w:right="-328"/>
      <w:jc w:val="left"/>
    </w:pPr>
    <w:rPr>
      <w:rFonts w:ascii="宋体" w:eastAsia="宋体" w:hAnsi="Times New Roman" w:cs="Times New Roman"/>
      <w:kern w:val="0"/>
      <w:sz w:val="30"/>
      <w:szCs w:val="20"/>
    </w:rPr>
  </w:style>
  <w:style w:type="paragraph" w:customStyle="1" w:styleId="328">
    <w:name w:val="正文文本缩进 32"/>
    <w:basedOn w:val="a0"/>
    <w:uiPriority w:val="99"/>
    <w:qFormat/>
    <w:rsid w:val="00C8693D"/>
    <w:pPr>
      <w:widowControl/>
      <w:adjustRightInd w:val="0"/>
      <w:spacing w:line="360" w:lineRule="auto"/>
      <w:ind w:right="-335" w:firstLine="540"/>
    </w:pPr>
    <w:rPr>
      <w:rFonts w:ascii="仿宋_GB2312" w:eastAsia="仿宋_GB2312" w:hAnsi="Times New Roman" w:cs="Times New Roman"/>
      <w:kern w:val="0"/>
      <w:sz w:val="28"/>
      <w:szCs w:val="20"/>
    </w:rPr>
  </w:style>
  <w:style w:type="paragraph" w:customStyle="1" w:styleId="affffffffffe">
    <w:name w:val="表格左对齐"/>
    <w:uiPriority w:val="99"/>
    <w:qFormat/>
    <w:rsid w:val="00C8693D"/>
    <w:rPr>
      <w:rFonts w:ascii="Arial" w:eastAsia="宋体" w:hAnsi="Arial" w:cs="Arial"/>
      <w:szCs w:val="24"/>
    </w:rPr>
  </w:style>
  <w:style w:type="paragraph" w:customStyle="1" w:styleId="afffffffffff">
    <w:name w:val="表格居中"/>
    <w:uiPriority w:val="99"/>
    <w:qFormat/>
    <w:rsid w:val="00C8693D"/>
    <w:pPr>
      <w:jc w:val="center"/>
    </w:pPr>
    <w:rPr>
      <w:rFonts w:ascii="Arial" w:eastAsia="宋体" w:hAnsi="Arial" w:cs="Arial"/>
      <w:szCs w:val="24"/>
    </w:rPr>
  </w:style>
  <w:style w:type="paragraph" w:customStyle="1" w:styleId="afffffffffff0">
    <w:name w:val="表格标题行"/>
    <w:basedOn w:val="a0"/>
    <w:uiPriority w:val="99"/>
    <w:qFormat/>
    <w:rsid w:val="00C8693D"/>
    <w:pPr>
      <w:jc w:val="center"/>
    </w:pPr>
    <w:rPr>
      <w:rFonts w:ascii="Arial" w:eastAsia="宋体" w:hAnsi="Arial" w:cs="Arial"/>
      <w:b/>
      <w:szCs w:val="24"/>
    </w:rPr>
  </w:style>
  <w:style w:type="paragraph" w:customStyle="1" w:styleId="afffffffffff1">
    <w:name w:val="表格加粗居中"/>
    <w:uiPriority w:val="99"/>
    <w:qFormat/>
    <w:rsid w:val="00C8693D"/>
    <w:pPr>
      <w:jc w:val="center"/>
    </w:pPr>
    <w:rPr>
      <w:rFonts w:ascii="Arial" w:eastAsia="宋体" w:hAnsi="Arial" w:cs="宋体"/>
      <w:b/>
      <w:kern w:val="0"/>
      <w:szCs w:val="24"/>
    </w:rPr>
  </w:style>
  <w:style w:type="paragraph" w:customStyle="1" w:styleId="afffffffffff2">
    <w:name w:val="表格加粗左对齐"/>
    <w:uiPriority w:val="99"/>
    <w:qFormat/>
    <w:rsid w:val="00C8693D"/>
    <w:rPr>
      <w:rFonts w:ascii="Arial" w:eastAsia="宋体" w:hAnsi="Arial" w:cs="Arial"/>
      <w:b/>
      <w:szCs w:val="21"/>
    </w:rPr>
  </w:style>
  <w:style w:type="paragraph" w:customStyle="1" w:styleId="afffffffffff3">
    <w:name w:val="表格右对齐"/>
    <w:uiPriority w:val="99"/>
    <w:qFormat/>
    <w:rsid w:val="00C8693D"/>
    <w:pPr>
      <w:jc w:val="right"/>
    </w:pPr>
    <w:rPr>
      <w:rFonts w:ascii="Arial" w:eastAsia="宋体" w:hAnsi="Arial" w:cs="Arial"/>
      <w:szCs w:val="24"/>
    </w:rPr>
  </w:style>
  <w:style w:type="paragraph" w:customStyle="1" w:styleId="afffffffffff4">
    <w:name w:val="表格单位"/>
    <w:uiPriority w:val="99"/>
    <w:qFormat/>
    <w:rsid w:val="00C8693D"/>
    <w:pPr>
      <w:keepNext/>
      <w:jc w:val="right"/>
    </w:pPr>
    <w:rPr>
      <w:rFonts w:ascii="Arial" w:eastAsia="宋体" w:hAnsi="Arial" w:cs="Arial"/>
      <w:szCs w:val="21"/>
    </w:rPr>
  </w:style>
  <w:style w:type="paragraph" w:customStyle="1" w:styleId="afffffffffff5">
    <w:name w:val="表格附注"/>
    <w:next w:val="a0"/>
    <w:uiPriority w:val="99"/>
    <w:qFormat/>
    <w:rsid w:val="00C8693D"/>
    <w:pPr>
      <w:snapToGrid w:val="0"/>
      <w:ind w:firstLine="402"/>
    </w:pPr>
    <w:rPr>
      <w:rFonts w:ascii="Arial" w:eastAsia="宋体" w:hAnsi="宋体" w:cs="Arial"/>
      <w:color w:val="000000"/>
      <w:kern w:val="0"/>
      <w:szCs w:val="24"/>
      <w:u w:color="323E4F"/>
    </w:rPr>
  </w:style>
  <w:style w:type="paragraph" w:customStyle="1" w:styleId="TEXT">
    <w:name w:val="TEXT"/>
    <w:basedOn w:val="a0"/>
    <w:uiPriority w:val="99"/>
    <w:qFormat/>
    <w:rsid w:val="00C8693D"/>
    <w:pPr>
      <w:widowControl/>
      <w:tabs>
        <w:tab w:val="left" w:pos="835"/>
        <w:tab w:val="left" w:pos="1728"/>
      </w:tabs>
      <w:autoSpaceDE w:val="0"/>
      <w:autoSpaceDN w:val="0"/>
      <w:adjustRightInd w:val="0"/>
      <w:spacing w:line="360" w:lineRule="atLeast"/>
    </w:pPr>
    <w:rPr>
      <w:rFonts w:ascii="Times New Roman" w:eastAsia="宋体" w:hAnsi="Times New Roman" w:cs="Times New Roman"/>
      <w:spacing w:val="20"/>
      <w:kern w:val="0"/>
      <w:sz w:val="26"/>
      <w:szCs w:val="26"/>
    </w:rPr>
  </w:style>
  <w:style w:type="paragraph" w:customStyle="1" w:styleId="-112">
    <w:name w:val="彩色底纹 - 着色 11"/>
    <w:uiPriority w:val="99"/>
    <w:semiHidden/>
    <w:qFormat/>
    <w:rsid w:val="00C8693D"/>
    <w:rPr>
      <w:rFonts w:ascii="Times New Roman" w:eastAsia="宋体" w:hAnsi="Times New Roman" w:cs="Times New Roman"/>
      <w:szCs w:val="24"/>
    </w:rPr>
  </w:style>
  <w:style w:type="paragraph" w:customStyle="1" w:styleId="2-21">
    <w:name w:val="中等深浅列表 2 - 强调文字颜色 21"/>
    <w:uiPriority w:val="71"/>
    <w:qFormat/>
    <w:rsid w:val="00C8693D"/>
    <w:rPr>
      <w:rFonts w:ascii="Times New Roman" w:eastAsia="宋体" w:hAnsi="Times New Roman" w:cs="Times New Roman"/>
      <w:szCs w:val="24"/>
    </w:rPr>
  </w:style>
  <w:style w:type="paragraph" w:customStyle="1" w:styleId="-311">
    <w:name w:val="浅色列表 - 强调文字颜色 31"/>
    <w:uiPriority w:val="71"/>
    <w:qFormat/>
    <w:rsid w:val="00C8693D"/>
    <w:rPr>
      <w:rFonts w:ascii="Times New Roman" w:eastAsia="宋体" w:hAnsi="Times New Roman" w:cs="Times New Roman"/>
      <w:szCs w:val="24"/>
    </w:rPr>
  </w:style>
  <w:style w:type="paragraph" w:customStyle="1" w:styleId="afffffffffff6">
    <w:name w:val="附注二级正文"/>
    <w:basedOn w:val="a0"/>
    <w:uiPriority w:val="99"/>
    <w:qFormat/>
    <w:rsid w:val="00C8693D"/>
    <w:pPr>
      <w:adjustRightInd w:val="0"/>
      <w:snapToGrid w:val="0"/>
      <w:spacing w:line="400" w:lineRule="atLeast"/>
      <w:ind w:leftChars="342" w:left="718"/>
    </w:pPr>
    <w:rPr>
      <w:rFonts w:ascii="宋体" w:eastAsia="宋体" w:hAnsi="宋体" w:cs="Times New Roman"/>
      <w:szCs w:val="21"/>
    </w:rPr>
  </w:style>
  <w:style w:type="character" w:customStyle="1" w:styleId="CharChar2">
    <w:name w:val="中伦正文 Char Char"/>
    <w:link w:val="afffffffffff7"/>
    <w:uiPriority w:val="99"/>
    <w:qFormat/>
    <w:locked/>
    <w:rsid w:val="00C8693D"/>
    <w:rPr>
      <w:sz w:val="24"/>
    </w:rPr>
  </w:style>
  <w:style w:type="paragraph" w:customStyle="1" w:styleId="afffffffffff7">
    <w:name w:val="中伦正文"/>
    <w:basedOn w:val="a0"/>
    <w:link w:val="CharChar2"/>
    <w:uiPriority w:val="99"/>
    <w:qFormat/>
    <w:rsid w:val="00C8693D"/>
    <w:pPr>
      <w:spacing w:before="156" w:after="156" w:line="360" w:lineRule="auto"/>
      <w:ind w:firstLineChars="200" w:firstLine="480"/>
    </w:pPr>
    <w:rPr>
      <w:sz w:val="24"/>
    </w:rPr>
  </w:style>
  <w:style w:type="paragraph" w:customStyle="1" w:styleId="2-11">
    <w:name w:val="中等深浅网格 2 - 强调文字颜色 11"/>
    <w:basedOn w:val="a0"/>
    <w:uiPriority w:val="63"/>
    <w:qFormat/>
    <w:rsid w:val="00C8693D"/>
    <w:pPr>
      <w:spacing w:beforeLines="50" w:line="360" w:lineRule="auto"/>
      <w:ind w:firstLineChars="200" w:firstLine="200"/>
    </w:pPr>
    <w:rPr>
      <w:rFonts w:ascii="Calibri Light" w:eastAsia="宋体" w:hAnsi="Calibri Light" w:cs="Times New Roman"/>
      <w:color w:val="000000"/>
      <w:sz w:val="24"/>
    </w:rPr>
  </w:style>
  <w:style w:type="character" w:customStyle="1" w:styleId="Charfff2">
    <w:name w:val="津滨正文 Char"/>
    <w:link w:val="afffffffffff8"/>
    <w:qFormat/>
    <w:locked/>
    <w:rsid w:val="00C8693D"/>
    <w:rPr>
      <w:rFonts w:ascii="Arial" w:hAnsi="Arial" w:cs="Arial"/>
      <w:b/>
      <w:bCs/>
      <w:sz w:val="24"/>
      <w:szCs w:val="24"/>
    </w:rPr>
  </w:style>
  <w:style w:type="paragraph" w:customStyle="1" w:styleId="afffffffffff8">
    <w:name w:val="津滨正文"/>
    <w:basedOn w:val="affffffffffc"/>
    <w:link w:val="Charfff2"/>
    <w:qFormat/>
    <w:rsid w:val="00C8693D"/>
    <w:rPr>
      <w:rFonts w:eastAsiaTheme="minorEastAsia" w:hAnsi="Arial"/>
      <w:b/>
      <w:bCs/>
    </w:rPr>
  </w:style>
  <w:style w:type="paragraph" w:customStyle="1" w:styleId="JaiKai">
    <w:name w:val="JaiKai"/>
    <w:basedOn w:val="a0"/>
    <w:uiPriority w:val="99"/>
    <w:qFormat/>
    <w:rsid w:val="00C8693D"/>
    <w:pPr>
      <w:adjustRightInd w:val="0"/>
      <w:spacing w:before="120" w:line="360" w:lineRule="atLeast"/>
      <w:ind w:firstLine="576"/>
    </w:pPr>
    <w:rPr>
      <w:rFonts w:ascii="楷体" w:eastAsia="楷体" w:hAnsi="Times New Roman" w:cs="Times New Roman"/>
      <w:spacing w:val="-35"/>
      <w:kern w:val="0"/>
      <w:sz w:val="24"/>
      <w:szCs w:val="20"/>
    </w:rPr>
  </w:style>
  <w:style w:type="paragraph" w:customStyle="1" w:styleId="151">
    <w:name w:val="样式15"/>
    <w:uiPriority w:val="99"/>
    <w:qFormat/>
    <w:rsid w:val="00C8693D"/>
    <w:pPr>
      <w:widowControl w:val="0"/>
      <w:spacing w:beforeLines="50"/>
      <w:jc w:val="both"/>
    </w:pPr>
    <w:rPr>
      <w:rFonts w:ascii="Times New Roman" w:eastAsia="黑体" w:hAnsi="Times New Roman" w:cs="Times New Roman"/>
      <w:b/>
      <w:kern w:val="0"/>
      <w:sz w:val="28"/>
      <w:szCs w:val="28"/>
    </w:rPr>
  </w:style>
  <w:style w:type="paragraph" w:customStyle="1" w:styleId="94">
    <w:name w:val="样式9"/>
    <w:basedOn w:val="2ff3"/>
    <w:uiPriority w:val="99"/>
    <w:qFormat/>
    <w:rsid w:val="00C8693D"/>
    <w:pPr>
      <w:widowControl/>
      <w:adjustRightInd/>
      <w:snapToGrid/>
      <w:spacing w:before="120" w:after="120" w:line="480" w:lineRule="exact"/>
      <w:ind w:firstLine="454"/>
      <w:jc w:val="left"/>
      <w:textAlignment w:val="auto"/>
    </w:pPr>
    <w:rPr>
      <w:rFonts w:ascii="黑体" w:eastAsia="黑体" w:hAnsi="宋体" w:cs="宋体"/>
      <w:b/>
      <w:bCs/>
      <w:spacing w:val="0"/>
      <w:szCs w:val="24"/>
    </w:rPr>
  </w:style>
  <w:style w:type="paragraph" w:customStyle="1" w:styleId="11f">
    <w:name w:val="样式11"/>
    <w:basedOn w:val="a0"/>
    <w:uiPriority w:val="99"/>
    <w:qFormat/>
    <w:rsid w:val="00C8693D"/>
    <w:rPr>
      <w:rFonts w:ascii="Times New Roman" w:eastAsia="宋体" w:hAnsi="Times New Roman" w:cs="Times New Roman"/>
      <w:szCs w:val="21"/>
    </w:rPr>
  </w:style>
  <w:style w:type="paragraph" w:customStyle="1" w:styleId="101">
    <w:name w:val="样式10"/>
    <w:basedOn w:val="3fb"/>
    <w:uiPriority w:val="99"/>
    <w:qFormat/>
    <w:rsid w:val="00C8693D"/>
    <w:pPr>
      <w:tabs>
        <w:tab w:val="left" w:pos="360"/>
      </w:tabs>
      <w:suppressAutoHyphens/>
      <w:spacing w:line="760" w:lineRule="exact"/>
      <w:ind w:firstLineChars="0" w:firstLine="0"/>
      <w:jc w:val="center"/>
    </w:pPr>
    <w:rPr>
      <w:rFonts w:ascii="宋体" w:eastAsia="黑体" w:hAnsi="宋体"/>
      <w:b/>
      <w:kern w:val="2"/>
      <w:sz w:val="32"/>
      <w:szCs w:val="24"/>
    </w:rPr>
  </w:style>
  <w:style w:type="paragraph" w:customStyle="1" w:styleId="139">
    <w:name w:val="样式13"/>
    <w:basedOn w:val="2ff3"/>
    <w:uiPriority w:val="99"/>
    <w:qFormat/>
    <w:rsid w:val="00C8693D"/>
    <w:pPr>
      <w:widowControl/>
      <w:adjustRightInd/>
      <w:snapToGrid/>
      <w:spacing w:before="120" w:after="120" w:line="480" w:lineRule="exact"/>
      <w:ind w:firstLine="454"/>
      <w:jc w:val="left"/>
      <w:textAlignment w:val="auto"/>
    </w:pPr>
    <w:rPr>
      <w:rFonts w:ascii="黑体" w:eastAsia="黑体" w:hAnsi="宋体" w:cs="宋体"/>
      <w:b/>
      <w:bCs/>
      <w:spacing w:val="0"/>
      <w:szCs w:val="24"/>
    </w:rPr>
  </w:style>
  <w:style w:type="paragraph" w:customStyle="1" w:styleId="font0">
    <w:name w:val="font0"/>
    <w:basedOn w:val="a0"/>
    <w:uiPriority w:val="99"/>
    <w:qFormat/>
    <w:rsid w:val="00C8693D"/>
    <w:pPr>
      <w:widowControl/>
      <w:spacing w:before="100" w:beforeAutospacing="1" w:after="100" w:afterAutospacing="1"/>
      <w:jc w:val="left"/>
    </w:pPr>
    <w:rPr>
      <w:rFonts w:ascii="宋体" w:eastAsia="宋体" w:hAnsi="宋体" w:cs="Times New Roman"/>
      <w:kern w:val="0"/>
      <w:sz w:val="24"/>
      <w:szCs w:val="24"/>
    </w:rPr>
  </w:style>
  <w:style w:type="paragraph" w:customStyle="1" w:styleId="HeaderBase">
    <w:name w:val="Header Base"/>
    <w:basedOn w:val="a9"/>
    <w:uiPriority w:val="99"/>
    <w:qFormat/>
    <w:rsid w:val="00C8693D"/>
    <w:pPr>
      <w:spacing w:after="120"/>
      <w:ind w:left="0"/>
      <w:jc w:val="both"/>
    </w:pPr>
    <w:rPr>
      <w:rFonts w:ascii="Times New Roman" w:hAnsi="Times New Roman" w:cs="Times New Roman"/>
      <w:kern w:val="2"/>
      <w:sz w:val="21"/>
      <w:lang w:eastAsia="zh-CN"/>
    </w:rPr>
  </w:style>
  <w:style w:type="paragraph" w:customStyle="1" w:styleId="xl69">
    <w:name w:val="xl69"/>
    <w:basedOn w:val="a0"/>
    <w:qFormat/>
    <w:rsid w:val="00C8693D"/>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70">
    <w:name w:val="xl70"/>
    <w:basedOn w:val="a0"/>
    <w:qFormat/>
    <w:rsid w:val="00C8693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FF0000"/>
      <w:kern w:val="0"/>
      <w:sz w:val="24"/>
      <w:szCs w:val="24"/>
    </w:rPr>
  </w:style>
  <w:style w:type="paragraph" w:customStyle="1" w:styleId="xl71">
    <w:name w:val="xl71"/>
    <w:basedOn w:val="a0"/>
    <w:qFormat/>
    <w:rsid w:val="00C8693D"/>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Unicode MS" w:eastAsia="Arial Unicode MS" w:hAnsi="Arial Unicode MS" w:cs="Arial Unicode MS"/>
      <w:kern w:val="0"/>
      <w:sz w:val="24"/>
      <w:szCs w:val="24"/>
    </w:rPr>
  </w:style>
  <w:style w:type="paragraph" w:customStyle="1" w:styleId="xl73">
    <w:name w:val="xl73"/>
    <w:basedOn w:val="a0"/>
    <w:qFormat/>
    <w:rsid w:val="00C8693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3">
    <w:name w:val="xl93"/>
    <w:basedOn w:val="a0"/>
    <w:qFormat/>
    <w:rsid w:val="00C8693D"/>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4">
    <w:name w:val="xl94"/>
    <w:basedOn w:val="a0"/>
    <w:qFormat/>
    <w:rsid w:val="00C8693D"/>
    <w:pPr>
      <w:widowControl/>
      <w:pBdr>
        <w:top w:val="single" w:sz="4" w:space="0" w:color="auto"/>
        <w:lef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5">
    <w:name w:val="xl95"/>
    <w:basedOn w:val="a0"/>
    <w:qFormat/>
    <w:rsid w:val="00C8693D"/>
    <w:pPr>
      <w:widowControl/>
      <w:pBdr>
        <w:top w:val="single" w:sz="4" w:space="0" w:color="auto"/>
        <w:left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6">
    <w:name w:val="xl96"/>
    <w:basedOn w:val="a0"/>
    <w:qFormat/>
    <w:rsid w:val="00C8693D"/>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7">
    <w:name w:val="xl97"/>
    <w:basedOn w:val="a0"/>
    <w:qFormat/>
    <w:rsid w:val="00C8693D"/>
    <w:pPr>
      <w:widowControl/>
      <w:pBdr>
        <w:top w:val="single" w:sz="4" w:space="0" w:color="auto"/>
        <w:left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8">
    <w:name w:val="xl98"/>
    <w:basedOn w:val="a0"/>
    <w:qFormat/>
    <w:rsid w:val="00C8693D"/>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9">
    <w:name w:val="xl99"/>
    <w:basedOn w:val="a0"/>
    <w:qFormat/>
    <w:rsid w:val="00C8693D"/>
    <w:pPr>
      <w:widowControl/>
      <w:pBdr>
        <w:top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0">
    <w:name w:val="xl100"/>
    <w:basedOn w:val="a0"/>
    <w:qFormat/>
    <w:rsid w:val="00C8693D"/>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1">
    <w:name w:val="xl101"/>
    <w:basedOn w:val="a0"/>
    <w:qFormat/>
    <w:rsid w:val="00C8693D"/>
    <w:pPr>
      <w:widowControl/>
      <w:pBdr>
        <w:top w:val="single" w:sz="8"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2">
    <w:name w:val="xl102"/>
    <w:basedOn w:val="a0"/>
    <w:qFormat/>
    <w:rsid w:val="00C8693D"/>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3">
    <w:name w:val="xl103"/>
    <w:basedOn w:val="a0"/>
    <w:qFormat/>
    <w:rsid w:val="00C8693D"/>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4">
    <w:name w:val="xl104"/>
    <w:basedOn w:val="a0"/>
    <w:qFormat/>
    <w:rsid w:val="00C8693D"/>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5">
    <w:name w:val="xl105"/>
    <w:basedOn w:val="a0"/>
    <w:qFormat/>
    <w:rsid w:val="00C8693D"/>
    <w:pPr>
      <w:widowControl/>
      <w:pBdr>
        <w:top w:val="single" w:sz="8" w:space="0" w:color="auto"/>
        <w:left w:val="single" w:sz="8"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6">
    <w:name w:val="xl106"/>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7">
    <w:name w:val="xl107"/>
    <w:basedOn w:val="a0"/>
    <w:qFormat/>
    <w:rsid w:val="00C8693D"/>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8">
    <w:name w:val="xl108"/>
    <w:basedOn w:val="a0"/>
    <w:qFormat/>
    <w:rsid w:val="00C8693D"/>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9">
    <w:name w:val="xl109"/>
    <w:basedOn w:val="a0"/>
    <w:qFormat/>
    <w:rsid w:val="00C8693D"/>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10">
    <w:name w:val="xl110"/>
    <w:basedOn w:val="a0"/>
    <w:qFormat/>
    <w:rsid w:val="00C8693D"/>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11">
    <w:name w:val="xl111"/>
    <w:basedOn w:val="a0"/>
    <w:qFormat/>
    <w:rsid w:val="00C8693D"/>
    <w:pPr>
      <w:widowControl/>
      <w:pBdr>
        <w:top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18">
    <w:name w:val="xl118"/>
    <w:basedOn w:val="a0"/>
    <w:qFormat/>
    <w:rsid w:val="00C8693D"/>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19">
    <w:name w:val="xl119"/>
    <w:basedOn w:val="a0"/>
    <w:qFormat/>
    <w:rsid w:val="00C8693D"/>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0">
    <w:name w:val="xl120"/>
    <w:basedOn w:val="a0"/>
    <w:qFormat/>
    <w:rsid w:val="00C8693D"/>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1">
    <w:name w:val="xl121"/>
    <w:basedOn w:val="a0"/>
    <w:qFormat/>
    <w:rsid w:val="00C8693D"/>
    <w:pPr>
      <w:widowControl/>
      <w:pBdr>
        <w:left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2">
    <w:name w:val="xl122"/>
    <w:basedOn w:val="a0"/>
    <w:qFormat/>
    <w:rsid w:val="00C8693D"/>
    <w:pPr>
      <w:widowControl/>
      <w:pBdr>
        <w:left w:val="single" w:sz="8"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3">
    <w:name w:val="xl123"/>
    <w:basedOn w:val="a0"/>
    <w:qFormat/>
    <w:rsid w:val="00C8693D"/>
    <w:pPr>
      <w:widowControl/>
      <w:pBdr>
        <w:left w:val="single" w:sz="4" w:space="0" w:color="auto"/>
        <w:bottom w:val="single" w:sz="4" w:space="0" w:color="auto"/>
        <w:right w:val="single" w:sz="8" w:space="0" w:color="auto"/>
      </w:pBdr>
      <w:spacing w:before="100" w:beforeAutospacing="1" w:after="100" w:afterAutospacing="1"/>
      <w:jc w:val="right"/>
    </w:pPr>
    <w:rPr>
      <w:rFonts w:ascii="Arial Unicode MS" w:eastAsia="Arial Unicode MS" w:hAnsi="Arial Unicode MS" w:cs="Arial Unicode MS"/>
      <w:kern w:val="0"/>
      <w:sz w:val="24"/>
      <w:szCs w:val="24"/>
    </w:rPr>
  </w:style>
  <w:style w:type="paragraph" w:customStyle="1" w:styleId="xl124">
    <w:name w:val="xl124"/>
    <w:basedOn w:val="a0"/>
    <w:qFormat/>
    <w:rsid w:val="00C8693D"/>
    <w:pPr>
      <w:widowControl/>
      <w:pBdr>
        <w:top w:val="single" w:sz="4" w:space="0" w:color="auto"/>
        <w:left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5">
    <w:name w:val="xl125"/>
    <w:basedOn w:val="a0"/>
    <w:qFormat/>
    <w:rsid w:val="00C8693D"/>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6">
    <w:name w:val="xl126"/>
    <w:basedOn w:val="a0"/>
    <w:qFormat/>
    <w:rsid w:val="00C8693D"/>
    <w:pPr>
      <w:widowControl/>
      <w:pBdr>
        <w:top w:val="single" w:sz="4" w:space="0" w:color="auto"/>
        <w:left w:val="single" w:sz="4" w:space="0" w:color="auto"/>
        <w:right w:val="single" w:sz="8" w:space="0" w:color="auto"/>
      </w:pBdr>
      <w:shd w:val="clear" w:color="auto" w:fill="FFFF99"/>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7">
    <w:name w:val="xl127"/>
    <w:basedOn w:val="a0"/>
    <w:qFormat/>
    <w:rsid w:val="00C8693D"/>
    <w:pPr>
      <w:widowControl/>
      <w:pBdr>
        <w:top w:val="single" w:sz="4" w:space="0" w:color="auto"/>
        <w:left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8">
    <w:name w:val="xl128"/>
    <w:basedOn w:val="a0"/>
    <w:qFormat/>
    <w:rsid w:val="00C8693D"/>
    <w:pPr>
      <w:widowControl/>
      <w:pBdr>
        <w:top w:val="single" w:sz="4" w:space="0" w:color="auto"/>
        <w:left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9">
    <w:name w:val="xl129"/>
    <w:basedOn w:val="a0"/>
    <w:qFormat/>
    <w:rsid w:val="00C8693D"/>
    <w:pPr>
      <w:widowControl/>
      <w:pBdr>
        <w:top w:val="single" w:sz="4" w:space="0" w:color="auto"/>
        <w:left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0">
    <w:name w:val="xl130"/>
    <w:basedOn w:val="a0"/>
    <w:qFormat/>
    <w:rsid w:val="00C8693D"/>
    <w:pPr>
      <w:widowControl/>
      <w:pBdr>
        <w:top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1">
    <w:name w:val="xl131"/>
    <w:basedOn w:val="a0"/>
    <w:qFormat/>
    <w:rsid w:val="00C8693D"/>
    <w:pPr>
      <w:widowControl/>
      <w:pBdr>
        <w:top w:val="single" w:sz="8"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2">
    <w:name w:val="xl132"/>
    <w:basedOn w:val="a0"/>
    <w:qFormat/>
    <w:rsid w:val="00C8693D"/>
    <w:pPr>
      <w:widowControl/>
      <w:pBdr>
        <w:top w:val="single" w:sz="8" w:space="0" w:color="auto"/>
        <w:left w:val="single" w:sz="8"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3">
    <w:name w:val="xl133"/>
    <w:basedOn w:val="a0"/>
    <w:qFormat/>
    <w:rsid w:val="00C8693D"/>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4">
    <w:name w:val="xl134"/>
    <w:basedOn w:val="a0"/>
    <w:qFormat/>
    <w:rsid w:val="00C8693D"/>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5">
    <w:name w:val="xl135"/>
    <w:basedOn w:val="a0"/>
    <w:qFormat/>
    <w:rsid w:val="00C8693D"/>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6">
    <w:name w:val="xl136"/>
    <w:basedOn w:val="a0"/>
    <w:qFormat/>
    <w:rsid w:val="00C8693D"/>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7">
    <w:name w:val="xl137"/>
    <w:basedOn w:val="a0"/>
    <w:qFormat/>
    <w:rsid w:val="00C8693D"/>
    <w:pPr>
      <w:widowControl/>
      <w:pBdr>
        <w:top w:val="single" w:sz="4" w:space="0" w:color="auto"/>
        <w:left w:val="single" w:sz="8"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8">
    <w:name w:val="xl138"/>
    <w:basedOn w:val="a0"/>
    <w:qFormat/>
    <w:rsid w:val="00C8693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9">
    <w:name w:val="xl139"/>
    <w:basedOn w:val="a0"/>
    <w:qFormat/>
    <w:rsid w:val="00C8693D"/>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0">
    <w:name w:val="xl140"/>
    <w:basedOn w:val="a0"/>
    <w:qFormat/>
    <w:rsid w:val="00C8693D"/>
    <w:pPr>
      <w:widowControl/>
      <w:pBdr>
        <w:top w:val="single" w:sz="4" w:space="0" w:color="auto"/>
        <w:left w:val="single" w:sz="4" w:space="0" w:color="auto"/>
        <w:bottom w:val="single" w:sz="8" w:space="0" w:color="auto"/>
        <w:right w:val="single" w:sz="8" w:space="0" w:color="auto"/>
      </w:pBdr>
      <w:shd w:val="clear" w:color="auto" w:fill="69FFFF"/>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1">
    <w:name w:val="xl141"/>
    <w:basedOn w:val="a0"/>
    <w:qFormat/>
    <w:rsid w:val="00C8693D"/>
    <w:pPr>
      <w:widowControl/>
      <w:pBdr>
        <w:top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2">
    <w:name w:val="xl142"/>
    <w:basedOn w:val="a0"/>
    <w:qFormat/>
    <w:rsid w:val="00C8693D"/>
    <w:pPr>
      <w:widowControl/>
      <w:pBdr>
        <w:top w:val="single" w:sz="4" w:space="0" w:color="auto"/>
        <w:left w:val="single" w:sz="4" w:space="0" w:color="auto"/>
        <w:bottom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3">
    <w:name w:val="xl143"/>
    <w:basedOn w:val="a0"/>
    <w:qFormat/>
    <w:rsid w:val="00C8693D"/>
    <w:pPr>
      <w:widowControl/>
      <w:pBdr>
        <w:top w:val="single" w:sz="4" w:space="0" w:color="auto"/>
        <w:left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4">
    <w:name w:val="xl144"/>
    <w:basedOn w:val="a0"/>
    <w:qFormat/>
    <w:rsid w:val="00C8693D"/>
    <w:pPr>
      <w:widowControl/>
      <w:pBdr>
        <w:top w:val="single" w:sz="8"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5">
    <w:name w:val="xl145"/>
    <w:basedOn w:val="a0"/>
    <w:qFormat/>
    <w:rsid w:val="00C8693D"/>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6">
    <w:name w:val="xl146"/>
    <w:basedOn w:val="a0"/>
    <w:qFormat/>
    <w:rsid w:val="00C8693D"/>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7">
    <w:name w:val="xl147"/>
    <w:basedOn w:val="a0"/>
    <w:qFormat/>
    <w:rsid w:val="00C8693D"/>
    <w:pPr>
      <w:widowControl/>
      <w:pBdr>
        <w:top w:val="single" w:sz="4" w:space="0" w:color="auto"/>
        <w:bottom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CompanyName">
    <w:name w:val="Company Name"/>
    <w:basedOn w:val="a0"/>
    <w:uiPriority w:val="99"/>
    <w:qFormat/>
    <w:rsid w:val="00C8693D"/>
    <w:pPr>
      <w:keepLines/>
      <w:framePr w:w="3557" w:hSpace="187" w:vSpace="187" w:wrap="notBeside" w:vAnchor="page" w:hAnchor="page" w:x="7345" w:y="1009" w:anchorLock="1"/>
      <w:widowControl/>
      <w:pBdr>
        <w:top w:val="single" w:sz="6" w:space="9" w:color="auto"/>
        <w:left w:val="single" w:sz="6" w:space="9" w:color="auto"/>
        <w:bottom w:val="single" w:sz="6" w:space="9" w:color="auto"/>
        <w:right w:val="single" w:sz="6" w:space="9" w:color="auto"/>
      </w:pBdr>
      <w:shd w:val="solid" w:color="auto" w:fill="auto"/>
      <w:spacing w:line="320" w:lineRule="exact"/>
      <w:jc w:val="left"/>
    </w:pPr>
    <w:rPr>
      <w:rFonts w:ascii="Arial Black" w:eastAsia="宋体" w:hAnsi="Arial Black" w:cs="Times New Roman"/>
      <w:spacing w:val="-15"/>
      <w:kern w:val="0"/>
      <w:position w:val="-2"/>
      <w:sz w:val="32"/>
      <w:szCs w:val="20"/>
    </w:rPr>
  </w:style>
  <w:style w:type="paragraph" w:customStyle="1" w:styleId="DocumentLabel">
    <w:name w:val="Document Label"/>
    <w:basedOn w:val="a0"/>
    <w:uiPriority w:val="99"/>
    <w:qFormat/>
    <w:rsid w:val="00C8693D"/>
    <w:pPr>
      <w:keepNext/>
      <w:keepLines/>
      <w:widowControl/>
      <w:spacing w:before="400" w:after="120" w:line="240" w:lineRule="atLeast"/>
      <w:ind w:left="-840"/>
      <w:jc w:val="left"/>
    </w:pPr>
    <w:rPr>
      <w:rFonts w:ascii="Arial Black" w:eastAsia="宋体" w:hAnsi="Arial Black" w:cs="Times New Roman"/>
      <w:spacing w:val="-100"/>
      <w:kern w:val="28"/>
      <w:sz w:val="108"/>
      <w:szCs w:val="20"/>
    </w:rPr>
  </w:style>
  <w:style w:type="paragraph" w:customStyle="1" w:styleId="HeadingBase">
    <w:name w:val="Heading Base"/>
    <w:basedOn w:val="a9"/>
    <w:next w:val="a9"/>
    <w:uiPriority w:val="99"/>
    <w:qFormat/>
    <w:rsid w:val="00C8693D"/>
    <w:pPr>
      <w:spacing w:after="120"/>
      <w:ind w:left="0"/>
      <w:jc w:val="both"/>
    </w:pPr>
    <w:rPr>
      <w:rFonts w:ascii="Times New Roman" w:hAnsi="Times New Roman" w:cs="Times New Roman"/>
      <w:kern w:val="2"/>
      <w:sz w:val="21"/>
      <w:lang w:eastAsia="zh-CN"/>
    </w:rPr>
  </w:style>
  <w:style w:type="character" w:customStyle="1" w:styleId="Char1b">
    <w:name w:val="信息标题 Char1"/>
    <w:semiHidden/>
    <w:qFormat/>
    <w:rsid w:val="00C8693D"/>
    <w:rPr>
      <w:rFonts w:ascii="等线 Light" w:eastAsia="等线 Light" w:hAnsi="等线 Light" w:cs="Times New Roman"/>
      <w:kern w:val="2"/>
      <w:sz w:val="24"/>
      <w:szCs w:val="24"/>
      <w:shd w:val="pct20" w:color="auto" w:fill="auto"/>
    </w:rPr>
  </w:style>
  <w:style w:type="paragraph" w:customStyle="1" w:styleId="MessageHeaderFirst">
    <w:name w:val="Message Header First"/>
    <w:basedOn w:val="affff"/>
    <w:next w:val="affff"/>
    <w:uiPriority w:val="99"/>
    <w:qFormat/>
    <w:rsid w:val="00C8693D"/>
    <w:pPr>
      <w:keepLines/>
      <w:widowControl/>
      <w:pBdr>
        <w:top w:val="none" w:sz="0" w:space="0" w:color="auto"/>
        <w:left w:val="none" w:sz="0" w:space="0" w:color="auto"/>
        <w:bottom w:val="none" w:sz="0" w:space="0" w:color="auto"/>
        <w:right w:val="none" w:sz="0" w:space="0" w:color="auto"/>
      </w:pBdr>
      <w:shd w:val="clear" w:color="auto" w:fill="auto"/>
      <w:tabs>
        <w:tab w:val="left" w:pos="720"/>
        <w:tab w:val="left" w:pos="4320"/>
        <w:tab w:val="left" w:pos="5040"/>
        <w:tab w:val="right" w:pos="8640"/>
      </w:tabs>
      <w:spacing w:after="40" w:line="440" w:lineRule="atLeast"/>
      <w:ind w:left="720" w:hanging="720"/>
      <w:jc w:val="left"/>
    </w:pPr>
    <w:rPr>
      <w:rFonts w:ascii="Arial" w:hAnsi="Arial" w:cs="Times New Roman"/>
      <w:spacing w:val="-5"/>
      <w:kern w:val="0"/>
      <w:sz w:val="20"/>
      <w:szCs w:val="20"/>
    </w:rPr>
  </w:style>
  <w:style w:type="paragraph" w:customStyle="1" w:styleId="MessageHeaderLast">
    <w:name w:val="Message Header Last"/>
    <w:basedOn w:val="affff"/>
    <w:next w:val="a9"/>
    <w:uiPriority w:val="99"/>
    <w:qFormat/>
    <w:rsid w:val="00C8693D"/>
    <w:pPr>
      <w:keepLines/>
      <w:widowControl/>
      <w:pBdr>
        <w:top w:val="none" w:sz="0" w:space="0" w:color="auto"/>
        <w:left w:val="none" w:sz="0" w:space="0" w:color="auto"/>
        <w:bottom w:val="single" w:sz="6" w:space="19" w:color="auto"/>
        <w:right w:val="none" w:sz="0" w:space="0"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jc w:val="left"/>
    </w:pPr>
    <w:rPr>
      <w:rFonts w:ascii="Arial" w:hAnsi="Arial" w:cs="Times New Roman"/>
      <w:spacing w:val="-5"/>
      <w:kern w:val="0"/>
      <w:sz w:val="20"/>
      <w:szCs w:val="20"/>
    </w:rPr>
  </w:style>
  <w:style w:type="paragraph" w:customStyle="1" w:styleId="ReturnAddress">
    <w:name w:val="Return Address"/>
    <w:basedOn w:val="a0"/>
    <w:uiPriority w:val="99"/>
    <w:qFormat/>
    <w:rsid w:val="00C8693D"/>
    <w:pPr>
      <w:keepLines/>
      <w:framePr w:w="5040" w:hSpace="187" w:vSpace="187" w:wrap="notBeside" w:vAnchor="page" w:hAnchor="margin" w:y="966" w:anchorLock="1"/>
      <w:widowControl/>
      <w:spacing w:line="200" w:lineRule="atLeast"/>
      <w:jc w:val="left"/>
    </w:pPr>
    <w:rPr>
      <w:rFonts w:ascii="Arial" w:eastAsia="宋体" w:hAnsi="Arial" w:cs="Times New Roman"/>
      <w:spacing w:val="-2"/>
      <w:kern w:val="0"/>
      <w:sz w:val="16"/>
      <w:szCs w:val="20"/>
    </w:rPr>
  </w:style>
  <w:style w:type="paragraph" w:customStyle="1" w:styleId="SignatureName">
    <w:name w:val="Signature Name"/>
    <w:basedOn w:val="a0"/>
    <w:next w:val="a0"/>
    <w:uiPriority w:val="99"/>
    <w:qFormat/>
    <w:rsid w:val="00C8693D"/>
    <w:pPr>
      <w:keepNext/>
      <w:keepLines/>
      <w:widowControl/>
      <w:spacing w:before="660" w:line="180" w:lineRule="atLeast"/>
    </w:pPr>
    <w:rPr>
      <w:rFonts w:ascii="Arial" w:eastAsia="宋体" w:hAnsi="Arial" w:cs="Times New Roman"/>
      <w:spacing w:val="-5"/>
      <w:kern w:val="0"/>
      <w:sz w:val="20"/>
      <w:szCs w:val="20"/>
    </w:rPr>
  </w:style>
  <w:style w:type="paragraph" w:customStyle="1" w:styleId="DefinitionList">
    <w:name w:val="Definition List"/>
    <w:basedOn w:val="a0"/>
    <w:next w:val="DefinitionTerm"/>
    <w:uiPriority w:val="99"/>
    <w:qFormat/>
    <w:rsid w:val="00C8693D"/>
    <w:pPr>
      <w:autoSpaceDE w:val="0"/>
      <w:autoSpaceDN w:val="0"/>
      <w:adjustRightInd w:val="0"/>
      <w:ind w:left="360"/>
      <w:jc w:val="left"/>
    </w:pPr>
    <w:rPr>
      <w:rFonts w:ascii="宋体" w:eastAsia="宋体" w:hAnsi="Tms Rmn" w:cs="Times New Roman"/>
      <w:kern w:val="0"/>
      <w:sz w:val="24"/>
      <w:szCs w:val="20"/>
    </w:rPr>
  </w:style>
  <w:style w:type="paragraph" w:customStyle="1" w:styleId="DefinitionTerm">
    <w:name w:val="Definition Term"/>
    <w:basedOn w:val="a0"/>
    <w:next w:val="DefinitionList"/>
    <w:uiPriority w:val="99"/>
    <w:qFormat/>
    <w:rsid w:val="00C8693D"/>
    <w:pPr>
      <w:autoSpaceDE w:val="0"/>
      <w:autoSpaceDN w:val="0"/>
      <w:adjustRightInd w:val="0"/>
      <w:jc w:val="left"/>
    </w:pPr>
    <w:rPr>
      <w:rFonts w:ascii="宋体" w:eastAsia="宋体" w:hAnsi="Tms Rmn" w:cs="Times New Roman"/>
      <w:kern w:val="0"/>
      <w:sz w:val="24"/>
      <w:szCs w:val="20"/>
    </w:rPr>
  </w:style>
  <w:style w:type="paragraph" w:customStyle="1" w:styleId="Address">
    <w:name w:val="Address"/>
    <w:basedOn w:val="a0"/>
    <w:next w:val="a0"/>
    <w:uiPriority w:val="99"/>
    <w:qFormat/>
    <w:rsid w:val="00C8693D"/>
    <w:pPr>
      <w:autoSpaceDE w:val="0"/>
      <w:autoSpaceDN w:val="0"/>
      <w:adjustRightInd w:val="0"/>
      <w:jc w:val="left"/>
    </w:pPr>
    <w:rPr>
      <w:rFonts w:ascii="宋体" w:eastAsia="宋体" w:hAnsi="Tms Rmn" w:cs="Times New Roman"/>
      <w:i/>
      <w:kern w:val="0"/>
      <w:sz w:val="24"/>
      <w:szCs w:val="20"/>
    </w:rPr>
  </w:style>
  <w:style w:type="paragraph" w:customStyle="1" w:styleId="Blockquote">
    <w:name w:val="Blockquote"/>
    <w:basedOn w:val="a0"/>
    <w:uiPriority w:val="99"/>
    <w:qFormat/>
    <w:rsid w:val="00C8693D"/>
    <w:pPr>
      <w:autoSpaceDE w:val="0"/>
      <w:autoSpaceDN w:val="0"/>
      <w:adjustRightInd w:val="0"/>
      <w:spacing w:before="100" w:after="100"/>
      <w:ind w:left="360" w:right="360"/>
      <w:jc w:val="left"/>
    </w:pPr>
    <w:rPr>
      <w:rFonts w:ascii="宋体" w:eastAsia="宋体" w:hAnsi="Tms Rmn" w:cs="Times New Roman"/>
      <w:kern w:val="0"/>
      <w:sz w:val="24"/>
      <w:szCs w:val="20"/>
    </w:rPr>
  </w:style>
  <w:style w:type="paragraph" w:customStyle="1" w:styleId="Preformatted">
    <w:name w:val="Preformatted"/>
    <w:basedOn w:val="a0"/>
    <w:uiPriority w:val="99"/>
    <w:qFormat/>
    <w:rsid w:val="00C8693D"/>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宋体" w:eastAsia="宋体" w:hAnsi="Tms Rmn" w:cs="Times New Roman"/>
      <w:kern w:val="0"/>
      <w:sz w:val="20"/>
      <w:szCs w:val="20"/>
    </w:rPr>
  </w:style>
  <w:style w:type="paragraph" w:customStyle="1" w:styleId="z-BottomofForm1">
    <w:name w:val="z-Bottom of Form1"/>
    <w:next w:val="a0"/>
    <w:uiPriority w:val="99"/>
    <w:qFormat/>
    <w:rsid w:val="00C8693D"/>
    <w:pPr>
      <w:widowControl w:val="0"/>
      <w:pBdr>
        <w:top w:val="double" w:sz="6" w:space="0" w:color="000000"/>
      </w:pBdr>
      <w:autoSpaceDE w:val="0"/>
      <w:autoSpaceDN w:val="0"/>
      <w:adjustRightInd w:val="0"/>
      <w:jc w:val="center"/>
    </w:pPr>
    <w:rPr>
      <w:rFonts w:ascii="宋体" w:eastAsia="宋体" w:hAnsi="Tms Rmn" w:cs="Times New Roman"/>
      <w:vanish/>
      <w:kern w:val="0"/>
      <w:sz w:val="16"/>
      <w:szCs w:val="20"/>
    </w:rPr>
  </w:style>
  <w:style w:type="paragraph" w:customStyle="1" w:styleId="z-TopofForm1">
    <w:name w:val="z-Top of Form1"/>
    <w:next w:val="a0"/>
    <w:uiPriority w:val="99"/>
    <w:qFormat/>
    <w:rsid w:val="00C8693D"/>
    <w:pPr>
      <w:widowControl w:val="0"/>
      <w:pBdr>
        <w:bottom w:val="double" w:sz="6" w:space="0" w:color="000000"/>
      </w:pBdr>
      <w:autoSpaceDE w:val="0"/>
      <w:autoSpaceDN w:val="0"/>
      <w:adjustRightInd w:val="0"/>
      <w:jc w:val="center"/>
    </w:pPr>
    <w:rPr>
      <w:rFonts w:ascii="宋体" w:eastAsia="宋体" w:hAnsi="Tms Rmn" w:cs="Times New Roman"/>
      <w:kern w:val="0"/>
      <w:sz w:val="16"/>
      <w:szCs w:val="16"/>
    </w:rPr>
  </w:style>
  <w:style w:type="paragraph" w:customStyle="1" w:styleId="12d">
    <w:name w:val="样式12"/>
    <w:basedOn w:val="20"/>
    <w:uiPriority w:val="99"/>
    <w:qFormat/>
    <w:rsid w:val="00C8693D"/>
    <w:pPr>
      <w:tabs>
        <w:tab w:val="left" w:pos="567"/>
      </w:tabs>
      <w:spacing w:beforeLines="50" w:before="0" w:afterLines="50" w:after="0" w:line="360" w:lineRule="auto"/>
      <w:ind w:left="567" w:firstLine="420"/>
    </w:pPr>
    <w:rPr>
      <w:rFonts w:ascii="宋体" w:eastAsia="宋体" w:hAnsi="宋体"/>
      <w:bCs w:val="0"/>
      <w:kern w:val="0"/>
      <w:sz w:val="28"/>
      <w:szCs w:val="28"/>
    </w:rPr>
  </w:style>
  <w:style w:type="paragraph" w:customStyle="1" w:styleId="1fff2">
    <w:name w:val="陆威表头1"/>
    <w:basedOn w:val="a0"/>
    <w:uiPriority w:val="99"/>
    <w:qFormat/>
    <w:rsid w:val="00C8693D"/>
    <w:pPr>
      <w:adjustRightInd w:val="0"/>
      <w:spacing w:line="312" w:lineRule="atLeast"/>
      <w:jc w:val="center"/>
    </w:pPr>
    <w:rPr>
      <w:rFonts w:ascii="宋体" w:eastAsia="宋体" w:hAnsi="Times New Roman" w:cs="Times New Roman"/>
      <w:kern w:val="0"/>
      <w:szCs w:val="20"/>
    </w:rPr>
  </w:style>
  <w:style w:type="paragraph" w:customStyle="1" w:styleId="CharChar1CharCharCharChar1CharCharChar">
    <w:name w:val="Char Char1 Char Char Char Char1 Char Char Char"/>
    <w:basedOn w:val="a0"/>
    <w:uiPriority w:val="99"/>
    <w:qFormat/>
    <w:rsid w:val="00C8693D"/>
    <w:pPr>
      <w:spacing w:beforeLines="50"/>
    </w:pPr>
    <w:rPr>
      <w:rFonts w:ascii="Times New Roman" w:eastAsia="宋体" w:hAnsi="Times New Roman" w:cs="Times New Roman"/>
      <w:sz w:val="24"/>
      <w:szCs w:val="24"/>
    </w:rPr>
  </w:style>
  <w:style w:type="paragraph" w:customStyle="1" w:styleId="Char50">
    <w:name w:val="Char5"/>
    <w:basedOn w:val="a0"/>
    <w:uiPriority w:val="99"/>
    <w:qFormat/>
    <w:rsid w:val="00C8693D"/>
    <w:pPr>
      <w:tabs>
        <w:tab w:val="left" w:pos="0"/>
      </w:tabs>
      <w:spacing w:line="360" w:lineRule="auto"/>
      <w:ind w:firstLineChars="245" w:firstLine="566"/>
      <w:jc w:val="center"/>
    </w:pPr>
    <w:rPr>
      <w:rFonts w:ascii="Arial" w:eastAsia="宋体" w:hAnsi="Arial" w:cs="Arial"/>
      <w:color w:val="000000"/>
      <w:sz w:val="24"/>
      <w:szCs w:val="24"/>
    </w:rPr>
  </w:style>
  <w:style w:type="paragraph" w:customStyle="1" w:styleId="CharCharCharCharCharCharCharCharCharCharCharCharChar3">
    <w:name w:val="Char Char Char Char Char Char Char Char Char Char Char Char Char3"/>
    <w:basedOn w:val="a0"/>
    <w:uiPriority w:val="99"/>
    <w:qFormat/>
    <w:rsid w:val="00C8693D"/>
    <w:pPr>
      <w:snapToGrid w:val="0"/>
      <w:spacing w:line="360" w:lineRule="auto"/>
      <w:ind w:firstLineChars="200" w:firstLine="200"/>
    </w:pPr>
    <w:rPr>
      <w:rFonts w:ascii="Times New Roman" w:eastAsia="仿宋_GB2312" w:hAnsi="Times New Roman" w:cs="Times New Roman"/>
      <w:sz w:val="24"/>
      <w:szCs w:val="24"/>
    </w:rPr>
  </w:style>
  <w:style w:type="paragraph" w:customStyle="1" w:styleId="CharCharCharChar3">
    <w:name w:val="Char Char Char Char3"/>
    <w:basedOn w:val="a0"/>
    <w:uiPriority w:val="99"/>
    <w:qFormat/>
    <w:rsid w:val="00C8693D"/>
    <w:rPr>
      <w:rFonts w:ascii="Shruti" w:eastAsia="宋体" w:hAnsi="Shruti" w:cs="Times New Roman"/>
      <w:szCs w:val="24"/>
    </w:rPr>
  </w:style>
  <w:style w:type="paragraph" w:customStyle="1" w:styleId="CharCharCharCharCharCharChar3">
    <w:name w:val="Char Char Char Char Char Char Char3"/>
    <w:basedOn w:val="a0"/>
    <w:uiPriority w:val="99"/>
    <w:qFormat/>
    <w:rsid w:val="00C8693D"/>
    <w:pPr>
      <w:widowControl/>
      <w:spacing w:after="160" w:line="240" w:lineRule="exact"/>
      <w:jc w:val="left"/>
    </w:pPr>
    <w:rPr>
      <w:rFonts w:ascii="Verdana" w:eastAsia="宋体" w:hAnsi="Verdana" w:cs="Times New Roman"/>
      <w:kern w:val="0"/>
      <w:sz w:val="20"/>
      <w:szCs w:val="20"/>
      <w:lang w:eastAsia="en-US"/>
    </w:rPr>
  </w:style>
  <w:style w:type="paragraph" w:customStyle="1" w:styleId="Char42">
    <w:name w:val="Char42"/>
    <w:basedOn w:val="a0"/>
    <w:uiPriority w:val="99"/>
    <w:qFormat/>
    <w:rsid w:val="00C8693D"/>
    <w:pPr>
      <w:adjustRightInd w:val="0"/>
      <w:spacing w:line="360" w:lineRule="auto"/>
    </w:pPr>
    <w:rPr>
      <w:rFonts w:ascii="Times New Roman" w:eastAsia="宋体" w:hAnsi="Times New Roman" w:cs="Times New Roman"/>
      <w:szCs w:val="20"/>
    </w:rPr>
  </w:style>
  <w:style w:type="paragraph" w:customStyle="1" w:styleId="CharCharCharCharCharChar1CharCharChar2">
    <w:name w:val="Char Char Char Char Char Char1 Char Char Char2"/>
    <w:basedOn w:val="a0"/>
    <w:uiPriority w:val="99"/>
    <w:qFormat/>
    <w:rsid w:val="00C8693D"/>
    <w:pPr>
      <w:autoSpaceDE w:val="0"/>
      <w:autoSpaceDN w:val="0"/>
      <w:adjustRightInd w:val="0"/>
      <w:jc w:val="left"/>
    </w:pPr>
    <w:rPr>
      <w:rFonts w:ascii="宋体" w:eastAsia="宋体" w:hAnsi="Times New Roman" w:cs="Times New Roman"/>
      <w:kern w:val="0"/>
      <w:sz w:val="34"/>
      <w:szCs w:val="20"/>
    </w:rPr>
  </w:style>
  <w:style w:type="paragraph" w:customStyle="1" w:styleId="CharCharCharCharCharCharCharCharCharCharCharCharChar2">
    <w:name w:val="Char Char Char Char Char Char Char Char Char Char Char Char Char2"/>
    <w:basedOn w:val="a0"/>
    <w:uiPriority w:val="99"/>
    <w:qFormat/>
    <w:rsid w:val="00C8693D"/>
    <w:pPr>
      <w:snapToGrid w:val="0"/>
      <w:spacing w:line="360" w:lineRule="auto"/>
      <w:ind w:firstLineChars="200" w:firstLine="200"/>
    </w:pPr>
    <w:rPr>
      <w:rFonts w:ascii="Times New Roman" w:eastAsia="仿宋_GB2312" w:hAnsi="Times New Roman" w:cs="Times New Roman"/>
      <w:sz w:val="24"/>
      <w:szCs w:val="24"/>
    </w:rPr>
  </w:style>
  <w:style w:type="character" w:customStyle="1" w:styleId="Charfff3">
    <w:name w:val="正文样式 Char"/>
    <w:link w:val="afffffffffff9"/>
    <w:qFormat/>
    <w:locked/>
    <w:rsid w:val="00C8693D"/>
    <w:rPr>
      <w:rFonts w:ascii="宋体" w:hAnsi="宋体"/>
      <w:bCs/>
      <w:spacing w:val="16"/>
      <w:kern w:val="28"/>
      <w:sz w:val="24"/>
      <w:szCs w:val="24"/>
    </w:rPr>
  </w:style>
  <w:style w:type="paragraph" w:customStyle="1" w:styleId="afffffffffff9">
    <w:name w:val="正文样式"/>
    <w:basedOn w:val="a0"/>
    <w:link w:val="Charfff3"/>
    <w:qFormat/>
    <w:rsid w:val="00C8693D"/>
    <w:pPr>
      <w:snapToGrid w:val="0"/>
      <w:spacing w:after="120" w:line="400" w:lineRule="exact"/>
      <w:ind w:firstLineChars="200" w:firstLine="200"/>
    </w:pPr>
    <w:rPr>
      <w:rFonts w:ascii="宋体" w:hAnsi="宋体"/>
      <w:bCs/>
      <w:spacing w:val="16"/>
      <w:kern w:val="28"/>
      <w:sz w:val="24"/>
      <w:szCs w:val="24"/>
    </w:rPr>
  </w:style>
  <w:style w:type="paragraph" w:customStyle="1" w:styleId="CharCharCharCharCharCharCharCharCharCharCharCharChar1">
    <w:name w:val="Char Char Char Char Char Char Char Char Char Char Char Char Char1"/>
    <w:basedOn w:val="a0"/>
    <w:uiPriority w:val="99"/>
    <w:qFormat/>
    <w:rsid w:val="00C8693D"/>
    <w:pPr>
      <w:snapToGrid w:val="0"/>
      <w:spacing w:line="360" w:lineRule="auto"/>
      <w:ind w:firstLineChars="200" w:firstLine="200"/>
    </w:pPr>
    <w:rPr>
      <w:rFonts w:ascii="Times New Roman" w:eastAsia="仿宋_GB2312" w:hAnsi="Times New Roman" w:cs="Times New Roman"/>
      <w:sz w:val="24"/>
      <w:szCs w:val="24"/>
    </w:rPr>
  </w:style>
  <w:style w:type="paragraph" w:customStyle="1" w:styleId="3ff6">
    <w:name w:val="纯文本3"/>
    <w:basedOn w:val="a0"/>
    <w:uiPriority w:val="99"/>
    <w:qFormat/>
    <w:rsid w:val="00C8693D"/>
    <w:pPr>
      <w:adjustRightInd w:val="0"/>
    </w:pPr>
    <w:rPr>
      <w:rFonts w:ascii="宋体" w:eastAsia="宋体" w:hAnsi="Courier New" w:cs="Times New Roman"/>
      <w:sz w:val="28"/>
      <w:szCs w:val="20"/>
    </w:rPr>
  </w:style>
  <w:style w:type="character" w:customStyle="1" w:styleId="1Char6">
    <w:name w:val="正文（1） Char"/>
    <w:link w:val="1fff3"/>
    <w:qFormat/>
    <w:locked/>
    <w:rsid w:val="00C8693D"/>
    <w:rPr>
      <w:rFonts w:ascii="黑体" w:eastAsia="黑体" w:hAnsi="宋体"/>
      <w:sz w:val="24"/>
      <w:szCs w:val="24"/>
    </w:rPr>
  </w:style>
  <w:style w:type="paragraph" w:customStyle="1" w:styleId="1fff3">
    <w:name w:val="正文（1）"/>
    <w:basedOn w:val="a0"/>
    <w:link w:val="1Char6"/>
    <w:qFormat/>
    <w:rsid w:val="00C8693D"/>
    <w:pPr>
      <w:tabs>
        <w:tab w:val="left" w:pos="480"/>
      </w:tabs>
      <w:spacing w:beforeLines="50" w:line="360" w:lineRule="auto"/>
      <w:ind w:firstLineChars="200" w:firstLine="200"/>
    </w:pPr>
    <w:rPr>
      <w:rFonts w:ascii="黑体" w:eastAsia="黑体" w:hAnsi="宋体"/>
      <w:sz w:val="24"/>
      <w:szCs w:val="24"/>
    </w:rPr>
  </w:style>
  <w:style w:type="paragraph" w:customStyle="1" w:styleId="86">
    <w:name w:val="8"/>
    <w:uiPriority w:val="99"/>
    <w:qFormat/>
    <w:rsid w:val="00C8693D"/>
    <w:pPr>
      <w:widowControl w:val="0"/>
      <w:jc w:val="both"/>
    </w:pPr>
    <w:rPr>
      <w:rFonts w:ascii="Times New Roman" w:eastAsia="宋体" w:hAnsi="Times New Roman" w:cs="Times New Roman"/>
      <w:sz w:val="24"/>
      <w:szCs w:val="24"/>
    </w:rPr>
  </w:style>
  <w:style w:type="paragraph" w:customStyle="1" w:styleId="7a">
    <w:name w:val="7"/>
    <w:uiPriority w:val="99"/>
    <w:qFormat/>
    <w:rsid w:val="00C8693D"/>
    <w:pPr>
      <w:widowControl w:val="0"/>
      <w:jc w:val="both"/>
    </w:pPr>
    <w:rPr>
      <w:rFonts w:ascii="Times New Roman" w:eastAsia="宋体" w:hAnsi="Times New Roman" w:cs="Times New Roman"/>
      <w:sz w:val="24"/>
      <w:szCs w:val="24"/>
    </w:rPr>
  </w:style>
  <w:style w:type="paragraph" w:customStyle="1" w:styleId="2fff1">
    <w:name w:val="表格2"/>
    <w:basedOn w:val="a0"/>
    <w:uiPriority w:val="99"/>
    <w:qFormat/>
    <w:rsid w:val="00C8693D"/>
    <w:pPr>
      <w:suppressAutoHyphens/>
      <w:spacing w:line="300" w:lineRule="auto"/>
    </w:pPr>
    <w:rPr>
      <w:rFonts w:ascii="宋体" w:eastAsia="宋体" w:hAnsi="宋体" w:cs="Times New Roman"/>
      <w:sz w:val="18"/>
      <w:szCs w:val="20"/>
      <w:lang w:eastAsia="ar-SA"/>
    </w:rPr>
  </w:style>
  <w:style w:type="character" w:customStyle="1" w:styleId="Charfff4">
    <w:name w:val="单位 Char"/>
    <w:link w:val="afffffffffffa"/>
    <w:qFormat/>
    <w:locked/>
    <w:rsid w:val="00C8693D"/>
    <w:rPr>
      <w:rFonts w:ascii="黑体" w:eastAsia="黑体" w:hAnsi="Arial"/>
      <w:b/>
      <w:sz w:val="18"/>
      <w:lang w:eastAsia="ar-SA"/>
    </w:rPr>
  </w:style>
  <w:style w:type="paragraph" w:customStyle="1" w:styleId="afffffffffffa">
    <w:name w:val="单位"/>
    <w:basedOn w:val="a0"/>
    <w:link w:val="Charfff4"/>
    <w:qFormat/>
    <w:rsid w:val="00C8693D"/>
    <w:pPr>
      <w:widowControl/>
      <w:suppressAutoHyphens/>
      <w:jc w:val="right"/>
    </w:pPr>
    <w:rPr>
      <w:rFonts w:ascii="黑体" w:eastAsia="黑体" w:hAnsi="Arial"/>
      <w:b/>
      <w:sz w:val="18"/>
      <w:lang w:eastAsia="ar-SA"/>
    </w:rPr>
  </w:style>
  <w:style w:type="paragraph" w:customStyle="1" w:styleId="4f5">
    <w:name w:val="纯文本4"/>
    <w:basedOn w:val="a0"/>
    <w:uiPriority w:val="99"/>
    <w:qFormat/>
    <w:rsid w:val="00C8693D"/>
    <w:pPr>
      <w:adjustRightInd w:val="0"/>
    </w:pPr>
    <w:rPr>
      <w:rFonts w:ascii="宋体" w:eastAsia="宋体" w:hAnsi="Courier New" w:cs="Times New Roman"/>
      <w:sz w:val="28"/>
      <w:szCs w:val="20"/>
    </w:rPr>
  </w:style>
  <w:style w:type="paragraph" w:customStyle="1" w:styleId="5f3">
    <w:name w:val="纯文本5"/>
    <w:basedOn w:val="a0"/>
    <w:uiPriority w:val="99"/>
    <w:qFormat/>
    <w:rsid w:val="00C8693D"/>
    <w:pPr>
      <w:adjustRightInd w:val="0"/>
    </w:pPr>
    <w:rPr>
      <w:rFonts w:ascii="宋体" w:eastAsia="宋体" w:hAnsi="Courier New" w:cs="Times New Roman"/>
      <w:sz w:val="28"/>
      <w:szCs w:val="20"/>
    </w:rPr>
  </w:style>
  <w:style w:type="paragraph" w:customStyle="1" w:styleId="69">
    <w:name w:val="纯文本6"/>
    <w:basedOn w:val="a0"/>
    <w:uiPriority w:val="99"/>
    <w:qFormat/>
    <w:rsid w:val="00C8693D"/>
    <w:pPr>
      <w:adjustRightInd w:val="0"/>
    </w:pPr>
    <w:rPr>
      <w:rFonts w:ascii="宋体" w:eastAsia="宋体" w:hAnsi="Courier New" w:cs="Times New Roman"/>
      <w:sz w:val="28"/>
      <w:szCs w:val="20"/>
    </w:rPr>
  </w:style>
  <w:style w:type="paragraph" w:customStyle="1" w:styleId="1fff4">
    <w:name w:val="访问过的超链接1"/>
    <w:uiPriority w:val="68"/>
    <w:qFormat/>
    <w:rsid w:val="00C8693D"/>
    <w:rPr>
      <w:rFonts w:ascii="Calibri Light" w:eastAsia="宋体" w:hAnsi="Calibri Light" w:cs="Times New Roman"/>
      <w:color w:val="000000"/>
      <w:kern w:val="0"/>
      <w:sz w:val="20"/>
      <w:szCs w:val="20"/>
    </w:rPr>
  </w:style>
  <w:style w:type="paragraph" w:customStyle="1" w:styleId="1-21">
    <w:name w:val="中等深浅网格 1 - 强调文字颜色 21"/>
    <w:basedOn w:val="a0"/>
    <w:uiPriority w:val="34"/>
    <w:qFormat/>
    <w:rsid w:val="00C8693D"/>
    <w:pPr>
      <w:spacing w:beforeLines="50" w:line="360" w:lineRule="auto"/>
      <w:ind w:firstLineChars="200" w:firstLine="420"/>
    </w:pPr>
    <w:rPr>
      <w:rFonts w:ascii="Times New Roman" w:eastAsia="宋体" w:hAnsi="Times New Roman" w:cs="Times New Roman"/>
      <w:szCs w:val="24"/>
    </w:rPr>
  </w:style>
  <w:style w:type="paragraph" w:customStyle="1" w:styleId="TOC20">
    <w:name w:val="TOC 标题2"/>
    <w:basedOn w:val="1"/>
    <w:next w:val="a0"/>
    <w:uiPriority w:val="39"/>
    <w:qFormat/>
    <w:rsid w:val="00C8693D"/>
    <w:pPr>
      <w:widowControl/>
      <w:tabs>
        <w:tab w:val="left" w:pos="567"/>
      </w:tabs>
      <w:spacing w:line="276" w:lineRule="auto"/>
      <w:ind w:left="567" w:hanging="567"/>
      <w:jc w:val="left"/>
      <w:outlineLvl w:val="9"/>
    </w:pPr>
    <w:rPr>
      <w:rFonts w:ascii="Cambria" w:eastAsia="宋体" w:hAnsi="Cambria" w:cs="Times New Roman"/>
      <w:color w:val="365F91"/>
      <w:kern w:val="0"/>
      <w:sz w:val="28"/>
      <w:szCs w:val="28"/>
      <w:lang w:eastAsia="en-US"/>
    </w:rPr>
  </w:style>
  <w:style w:type="character" w:customStyle="1" w:styleId="4AdjustedChar">
    <w:name w:val="标题4Adjusted Char"/>
    <w:link w:val="4Adjusted"/>
    <w:semiHidden/>
    <w:qFormat/>
    <w:locked/>
    <w:rsid w:val="00C8693D"/>
    <w:rPr>
      <w:bCs/>
      <w:sz w:val="24"/>
      <w:szCs w:val="28"/>
    </w:rPr>
  </w:style>
  <w:style w:type="paragraph" w:customStyle="1" w:styleId="4Adjusted">
    <w:name w:val="标题4Adjusted"/>
    <w:basedOn w:val="41"/>
    <w:link w:val="4AdjustedChar"/>
    <w:semiHidden/>
    <w:qFormat/>
    <w:rsid w:val="00C8693D"/>
    <w:pPr>
      <w:tabs>
        <w:tab w:val="left" w:pos="1134"/>
      </w:tabs>
      <w:spacing w:beforeLines="50" w:before="0" w:afterLines="50" w:after="240" w:line="360" w:lineRule="auto"/>
      <w:ind w:firstLineChars="200" w:firstLine="482"/>
    </w:pPr>
    <w:rPr>
      <w:rFonts w:asciiTheme="minorHAnsi" w:eastAsiaTheme="minorEastAsia" w:hAnsiTheme="minorHAnsi" w:cstheme="minorBidi"/>
      <w:b w:val="0"/>
      <w:sz w:val="24"/>
    </w:rPr>
  </w:style>
  <w:style w:type="character" w:customStyle="1" w:styleId="1fff5">
    <w:name w:val="占位符文本1"/>
    <w:uiPriority w:val="99"/>
    <w:qFormat/>
    <w:rsid w:val="00C8693D"/>
    <w:rPr>
      <w:color w:val="808080"/>
    </w:rPr>
  </w:style>
  <w:style w:type="character" w:customStyle="1" w:styleId="1fff6">
    <w:name w:val="明显强调1"/>
    <w:uiPriority w:val="21"/>
    <w:qFormat/>
    <w:rsid w:val="00C8693D"/>
    <w:rPr>
      <w:b/>
      <w:bCs/>
      <w:i/>
      <w:iCs/>
      <w:color w:val="4F81BD"/>
    </w:rPr>
  </w:style>
  <w:style w:type="character" w:customStyle="1" w:styleId="1fff7">
    <w:name w:val="不明显参考1"/>
    <w:uiPriority w:val="31"/>
    <w:qFormat/>
    <w:rsid w:val="00C8693D"/>
    <w:rPr>
      <w:smallCaps/>
      <w:color w:val="C0504D"/>
      <w:u w:val="single"/>
    </w:rPr>
  </w:style>
  <w:style w:type="character" w:customStyle="1" w:styleId="1fff8">
    <w:name w:val="明显参考1"/>
    <w:uiPriority w:val="32"/>
    <w:qFormat/>
    <w:rsid w:val="00C8693D"/>
    <w:rPr>
      <w:b/>
      <w:bCs/>
      <w:smallCaps/>
      <w:color w:val="C0504D"/>
      <w:spacing w:val="5"/>
      <w:u w:val="single"/>
    </w:rPr>
  </w:style>
  <w:style w:type="character" w:customStyle="1" w:styleId="1fff9">
    <w:name w:val="书籍标题1"/>
    <w:uiPriority w:val="33"/>
    <w:qFormat/>
    <w:rsid w:val="00C8693D"/>
    <w:rPr>
      <w:b/>
      <w:bCs/>
      <w:smallCaps/>
      <w:spacing w:val="5"/>
    </w:rPr>
  </w:style>
  <w:style w:type="character" w:customStyle="1" w:styleId="bfont1">
    <w:name w:val="bfont1"/>
    <w:qFormat/>
    <w:rsid w:val="00C8693D"/>
    <w:rPr>
      <w:rFonts w:ascii="Arial Narrow" w:hAnsi="Arial Narrow" w:hint="default"/>
      <w:spacing w:val="320"/>
      <w:sz w:val="20"/>
      <w:szCs w:val="20"/>
    </w:rPr>
  </w:style>
  <w:style w:type="character" w:customStyle="1" w:styleId="Char1c">
    <w:name w:val="日期 Char1"/>
    <w:qFormat/>
    <w:rsid w:val="00C8693D"/>
    <w:rPr>
      <w:kern w:val="2"/>
      <w:sz w:val="21"/>
      <w:szCs w:val="24"/>
    </w:rPr>
  </w:style>
  <w:style w:type="character" w:customStyle="1" w:styleId="Char1d">
    <w:name w:val="批注框文本 Char1"/>
    <w:uiPriority w:val="99"/>
    <w:qFormat/>
    <w:rsid w:val="00C8693D"/>
    <w:rPr>
      <w:kern w:val="2"/>
      <w:sz w:val="18"/>
      <w:szCs w:val="18"/>
    </w:rPr>
  </w:style>
  <w:style w:type="character" w:customStyle="1" w:styleId="ca-21">
    <w:name w:val="ca-21"/>
    <w:qFormat/>
    <w:rsid w:val="00C8693D"/>
    <w:rPr>
      <w:rFonts w:ascii="宋体" w:eastAsia="宋体" w:hAnsi="宋体" w:hint="eastAsia"/>
      <w:sz w:val="24"/>
      <w:szCs w:val="24"/>
    </w:rPr>
  </w:style>
  <w:style w:type="character" w:customStyle="1" w:styleId="unnamed21">
    <w:name w:val="unnamed21"/>
    <w:qFormat/>
    <w:rsid w:val="00C8693D"/>
    <w:rPr>
      <w:rFonts w:ascii="ˎ̥" w:hAnsi="ˎ̥" w:hint="default"/>
      <w:sz w:val="20"/>
      <w:szCs w:val="20"/>
    </w:rPr>
  </w:style>
  <w:style w:type="character" w:customStyle="1" w:styleId="Char1e">
    <w:name w:val="批注主题 Char1"/>
    <w:uiPriority w:val="99"/>
    <w:qFormat/>
    <w:rsid w:val="00C8693D"/>
    <w:rPr>
      <w:rFonts w:ascii="Times New Roman" w:eastAsia="等线" w:hAnsi="Times New Roman" w:cs="Times New Roman"/>
      <w:b/>
      <w:bCs/>
      <w:kern w:val="2"/>
      <w:sz w:val="21"/>
      <w:szCs w:val="24"/>
    </w:rPr>
  </w:style>
  <w:style w:type="character" w:customStyle="1" w:styleId="big1">
    <w:name w:val="big1"/>
    <w:qFormat/>
    <w:rsid w:val="00C8693D"/>
    <w:rPr>
      <w:sz w:val="22"/>
      <w:szCs w:val="22"/>
    </w:rPr>
  </w:style>
  <w:style w:type="character" w:customStyle="1" w:styleId="CharChar16">
    <w:name w:val="Char Char16"/>
    <w:qFormat/>
    <w:rsid w:val="00C8693D"/>
    <w:rPr>
      <w:rFonts w:ascii="Arial" w:eastAsia="黑体" w:hAnsi="Arial" w:cs="Arial" w:hint="default"/>
      <w:b/>
      <w:bCs/>
      <w:kern w:val="2"/>
      <w:sz w:val="32"/>
      <w:szCs w:val="32"/>
      <w:lang w:val="en-US" w:eastAsia="zh-CN" w:bidi="ar-SA"/>
    </w:rPr>
  </w:style>
  <w:style w:type="character" w:customStyle="1" w:styleId="Char1f">
    <w:name w:val="正文首行缩进 Char1"/>
    <w:aliases w:val="正文首行缩进 Char Char1"/>
    <w:qFormat/>
    <w:rsid w:val="00C8693D"/>
  </w:style>
  <w:style w:type="character" w:customStyle="1" w:styleId="1fffa">
    <w:name w:val="已访问的超链接1"/>
    <w:aliases w:val="FollowedHyperlink,已访问的超级链接"/>
    <w:qFormat/>
    <w:rsid w:val="00C8693D"/>
    <w:rPr>
      <w:color w:val="800080"/>
      <w:u w:val="single"/>
    </w:rPr>
  </w:style>
  <w:style w:type="character" w:customStyle="1" w:styleId="2Char11">
    <w:name w:val="正文文本缩进 2 Char1"/>
    <w:uiPriority w:val="99"/>
    <w:qFormat/>
    <w:rsid w:val="00C8693D"/>
    <w:rPr>
      <w:kern w:val="2"/>
      <w:sz w:val="21"/>
      <w:szCs w:val="24"/>
    </w:rPr>
  </w:style>
  <w:style w:type="character" w:customStyle="1" w:styleId="footeroddCharChar">
    <w:name w:val="footer odd Char Char"/>
    <w:qFormat/>
    <w:rsid w:val="00C8693D"/>
    <w:rPr>
      <w:rFonts w:ascii="宋体" w:eastAsia="宋体" w:hAnsi="宋体" w:hint="eastAsia"/>
      <w:sz w:val="18"/>
      <w:szCs w:val="18"/>
      <w:lang w:val="en-US" w:eastAsia="zh-CN" w:bidi="ar-SA"/>
    </w:rPr>
  </w:style>
  <w:style w:type="character" w:customStyle="1" w:styleId="footeroddCharChar1">
    <w:name w:val="footer odd Char Char1"/>
    <w:qFormat/>
    <w:rsid w:val="00C8693D"/>
    <w:rPr>
      <w:kern w:val="2"/>
      <w:sz w:val="18"/>
      <w:szCs w:val="18"/>
    </w:rPr>
  </w:style>
  <w:style w:type="character" w:customStyle="1" w:styleId="apple-style-span">
    <w:name w:val="apple-style-span"/>
    <w:qFormat/>
    <w:rsid w:val="00C8693D"/>
  </w:style>
  <w:style w:type="character" w:customStyle="1" w:styleId="footeroddCharChar2">
    <w:name w:val="footer odd Char Char2"/>
    <w:qFormat/>
    <w:rsid w:val="00C8693D"/>
    <w:rPr>
      <w:rFonts w:ascii="宋体" w:eastAsia="宋体" w:hAnsi="宋体" w:hint="eastAsia"/>
      <w:kern w:val="2"/>
      <w:sz w:val="18"/>
      <w:szCs w:val="18"/>
      <w:lang w:val="en-US" w:eastAsia="zh-CN" w:bidi="ar-SA"/>
    </w:rPr>
  </w:style>
  <w:style w:type="character" w:customStyle="1" w:styleId="Char1f0">
    <w:name w:val="副标题 Char1"/>
    <w:qFormat/>
    <w:rsid w:val="00C8693D"/>
    <w:rPr>
      <w:rFonts w:ascii="等线 Light" w:hAnsi="等线 Light" w:cs="Times New Roman"/>
      <w:b/>
      <w:bCs/>
      <w:kern w:val="28"/>
      <w:sz w:val="32"/>
      <w:szCs w:val="32"/>
    </w:rPr>
  </w:style>
  <w:style w:type="character" w:customStyle="1" w:styleId="CharChar4">
    <w:name w:val="Char Char4"/>
    <w:qFormat/>
    <w:rsid w:val="00C8693D"/>
    <w:rPr>
      <w:rFonts w:ascii="宋体" w:eastAsia="宋体" w:hAnsi="宋体" w:hint="eastAsia"/>
      <w:kern w:val="2"/>
      <w:sz w:val="21"/>
      <w:szCs w:val="24"/>
      <w:lang w:val="en-US" w:eastAsia="zh-CN" w:bidi="ar-SA"/>
    </w:rPr>
  </w:style>
  <w:style w:type="character" w:customStyle="1" w:styleId="CharChar5">
    <w:name w:val="招股书正文 Char Char"/>
    <w:qFormat/>
    <w:rsid w:val="00C8693D"/>
    <w:rPr>
      <w:rFonts w:ascii="宋体" w:eastAsia="宋体" w:hAnsi="宋体" w:hint="eastAsia"/>
      <w:kern w:val="2"/>
      <w:sz w:val="24"/>
      <w:szCs w:val="24"/>
    </w:rPr>
  </w:style>
  <w:style w:type="character" w:customStyle="1" w:styleId="big">
    <w:name w:val="big"/>
    <w:qFormat/>
    <w:rsid w:val="00C8693D"/>
  </w:style>
  <w:style w:type="character" w:customStyle="1" w:styleId="CharChar23">
    <w:name w:val="Char Char23"/>
    <w:qFormat/>
    <w:rsid w:val="00C8693D"/>
    <w:rPr>
      <w:rFonts w:ascii="Courier New" w:eastAsia="宋体" w:hAnsi="Courier New" w:cs="Courier New" w:hint="default"/>
      <w:sz w:val="21"/>
      <w:lang w:val="en-US" w:eastAsia="zh-CN" w:bidi="ar-SA"/>
    </w:rPr>
  </w:style>
  <w:style w:type="character" w:customStyle="1" w:styleId="5CharChar">
    <w:name w:val="标题 5 Char Char"/>
    <w:qFormat/>
    <w:rsid w:val="00C8693D"/>
    <w:rPr>
      <w:rFonts w:ascii="宋体" w:eastAsia="宋体" w:hAnsi="宋体" w:hint="eastAsia"/>
      <w:bCs/>
      <w:sz w:val="24"/>
      <w:szCs w:val="24"/>
      <w:lang w:val="en-US" w:eastAsia="zh-CN" w:bidi="ar-SA"/>
    </w:rPr>
  </w:style>
  <w:style w:type="character" w:customStyle="1" w:styleId="5CharChar1">
    <w:name w:val="标题 5 Char Char1"/>
    <w:qFormat/>
    <w:rsid w:val="00C8693D"/>
    <w:rPr>
      <w:rFonts w:ascii="宋体" w:eastAsia="宋体" w:hAnsi="宋体" w:hint="eastAsia"/>
      <w:bCs/>
      <w:sz w:val="24"/>
      <w:szCs w:val="24"/>
      <w:lang w:val="en-US" w:eastAsia="zh-CN" w:bidi="ar-SA"/>
    </w:rPr>
  </w:style>
  <w:style w:type="character" w:customStyle="1" w:styleId="4Char1Char1">
    <w:name w:val="标题 4 Char1 Char1"/>
    <w:qFormat/>
    <w:rsid w:val="00C8693D"/>
    <w:rPr>
      <w:rFonts w:ascii="宋体" w:eastAsia="黑体" w:hAnsi="Times New Roman" w:cs="Times New Roman" w:hint="eastAsia"/>
      <w:b/>
      <w:bCs/>
      <w:kern w:val="0"/>
      <w:sz w:val="24"/>
      <w:szCs w:val="24"/>
    </w:rPr>
  </w:style>
  <w:style w:type="character" w:customStyle="1" w:styleId="CharChar21">
    <w:name w:val="Char Char21"/>
    <w:qFormat/>
    <w:rsid w:val="00C8693D"/>
    <w:rPr>
      <w:rFonts w:ascii="Courier New" w:eastAsia="宋体" w:hAnsi="Courier New" w:cs="Courier New" w:hint="default"/>
      <w:sz w:val="21"/>
      <w:lang w:val="en-US" w:eastAsia="zh-CN" w:bidi="ar-SA"/>
    </w:rPr>
  </w:style>
  <w:style w:type="character" w:customStyle="1" w:styleId="CharChar22">
    <w:name w:val="Char Char22"/>
    <w:qFormat/>
    <w:rsid w:val="00C8693D"/>
    <w:rPr>
      <w:rFonts w:ascii="Courier New" w:eastAsia="宋体" w:hAnsi="Courier New" w:cs="Courier New" w:hint="default"/>
      <w:sz w:val="21"/>
      <w:lang w:val="en-US" w:eastAsia="zh-CN" w:bidi="ar-SA"/>
    </w:rPr>
  </w:style>
  <w:style w:type="character" w:customStyle="1" w:styleId="Char1f1">
    <w:name w:val="引用 Char1"/>
    <w:uiPriority w:val="29"/>
    <w:qFormat/>
    <w:rsid w:val="00C8693D"/>
    <w:rPr>
      <w:i/>
      <w:iCs/>
      <w:color w:val="000000"/>
      <w:kern w:val="2"/>
      <w:sz w:val="21"/>
      <w:szCs w:val="24"/>
    </w:rPr>
  </w:style>
  <w:style w:type="character" w:customStyle="1" w:styleId="Char1f2">
    <w:name w:val="明显引用 Char1"/>
    <w:uiPriority w:val="30"/>
    <w:qFormat/>
    <w:rsid w:val="00C8693D"/>
    <w:rPr>
      <w:b/>
      <w:bCs/>
      <w:i/>
      <w:iCs/>
      <w:color w:val="5B9BD5"/>
      <w:kern w:val="2"/>
      <w:sz w:val="21"/>
      <w:szCs w:val="24"/>
    </w:rPr>
  </w:style>
  <w:style w:type="character" w:customStyle="1" w:styleId="Char1f3">
    <w:name w:val="尾注文本 Char1"/>
    <w:uiPriority w:val="99"/>
    <w:qFormat/>
    <w:rsid w:val="00C8693D"/>
    <w:rPr>
      <w:kern w:val="2"/>
      <w:sz w:val="21"/>
      <w:szCs w:val="24"/>
    </w:rPr>
  </w:style>
  <w:style w:type="character" w:customStyle="1" w:styleId="2Char12">
    <w:name w:val="正文文本 2 Char1"/>
    <w:aliases w:val="正文文字 2 Char1"/>
    <w:qFormat/>
    <w:rsid w:val="00C8693D"/>
    <w:rPr>
      <w:kern w:val="2"/>
      <w:sz w:val="21"/>
      <w:szCs w:val="24"/>
    </w:rPr>
  </w:style>
  <w:style w:type="character" w:customStyle="1" w:styleId="CharChar18">
    <w:name w:val="Char Char18"/>
    <w:qFormat/>
    <w:rsid w:val="00C8693D"/>
    <w:rPr>
      <w:rFonts w:ascii="宋体" w:eastAsia="黑体" w:hAnsi="宋体" w:hint="eastAsia"/>
      <w:w w:val="80"/>
      <w:kern w:val="44"/>
      <w:sz w:val="52"/>
    </w:rPr>
  </w:style>
  <w:style w:type="character" w:customStyle="1" w:styleId="CharChar17">
    <w:name w:val="Char Char17"/>
    <w:qFormat/>
    <w:rsid w:val="00C8693D"/>
    <w:rPr>
      <w:rFonts w:ascii="宋体" w:eastAsia="黑体" w:hAnsi="宋体" w:hint="eastAsia"/>
      <w:sz w:val="28"/>
    </w:rPr>
  </w:style>
  <w:style w:type="character" w:customStyle="1" w:styleId="CharChar15">
    <w:name w:val="Char Char15"/>
    <w:qFormat/>
    <w:rsid w:val="00C8693D"/>
    <w:rPr>
      <w:rFonts w:ascii="宋体" w:eastAsia="宋体" w:hAnsi="宋体" w:hint="eastAsia"/>
      <w:b/>
      <w:bCs/>
      <w:spacing w:val="-4"/>
      <w:kern w:val="28"/>
      <w:sz w:val="24"/>
      <w:lang w:val="en-US" w:eastAsia="zh-CN" w:bidi="he-IL"/>
    </w:rPr>
  </w:style>
  <w:style w:type="character" w:customStyle="1" w:styleId="CharChar14">
    <w:name w:val="Char Char14"/>
    <w:qFormat/>
    <w:rsid w:val="00C8693D"/>
    <w:rPr>
      <w:rFonts w:ascii="宋体" w:eastAsia="宋体" w:hAnsi="宋体" w:hint="eastAsia"/>
      <w:i/>
      <w:spacing w:val="-4"/>
      <w:kern w:val="28"/>
      <w:sz w:val="24"/>
      <w:lang w:bidi="he-IL"/>
    </w:rPr>
  </w:style>
  <w:style w:type="character" w:customStyle="1" w:styleId="CharChar130">
    <w:name w:val="Char Char13"/>
    <w:qFormat/>
    <w:rsid w:val="00C8693D"/>
    <w:rPr>
      <w:rFonts w:ascii="宋体" w:eastAsia="宋体" w:hAnsi="宋体" w:hint="eastAsia"/>
      <w:spacing w:val="-4"/>
      <w:kern w:val="28"/>
      <w:sz w:val="24"/>
      <w:lang w:bidi="he-IL"/>
    </w:rPr>
  </w:style>
  <w:style w:type="character" w:customStyle="1" w:styleId="CharChar8">
    <w:name w:val="Char Char8"/>
    <w:qFormat/>
    <w:rsid w:val="00C8693D"/>
    <w:rPr>
      <w:kern w:val="2"/>
      <w:sz w:val="18"/>
      <w:szCs w:val="18"/>
    </w:rPr>
  </w:style>
  <w:style w:type="character" w:customStyle="1" w:styleId="CharChar7">
    <w:name w:val="Char Char7"/>
    <w:qFormat/>
    <w:rsid w:val="00C8693D"/>
    <w:rPr>
      <w:rFonts w:ascii="宋体" w:eastAsia="宋体" w:hAnsi="宋体" w:cs="Arial" w:hint="eastAsia"/>
      <w:kern w:val="2"/>
      <w:sz w:val="24"/>
      <w:szCs w:val="24"/>
    </w:rPr>
  </w:style>
  <w:style w:type="character" w:customStyle="1" w:styleId="CharChar50">
    <w:name w:val="Char Char5"/>
    <w:qFormat/>
    <w:rsid w:val="00C8693D"/>
    <w:rPr>
      <w:rFonts w:ascii="仿宋_GB2312" w:eastAsia="仿宋_GB2312" w:hint="eastAsia"/>
      <w:sz w:val="28"/>
      <w:szCs w:val="28"/>
    </w:rPr>
  </w:style>
  <w:style w:type="character" w:customStyle="1" w:styleId="tpccontent1">
    <w:name w:val="tpc_content1"/>
    <w:qFormat/>
    <w:rsid w:val="00C8693D"/>
    <w:rPr>
      <w:sz w:val="20"/>
      <w:szCs w:val="20"/>
    </w:rPr>
  </w:style>
  <w:style w:type="character" w:customStyle="1" w:styleId="2Char13">
    <w:name w:val="正文首行缩进 2 Char1"/>
    <w:qFormat/>
    <w:rsid w:val="00C8693D"/>
    <w:rPr>
      <w:rFonts w:ascii="Times New Roman" w:eastAsia="等线" w:hAnsi="Times New Roman" w:cs="Times New Roman"/>
      <w:kern w:val="2"/>
      <w:sz w:val="21"/>
      <w:szCs w:val="24"/>
    </w:rPr>
  </w:style>
  <w:style w:type="character" w:customStyle="1" w:styleId="3Char12">
    <w:name w:val="正文文本 3 Char1"/>
    <w:aliases w:val="正文文字 3 Char1"/>
    <w:qFormat/>
    <w:rsid w:val="00C8693D"/>
    <w:rPr>
      <w:kern w:val="2"/>
      <w:sz w:val="16"/>
      <w:szCs w:val="16"/>
    </w:rPr>
  </w:style>
  <w:style w:type="character" w:customStyle="1" w:styleId="style1">
    <w:name w:val="style1"/>
    <w:qFormat/>
    <w:rsid w:val="00C8693D"/>
  </w:style>
  <w:style w:type="character" w:customStyle="1" w:styleId="link14pp1">
    <w:name w:val="link14pp1"/>
    <w:qFormat/>
    <w:rsid w:val="00C8693D"/>
    <w:rPr>
      <w:color w:val="000000"/>
      <w:sz w:val="21"/>
      <w:szCs w:val="21"/>
    </w:rPr>
  </w:style>
  <w:style w:type="character" w:customStyle="1" w:styleId="BodyTextChar">
    <w:name w:val="Body Text Char"/>
    <w:qFormat/>
    <w:locked/>
    <w:rsid w:val="00C8693D"/>
    <w:rPr>
      <w:rFonts w:ascii="Times New Roman" w:eastAsia="宋体" w:hAnsi="Times New Roman" w:cs="Times New Roman" w:hint="default"/>
      <w:sz w:val="24"/>
      <w:szCs w:val="24"/>
    </w:rPr>
  </w:style>
  <w:style w:type="character" w:customStyle="1" w:styleId="p14">
    <w:name w:val="p14"/>
    <w:qFormat/>
    <w:rsid w:val="00C8693D"/>
  </w:style>
  <w:style w:type="character" w:customStyle="1" w:styleId="HeaderChar">
    <w:name w:val="Header Char"/>
    <w:semiHidden/>
    <w:qFormat/>
    <w:locked/>
    <w:rsid w:val="00C8693D"/>
    <w:rPr>
      <w:rFonts w:ascii="宋体" w:eastAsia="宋体" w:hAnsi="宋体" w:hint="eastAsia"/>
      <w:kern w:val="2"/>
      <w:sz w:val="18"/>
      <w:szCs w:val="18"/>
      <w:lang w:val="en-US" w:eastAsia="zh-CN" w:bidi="ar-SA"/>
    </w:rPr>
  </w:style>
  <w:style w:type="character" w:customStyle="1" w:styleId="zi04">
    <w:name w:val="zi_04"/>
    <w:qFormat/>
    <w:rsid w:val="00C8693D"/>
  </w:style>
  <w:style w:type="character" w:customStyle="1" w:styleId="z-0">
    <w:name w:val="z-窗体底端 字符"/>
    <w:qFormat/>
    <w:rsid w:val="00C8693D"/>
    <w:rPr>
      <w:rFonts w:ascii="Arial" w:eastAsia="宋体" w:hAnsi="Arial" w:cs="Arial"/>
      <w:vanish/>
      <w:sz w:val="16"/>
      <w:szCs w:val="16"/>
    </w:rPr>
  </w:style>
  <w:style w:type="character" w:customStyle="1" w:styleId="z-Char1">
    <w:name w:val="z-窗体底端 Char1"/>
    <w:qFormat/>
    <w:locked/>
    <w:rsid w:val="00C8693D"/>
    <w:rPr>
      <w:rFonts w:ascii="Arial" w:hAnsi="Arial" w:cs="Arial" w:hint="default"/>
      <w:vanish/>
      <w:kern w:val="2"/>
      <w:sz w:val="16"/>
      <w:szCs w:val="16"/>
    </w:rPr>
  </w:style>
  <w:style w:type="character" w:customStyle="1" w:styleId="BodytextBatang">
    <w:name w:val="Body text + Batang"/>
    <w:qFormat/>
    <w:rsid w:val="00C8693D"/>
    <w:rPr>
      <w:rFonts w:ascii="Batang" w:eastAsia="Batang" w:hAnsi="Batang" w:cs="Batang" w:hint="eastAsia"/>
      <w:color w:val="000000"/>
      <w:spacing w:val="0"/>
      <w:w w:val="100"/>
      <w:position w:val="0"/>
      <w:sz w:val="21"/>
      <w:szCs w:val="21"/>
      <w:shd w:val="clear" w:color="auto" w:fill="FFFFFF"/>
      <w:lang w:val="zh-TW"/>
    </w:rPr>
  </w:style>
  <w:style w:type="character" w:customStyle="1" w:styleId="2fff2">
    <w:name w:val="正文文本2"/>
    <w:qFormat/>
    <w:rsid w:val="00C8693D"/>
    <w:rPr>
      <w:rFonts w:ascii="MingLiU" w:eastAsia="MingLiU" w:hAnsi="MingLiU" w:cs="MingLiU" w:hint="eastAsia"/>
      <w:color w:val="000000"/>
      <w:spacing w:val="10"/>
      <w:w w:val="100"/>
      <w:position w:val="0"/>
      <w:sz w:val="22"/>
      <w:szCs w:val="22"/>
      <w:u w:val="none"/>
      <w:shd w:val="clear" w:color="auto" w:fill="FFFFFF"/>
      <w:lang w:val="zh-TW"/>
    </w:rPr>
  </w:style>
  <w:style w:type="character" w:customStyle="1" w:styleId="3ff7">
    <w:name w:val="正文文本3"/>
    <w:qFormat/>
    <w:rsid w:val="00C8693D"/>
    <w:rPr>
      <w:rFonts w:ascii="MingLiU" w:eastAsia="MingLiU" w:hAnsi="MingLiU" w:cs="MingLiU" w:hint="eastAsia"/>
      <w:color w:val="000000"/>
      <w:spacing w:val="10"/>
      <w:w w:val="100"/>
      <w:position w:val="0"/>
      <w:sz w:val="22"/>
      <w:szCs w:val="22"/>
      <w:u w:val="none"/>
      <w:shd w:val="clear" w:color="auto" w:fill="FFFFFF"/>
      <w:lang w:val="zh-TW"/>
    </w:rPr>
  </w:style>
  <w:style w:type="character" w:customStyle="1" w:styleId="Bodytext10pt">
    <w:name w:val="Body text + 10 pt"/>
    <w:qFormat/>
    <w:rsid w:val="00C8693D"/>
    <w:rPr>
      <w:rFonts w:ascii="MingLiU" w:eastAsia="MingLiU" w:hAnsi="MingLiU" w:cs="MingLiU" w:hint="eastAsia"/>
      <w:i/>
      <w:iCs/>
      <w:color w:val="000000"/>
      <w:spacing w:val="80"/>
      <w:w w:val="100"/>
      <w:position w:val="0"/>
      <w:sz w:val="20"/>
      <w:szCs w:val="20"/>
      <w:u w:val="none"/>
      <w:shd w:val="clear" w:color="auto" w:fill="FFFFFF"/>
      <w:lang w:val="zh-TW"/>
    </w:rPr>
  </w:style>
  <w:style w:type="character" w:customStyle="1" w:styleId="Heading4">
    <w:name w:val="Heading #4"/>
    <w:qFormat/>
    <w:rsid w:val="00C8693D"/>
    <w:rPr>
      <w:rFonts w:ascii="MingLiU" w:eastAsia="MingLiU" w:hAnsi="MingLiU" w:cs="MingLiU" w:hint="eastAsia"/>
      <w:color w:val="000000"/>
      <w:spacing w:val="20"/>
      <w:w w:val="100"/>
      <w:position w:val="0"/>
      <w:sz w:val="24"/>
      <w:szCs w:val="24"/>
      <w:u w:val="single"/>
      <w:lang w:val="zh-TW"/>
    </w:rPr>
  </w:style>
  <w:style w:type="character" w:customStyle="1" w:styleId="GB23122">
    <w:name w:val="样式 楷体_GB2312 红色"/>
    <w:qFormat/>
    <w:rsid w:val="00C8693D"/>
    <w:rPr>
      <w:rFonts w:ascii="楷体_GB2312" w:eastAsia="楷体_GB2312" w:hAnsi="楷体_GB2312" w:hint="eastAsia"/>
      <w:color w:val="FF0000"/>
    </w:rPr>
  </w:style>
  <w:style w:type="character" w:customStyle="1" w:styleId="afffffffffffb">
    <w:name w:val="取消"/>
    <w:uiPriority w:val="1"/>
    <w:qFormat/>
    <w:rsid w:val="00C8693D"/>
  </w:style>
  <w:style w:type="character" w:customStyle="1" w:styleId="DeltaViewInsertion">
    <w:name w:val="DeltaView Insertion"/>
    <w:qFormat/>
    <w:rsid w:val="00C8693D"/>
    <w:rPr>
      <w:color w:val="0000FF"/>
      <w:spacing w:val="0"/>
      <w:u w:val="double"/>
    </w:rPr>
  </w:style>
  <w:style w:type="character" w:customStyle="1" w:styleId="DeltaViewDeletion">
    <w:name w:val="DeltaView Deletion"/>
    <w:qFormat/>
    <w:rsid w:val="00C8693D"/>
    <w:rPr>
      <w:strike/>
      <w:color w:val="FF0000"/>
      <w:spacing w:val="0"/>
    </w:rPr>
  </w:style>
  <w:style w:type="character" w:customStyle="1" w:styleId="zwSpace">
    <w:name w:val="zwSpace"/>
    <w:qFormat/>
    <w:rsid w:val="00C8693D"/>
    <w:rPr>
      <w:rFonts w:ascii="Arial" w:eastAsia="FZShuSong-Z01" w:hAnsi="Arial" w:cs="Arial" w:hint="default"/>
      <w:sz w:val="2"/>
      <w:lang w:eastAsia="zh-HK"/>
    </w:rPr>
  </w:style>
  <w:style w:type="character" w:customStyle="1" w:styleId="Char1f4">
    <w:name w:val="称呼 Char1"/>
    <w:qFormat/>
    <w:rsid w:val="00C8693D"/>
    <w:rPr>
      <w:kern w:val="2"/>
      <w:sz w:val="21"/>
      <w:szCs w:val="24"/>
    </w:rPr>
  </w:style>
  <w:style w:type="character" w:customStyle="1" w:styleId="11f0">
    <w:name w:val="中等深浅网格 11"/>
    <w:uiPriority w:val="99"/>
    <w:semiHidden/>
    <w:qFormat/>
    <w:rsid w:val="00C8693D"/>
    <w:rPr>
      <w:color w:val="808080"/>
    </w:rPr>
  </w:style>
  <w:style w:type="character" w:customStyle="1" w:styleId="close">
    <w:name w:val="close"/>
    <w:qFormat/>
    <w:rsid w:val="00C8693D"/>
  </w:style>
  <w:style w:type="character" w:customStyle="1" w:styleId="open">
    <w:name w:val="open"/>
    <w:qFormat/>
    <w:rsid w:val="00C8693D"/>
  </w:style>
  <w:style w:type="character" w:customStyle="1" w:styleId="FooterChar1">
    <w:name w:val="Footer Char1"/>
    <w:uiPriority w:val="99"/>
    <w:semiHidden/>
    <w:qFormat/>
    <w:rsid w:val="00C8693D"/>
    <w:rPr>
      <w:rFonts w:ascii="宋体" w:eastAsia="宋体" w:hAnsi="宋体" w:hint="eastAsia"/>
      <w:sz w:val="24"/>
      <w:szCs w:val="24"/>
      <w:lang w:eastAsia="en-US"/>
    </w:rPr>
  </w:style>
  <w:style w:type="character" w:customStyle="1" w:styleId="DocumentMapChar1">
    <w:name w:val="Document Map Char1"/>
    <w:uiPriority w:val="99"/>
    <w:semiHidden/>
    <w:qFormat/>
    <w:rsid w:val="00C8693D"/>
    <w:rPr>
      <w:rFonts w:ascii="Lucida Grande" w:eastAsia="Lucida Grande" w:hAnsi="Lucida Grande" w:cs="Lucida Grande" w:hint="eastAsia"/>
      <w:sz w:val="24"/>
      <w:szCs w:val="24"/>
      <w:lang w:eastAsia="en-US"/>
    </w:rPr>
  </w:style>
  <w:style w:type="character" w:customStyle="1" w:styleId="CommentTextChar1">
    <w:name w:val="Comment Text Char1"/>
    <w:uiPriority w:val="99"/>
    <w:semiHidden/>
    <w:qFormat/>
    <w:rsid w:val="00C8693D"/>
    <w:rPr>
      <w:rFonts w:ascii="宋体" w:eastAsia="宋体" w:hAnsi="宋体" w:hint="eastAsia"/>
      <w:sz w:val="24"/>
      <w:szCs w:val="24"/>
      <w:lang w:eastAsia="en-US"/>
    </w:rPr>
  </w:style>
  <w:style w:type="character" w:customStyle="1" w:styleId="CommentSubjectChar1">
    <w:name w:val="Comment Subject Char1"/>
    <w:uiPriority w:val="99"/>
    <w:semiHidden/>
    <w:qFormat/>
    <w:rsid w:val="00C8693D"/>
    <w:rPr>
      <w:rFonts w:ascii="宋体" w:eastAsia="宋体" w:hAnsi="宋体" w:hint="eastAsia"/>
      <w:b/>
      <w:bCs/>
      <w:sz w:val="24"/>
      <w:szCs w:val="24"/>
      <w:lang w:eastAsia="en-US"/>
    </w:rPr>
  </w:style>
  <w:style w:type="character" w:customStyle="1" w:styleId="HeaderChar1">
    <w:name w:val="Header Char1"/>
    <w:uiPriority w:val="99"/>
    <w:semiHidden/>
    <w:qFormat/>
    <w:rsid w:val="00C8693D"/>
    <w:rPr>
      <w:rFonts w:ascii="宋体" w:eastAsia="宋体" w:hAnsi="宋体" w:hint="eastAsia"/>
      <w:sz w:val="24"/>
      <w:szCs w:val="24"/>
      <w:lang w:eastAsia="en-US"/>
    </w:rPr>
  </w:style>
  <w:style w:type="character" w:customStyle="1" w:styleId="TitleChar1">
    <w:name w:val="Title Char1"/>
    <w:uiPriority w:val="10"/>
    <w:qFormat/>
    <w:rsid w:val="00C8693D"/>
    <w:rPr>
      <w:rFonts w:ascii="Calibri" w:eastAsia="MS Gothic" w:hAnsi="Calibri" w:cs="Times New Roman" w:hint="default"/>
      <w:b/>
      <w:bCs/>
      <w:kern w:val="28"/>
      <w:sz w:val="32"/>
      <w:szCs w:val="32"/>
      <w:lang w:eastAsia="en-US"/>
    </w:rPr>
  </w:style>
  <w:style w:type="character" w:customStyle="1" w:styleId="FootnoteTextChar1">
    <w:name w:val="Footnote Text Char1"/>
    <w:uiPriority w:val="99"/>
    <w:semiHidden/>
    <w:qFormat/>
    <w:rsid w:val="00C8693D"/>
    <w:rPr>
      <w:rFonts w:ascii="宋体" w:eastAsia="宋体" w:hAnsi="宋体" w:hint="eastAsia"/>
      <w:sz w:val="24"/>
      <w:szCs w:val="24"/>
      <w:lang w:eastAsia="en-US"/>
    </w:rPr>
  </w:style>
  <w:style w:type="character" w:customStyle="1" w:styleId="BodyTextIndent2Char1">
    <w:name w:val="Body Text Indent 2 Char1"/>
    <w:uiPriority w:val="99"/>
    <w:semiHidden/>
    <w:qFormat/>
    <w:rsid w:val="00C8693D"/>
    <w:rPr>
      <w:rFonts w:ascii="宋体" w:eastAsia="宋体" w:hAnsi="宋体" w:hint="eastAsia"/>
      <w:sz w:val="24"/>
      <w:szCs w:val="24"/>
      <w:lang w:eastAsia="en-US"/>
    </w:rPr>
  </w:style>
  <w:style w:type="character" w:customStyle="1" w:styleId="read">
    <w:name w:val="read"/>
    <w:qFormat/>
    <w:rsid w:val="00C8693D"/>
    <w:rPr>
      <w:rFonts w:ascii="Arial" w:eastAsia="宋体" w:hAnsi="Arial" w:cs="Arial" w:hint="default"/>
      <w:color w:val="000000"/>
      <w:kern w:val="2"/>
      <w:sz w:val="24"/>
      <w:szCs w:val="24"/>
      <w:lang w:val="en-US" w:eastAsia="zh-CN" w:bidi="ar-SA"/>
    </w:rPr>
  </w:style>
  <w:style w:type="character" w:customStyle="1" w:styleId="Checkbox">
    <w:name w:val="Checkbox"/>
    <w:qFormat/>
    <w:rsid w:val="00C8693D"/>
    <w:rPr>
      <w:rFonts w:ascii="Times New Roman" w:hAnsi="Times New Roman" w:cs="Times New Roman" w:hint="default"/>
      <w:sz w:val="22"/>
    </w:rPr>
  </w:style>
  <w:style w:type="character" w:customStyle="1" w:styleId="MessageHeaderLabel">
    <w:name w:val="Message Header Label"/>
    <w:qFormat/>
    <w:rsid w:val="00C8693D"/>
    <w:rPr>
      <w:rFonts w:ascii="Arial Black" w:hAnsi="Arial Black" w:hint="default"/>
      <w:sz w:val="18"/>
    </w:rPr>
  </w:style>
  <w:style w:type="character" w:customStyle="1" w:styleId="Slogan">
    <w:name w:val="Slogan"/>
    <w:qFormat/>
    <w:rsid w:val="00C8693D"/>
    <w:rPr>
      <w:rFonts w:ascii="Arial Black" w:hAnsi="Arial Black" w:hint="default"/>
      <w:spacing w:val="-10"/>
      <w:position w:val="2"/>
      <w:sz w:val="19"/>
    </w:rPr>
  </w:style>
  <w:style w:type="character" w:customStyle="1" w:styleId="st">
    <w:name w:val="st"/>
    <w:qFormat/>
    <w:rsid w:val="00C8693D"/>
  </w:style>
  <w:style w:type="character" w:customStyle="1" w:styleId="7Char3">
    <w:name w:val="样式7 Char"/>
    <w:qFormat/>
    <w:rsid w:val="00C8693D"/>
    <w:rPr>
      <w:rFonts w:ascii="Times New Roman" w:hAnsi="Times New Roman" w:cs="Times New Roman" w:hint="default"/>
      <w:sz w:val="24"/>
      <w:szCs w:val="24"/>
    </w:rPr>
  </w:style>
  <w:style w:type="character" w:customStyle="1" w:styleId="medium-normal1">
    <w:name w:val="medium-normal1"/>
    <w:qFormat/>
    <w:rsid w:val="00C8693D"/>
    <w:rPr>
      <w:rFonts w:ascii="Arial" w:hAnsi="Arial" w:cs="Arial" w:hint="default"/>
      <w:sz w:val="20"/>
      <w:szCs w:val="20"/>
    </w:rPr>
  </w:style>
  <w:style w:type="character" w:customStyle="1" w:styleId="bdsnopic">
    <w:name w:val="bds_nopic"/>
    <w:qFormat/>
    <w:rsid w:val="00C8693D"/>
  </w:style>
  <w:style w:type="character" w:customStyle="1" w:styleId="account">
    <w:name w:val="account"/>
    <w:qFormat/>
    <w:rsid w:val="00C8693D"/>
  </w:style>
  <w:style w:type="character" w:customStyle="1" w:styleId="psw">
    <w:name w:val="psw"/>
    <w:qFormat/>
    <w:rsid w:val="00C8693D"/>
  </w:style>
  <w:style w:type="character" w:customStyle="1" w:styleId="bdsmore4">
    <w:name w:val="bds_more4"/>
    <w:qFormat/>
    <w:rsid w:val="00C8693D"/>
    <w:rPr>
      <w:rFonts w:ascii="宋体" w:eastAsia="宋体" w:hAnsi="宋体" w:cs="宋体" w:hint="eastAsia"/>
    </w:rPr>
  </w:style>
  <w:style w:type="character" w:customStyle="1" w:styleId="bdsmore5">
    <w:name w:val="bds_more5"/>
    <w:qFormat/>
    <w:rsid w:val="00C8693D"/>
  </w:style>
  <w:style w:type="character" w:customStyle="1" w:styleId="bdsmore6">
    <w:name w:val="bds_more6"/>
    <w:qFormat/>
    <w:rsid w:val="00C8693D"/>
  </w:style>
  <w:style w:type="character" w:customStyle="1" w:styleId="bdsnopic1">
    <w:name w:val="bds_nopic1"/>
    <w:qFormat/>
    <w:rsid w:val="00C8693D"/>
  </w:style>
  <w:style w:type="character" w:customStyle="1" w:styleId="bdsnopic2">
    <w:name w:val="bds_nopic2"/>
    <w:qFormat/>
    <w:rsid w:val="00C8693D"/>
  </w:style>
  <w:style w:type="character" w:customStyle="1" w:styleId="cur">
    <w:name w:val="cur"/>
    <w:qFormat/>
    <w:rsid w:val="00C8693D"/>
    <w:rPr>
      <w:b/>
    </w:rPr>
  </w:style>
  <w:style w:type="character" w:customStyle="1" w:styleId="cur1">
    <w:name w:val="cur1"/>
    <w:qFormat/>
    <w:rsid w:val="00C8693D"/>
    <w:rPr>
      <w:shd w:val="clear" w:color="auto" w:fill="FF0000"/>
    </w:rPr>
  </w:style>
  <w:style w:type="character" w:customStyle="1" w:styleId="cur2">
    <w:name w:val="cur2"/>
    <w:qFormat/>
    <w:rsid w:val="00C8693D"/>
    <w:rPr>
      <w:b/>
    </w:rPr>
  </w:style>
  <w:style w:type="character" w:customStyle="1" w:styleId="normal1">
    <w:name w:val="normal1"/>
    <w:qFormat/>
    <w:rsid w:val="00C8693D"/>
    <w:rPr>
      <w:color w:val="000000"/>
    </w:rPr>
  </w:style>
  <w:style w:type="character" w:customStyle="1" w:styleId="normal2">
    <w:name w:val="normal2"/>
    <w:qFormat/>
    <w:rsid w:val="00C8693D"/>
    <w:rPr>
      <w:color w:val="FFFFFF"/>
    </w:rPr>
  </w:style>
  <w:style w:type="character" w:customStyle="1" w:styleId="on">
    <w:name w:val="on"/>
    <w:qFormat/>
    <w:rsid w:val="00C8693D"/>
    <w:rPr>
      <w:color w:val="FFFFFF"/>
    </w:rPr>
  </w:style>
  <w:style w:type="table" w:customStyle="1" w:styleId="-113">
    <w:name w:val="浅色列表 - 强调文字颜色 1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
    <w:name w:val="中等深浅底纹 1 - 强调文字颜色 1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30">
    <w:name w:val="网格型113"/>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4">
    <w:name w:val="样式5"/>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15">
    <w:name w:val="网格型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fffffffffffc">
    <w:name w:val="表格模式"/>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414">
    <w:name w:val="网格型41"/>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
    <w:name w:val="中等深浅底纹 1 - 强调文字颜色 11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2b">
    <w:name w:val="网格型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网格型311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典雅型113"/>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15">
    <w:name w:val="古典型 1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20">
    <w:name w:val="网格型1112"/>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
    <w:name w:val="样式5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611">
    <w:name w:val="样式61"/>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1fffb">
    <w:name w:val="表格模式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517">
    <w:name w:val="网格型51"/>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浅色列表 - 强调文字颜色 112"/>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2">
    <w:name w:val="中等深浅底纹 1 - 强调文字颜色 112"/>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38">
    <w:name w:val="网格型2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典雅型12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24">
    <w:name w:val="古典型 11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210">
    <w:name w:val="网格型112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样式52"/>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20">
    <w:name w:val="网格型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
    <w:name w:val="样式62"/>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2fff3">
    <w:name w:val="表格模式2"/>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612">
    <w:name w:val="网格型61"/>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典雅型41"/>
    <w:basedOn w:val="a3"/>
    <w:qFormat/>
    <w:rsid w:val="00C8693D"/>
    <w:pPr>
      <w:widowControl w:val="0"/>
      <w:jc w:val="both"/>
    </w:pPr>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42">
    <w:name w:val="古典型 14"/>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10">
    <w:name w:val="网格型141"/>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浅色列表 - 强调文字颜色 113"/>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3">
    <w:name w:val="中等深浅底纹 1 - 强调文字颜色 113"/>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40">
    <w:name w:val="网格型2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典雅型13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2">
    <w:name w:val="古典型 113"/>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33">
    <w:name w:val="样式53"/>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30">
    <w:name w:val="网格型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
    <w:name w:val="样式63"/>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3ff8">
    <w:name w:val="表格模式3"/>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711">
    <w:name w:val="网格型7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网格型8"/>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网格型9"/>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网格型10"/>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网格型8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网格型19"/>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网格型20"/>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
    <w:name w:val="Table Normal8"/>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6">
    <w:name w:val="Table Normal6"/>
    <w:uiPriority w:val="2"/>
    <w:semiHidden/>
    <w:qFormat/>
    <w:rsid w:val="00C8693D"/>
    <w:pPr>
      <w:widowControl w:val="0"/>
    </w:pPr>
    <w:rPr>
      <w:rFonts w:ascii="Times New Roman" w:eastAsia="Times New Roman" w:hAnsi="Times New Roman" w:cs="Times New Roman"/>
      <w:kern w:val="0"/>
      <w:sz w:val="22"/>
      <w:szCs w:val="20"/>
      <w:lang w:eastAsia="en-US"/>
    </w:rPr>
    <w:tblPr>
      <w:tblCellMar>
        <w:top w:w="0" w:type="dxa"/>
        <w:left w:w="0" w:type="dxa"/>
        <w:bottom w:w="0" w:type="dxa"/>
        <w:right w:w="0" w:type="dxa"/>
      </w:tblCellMar>
    </w:tblPr>
  </w:style>
  <w:style w:type="table" w:customStyle="1" w:styleId="TableNormal2">
    <w:name w:val="Table Normal2"/>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3">
    <w:name w:val="Table Normal3"/>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4">
    <w:name w:val="Table Normal4"/>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280">
    <w:name w:val="网格型28"/>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网格型110"/>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网格型29"/>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网格型30"/>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网格型28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网格型28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0">
    <w:name w:val="网格型6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c">
    <w:name w:val="表格主题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24">
    <w:name w:val="网格型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5">
    <w:name w:val="网格型5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网格型6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f4">
    <w:name w:val="表格主题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110">
    <w:name w:val="网格型7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
    <w:name w:val="网格型4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0">
    <w:name w:val="网格型51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表格主题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34">
    <w:name w:val="网格型4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4">
    <w:name w:val="网格型53"/>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网格型6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f9">
    <w:name w:val="表格主题3"/>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1">
    <w:name w:val="网格型7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网格型8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0">
    <w:name w:val="网格型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0">
    <w:name w:val="网格型4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0">
    <w:name w:val="网格型51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网格型6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e">
    <w:name w:val="表格主题1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40">
    <w:name w:val="网格型4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
    <w:name w:val="网格型54"/>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网格型6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6">
    <w:name w:val="表格主题4"/>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31">
    <w:name w:val="网格型73"/>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
    <w:name w:val="网格型8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0">
    <w:name w:val="网格型3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0">
    <w:name w:val="网格型4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30">
    <w:name w:val="网格型513"/>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网格型61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a">
    <w:name w:val="表格主题13"/>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910">
    <w:name w:val="网格型9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0">
    <w:name w:val="网格型12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网格型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0">
    <w:name w:val="网格型4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0">
    <w:name w:val="网格型52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网格型6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f1">
    <w:name w:val="表格主题2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8110">
    <w:name w:val="网格型8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0">
    <w:name w:val="网格型1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网格型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
    <w:name w:val="网格型6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主题1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1010">
    <w:name w:val="网格型10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0">
    <w:name w:val="网格型13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网格型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0">
    <w:name w:val="网格型4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0">
    <w:name w:val="网格型53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0">
    <w:name w:val="网格型6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c">
    <w:name w:val="表格主题3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10">
    <w:name w:val="网格型72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网格型8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
    <w:name w:val="网格型112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网格型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
    <w:name w:val="网格型3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
    <w:name w:val="网格型4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10">
    <w:name w:val="网格型512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网格型61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主题12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grp">
    <w:name w:val="grp"/>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1f2">
    <w:name w:val="网格型 1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40">
    <w:name w:val="网格型 514"/>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50">
    <w:name w:val="网格型35"/>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0">
    <w:name w:val="网格型11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网格型210"/>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网格型36"/>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0">
    <w:name w:val="网格型45"/>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1">
    <w:name w:val="网格型55"/>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网格型65"/>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网格型74"/>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网格型8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0">
    <w:name w:val="网格型115"/>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0">
    <w:name w:val="网格型3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40">
    <w:name w:val="网格型4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41">
    <w:name w:val="网格型514"/>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网格型61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网格型9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0">
    <w:name w:val="网格型12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网格型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0">
    <w:name w:val="网格型3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0">
    <w:name w:val="网格型4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0">
    <w:name w:val="网格型6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网格型71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网格型8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
    <w:name w:val="网格型11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网格型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2">
    <w:name w:val="网格型3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2">
    <w:name w:val="网格型4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2">
    <w:name w:val="网格型61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网格型10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网格型13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网格型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0">
    <w:name w:val="网格型3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0">
    <w:name w:val="网格型4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0">
    <w:name w:val="网格型63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网格型72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0">
    <w:name w:val="网格型8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0">
    <w:name w:val="网格型11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网格型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2">
    <w:name w:val="网格型3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2">
    <w:name w:val="网格型4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2">
    <w:name w:val="网格型61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网格型1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0">
    <w:name w:val="网格型15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网格型3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
    <w:name w:val="网格型4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
    <w:name w:val="网格型64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网格型73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0">
    <w:name w:val="网格型8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0">
    <w:name w:val="网格型11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网格型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1">
    <w:name w:val="网格型3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1">
    <w:name w:val="网格型4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1">
    <w:name w:val="网格型61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网格型9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
    <w:name w:val="网格型12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网格型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
    <w:name w:val="网格型3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1">
    <w:name w:val="网格型4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
    <w:name w:val="网格型62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网格型71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网格型8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
    <w:name w:val="网格型11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网格型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11">
    <w:name w:val="网格型3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1">
    <w:name w:val="网格型4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1">
    <w:name w:val="网格型61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网格型10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
    <w:name w:val="网格型13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网格型23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1">
    <w:name w:val="网格型33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1">
    <w:name w:val="网格型43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
    <w:name w:val="网格型63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网格型72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
    <w:name w:val="网格型8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1">
    <w:name w:val="网格型112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网格型21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1">
    <w:name w:val="网格型31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1">
    <w:name w:val="网格型41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1">
    <w:name w:val="网格型612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0">
    <w:name w:val="网格型17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1">
    <w:name w:val="grp1"/>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2-12">
    <w:name w:val="中等深浅网格 2 - 着色 12"/>
    <w:basedOn w:val="a3"/>
    <w:uiPriority w:val="68"/>
    <w:semiHidden/>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7C6"/>
      </w:tcPr>
    </w:tblStylePr>
  </w:style>
  <w:style w:type="table" w:customStyle="1" w:styleId="1-22">
    <w:name w:val="中等深浅底纹 1 - 着色 22"/>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7C6"/>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2">
    <w:name w:val="彩色列表 - 着色 22"/>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DF2EA"/>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1-32">
    <w:name w:val="中等深浅网格 1 - 着色 32"/>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1-33">
    <w:name w:val="中等深浅网格 1 - 着色 33"/>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3">
    <w:name w:val="中等深浅网格 2 - 着色 13"/>
    <w:basedOn w:val="a3"/>
    <w:uiPriority w:val="68"/>
    <w:semiHidden/>
    <w:qFormat/>
    <w:rsid w:val="00C8693D"/>
    <w:rPr>
      <w:rFonts w:ascii="Cambria" w:eastAsia="宋体" w:hAnsi="Cambria" w:cs="Times New Roman"/>
      <w:color w:val="000000"/>
      <w:kern w:val="0"/>
      <w:sz w:val="20"/>
      <w:szCs w:val="2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3">
    <w:name w:val="中等深浅底纹 1 - 着色 23"/>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3">
    <w:name w:val="彩色列表 - 着色 23"/>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table" w:customStyle="1" w:styleId="370">
    <w:name w:val="网格型37"/>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网格型116"/>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0">
    <w:name w:val="网格型38"/>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0">
    <w:name w:val="网格型46"/>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0">
    <w:name w:val="网格型56"/>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网格型66"/>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网格型75"/>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网格型85"/>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0">
    <w:name w:val="网格型117"/>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网格型216"/>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50">
    <w:name w:val="网格型315"/>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50">
    <w:name w:val="网格型415"/>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50">
    <w:name w:val="网格型515"/>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网格型615"/>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网格型9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网格型12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网格型22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30">
    <w:name w:val="网格型32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30">
    <w:name w:val="网格型42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3">
    <w:name w:val="网格型62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网格型713"/>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网格型8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0">
    <w:name w:val="网格型111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网格型21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3">
    <w:name w:val="网格型31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3">
    <w:name w:val="网格型41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3">
    <w:name w:val="网格型611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网格型10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0">
    <w:name w:val="网格型13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网格型23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30">
    <w:name w:val="网格型33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30">
    <w:name w:val="网格型43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3">
    <w:name w:val="网格型63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网格型723"/>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
    <w:name w:val="网格型82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0">
    <w:name w:val="网格型112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网格型212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3">
    <w:name w:val="网格型312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3">
    <w:name w:val="网格型412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3">
    <w:name w:val="网格型612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网格型1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0">
    <w:name w:val="网格型15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网格型2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2">
    <w:name w:val="网格型3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2">
    <w:name w:val="网格型4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2">
    <w:name w:val="网格型64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网格型73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0">
    <w:name w:val="网格型8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0">
    <w:name w:val="网格型113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网格型21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2">
    <w:name w:val="网格型31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2">
    <w:name w:val="网格型41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2">
    <w:name w:val="网格型613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网格型9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0">
    <w:name w:val="网格型12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网格型2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2">
    <w:name w:val="网格型3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2">
    <w:name w:val="网格型4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2">
    <w:name w:val="网格型62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网格型711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
    <w:name w:val="网格型8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0">
    <w:name w:val="网格型11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网格型2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2">
    <w:name w:val="网格型3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2">
    <w:name w:val="网格型4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2">
    <w:name w:val="网格型611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网格型10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
    <w:name w:val="网格型13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网格型2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2">
    <w:name w:val="网格型3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2">
    <w:name w:val="网格型4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2">
    <w:name w:val="网格型63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网格型721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
    <w:name w:val="网格型8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2">
    <w:name w:val="网格型112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
    <w:name w:val="网格型21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2">
    <w:name w:val="网格型31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2">
    <w:name w:val="网格型41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2">
    <w:name w:val="网格型612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
    <w:name w:val="网格型172"/>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网格型182"/>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2">
    <w:name w:val="grp2"/>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34">
    <w:name w:val="中等深浅网格 1 - 着色 34"/>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4">
    <w:name w:val="中等深浅网格 2 - 着色 14"/>
    <w:basedOn w:val="a3"/>
    <w:uiPriority w:val="68"/>
    <w:semiHidden/>
    <w:qFormat/>
    <w:rsid w:val="00C8693D"/>
    <w:rPr>
      <w:rFonts w:ascii="Cambria" w:eastAsia="宋体" w:hAnsi="Cambria" w:cs="Times New Roman"/>
      <w:color w:val="000000"/>
      <w:kern w:val="0"/>
      <w:sz w:val="20"/>
      <w:szCs w:val="2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4">
    <w:name w:val="中等深浅底纹 1 - 着色 24"/>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4">
    <w:name w:val="彩色列表 - 着色 24"/>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character" w:customStyle="1" w:styleId="zcjy">
    <w:name w:val="zcjy"/>
    <w:qFormat/>
    <w:rsid w:val="00C8693D"/>
    <w:rPr>
      <w:shd w:val="clear" w:color="auto" w:fill="266EB4"/>
    </w:rPr>
  </w:style>
  <w:style w:type="character" w:customStyle="1" w:styleId="ydx">
    <w:name w:val="ydx"/>
    <w:qFormat/>
    <w:rsid w:val="00C8693D"/>
    <w:rPr>
      <w:shd w:val="clear" w:color="auto" w:fill="CC6600"/>
    </w:rPr>
  </w:style>
  <w:style w:type="paragraph" w:customStyle="1" w:styleId="TOC30">
    <w:name w:val="TOC 标题3"/>
    <w:basedOn w:val="1"/>
    <w:next w:val="a0"/>
    <w:uiPriority w:val="39"/>
    <w:unhideWhenUsed/>
    <w:qFormat/>
    <w:rsid w:val="00C8693D"/>
    <w:pPr>
      <w:tabs>
        <w:tab w:val="left" w:pos="567"/>
      </w:tabs>
      <w:ind w:left="567" w:hanging="567"/>
      <w:outlineLvl w:val="9"/>
    </w:pPr>
    <w:rPr>
      <w:rFonts w:ascii="Times New Roman" w:eastAsia="宋体" w:hAnsi="Times New Roman" w:cs="Times New Roman"/>
    </w:rPr>
  </w:style>
  <w:style w:type="paragraph" w:customStyle="1" w:styleId="2fff5">
    <w:name w:val="明显引用2"/>
    <w:basedOn w:val="a0"/>
    <w:next w:val="a0"/>
    <w:link w:val="1fffd"/>
    <w:uiPriority w:val="99"/>
    <w:unhideWhenUsed/>
    <w:qFormat/>
    <w:rsid w:val="00C8693D"/>
    <w:pPr>
      <w:pBdr>
        <w:bottom w:val="single" w:sz="4" w:space="4" w:color="5B9BD5"/>
      </w:pBdr>
      <w:spacing w:before="200" w:after="280"/>
      <w:ind w:left="936" w:right="936"/>
    </w:pPr>
    <w:rPr>
      <w:rFonts w:ascii="Times New Roman" w:eastAsia="宋体" w:hAnsi="Times New Roman" w:cs="Times New Roman"/>
      <w:b/>
      <w:bCs/>
      <w:i/>
      <w:iCs/>
      <w:color w:val="5B9BD5"/>
      <w:szCs w:val="24"/>
    </w:rPr>
  </w:style>
  <w:style w:type="character" w:customStyle="1" w:styleId="1fffd">
    <w:name w:val="明显引用 字符1"/>
    <w:link w:val="2fff5"/>
    <w:uiPriority w:val="99"/>
    <w:qFormat/>
    <w:rsid w:val="00C8693D"/>
    <w:rPr>
      <w:rFonts w:ascii="Times New Roman" w:eastAsia="宋体" w:hAnsi="Times New Roman" w:cs="Times New Roman"/>
      <w:b/>
      <w:bCs/>
      <w:i/>
      <w:iCs/>
      <w:color w:val="5B9BD5"/>
      <w:szCs w:val="24"/>
    </w:rPr>
  </w:style>
  <w:style w:type="paragraph" w:customStyle="1" w:styleId="2fff6">
    <w:name w:val="书目2"/>
    <w:basedOn w:val="a0"/>
    <w:next w:val="a0"/>
    <w:uiPriority w:val="37"/>
    <w:unhideWhenUsed/>
    <w:qFormat/>
    <w:rsid w:val="00C8693D"/>
    <w:rPr>
      <w:rFonts w:ascii="Times New Roman" w:eastAsia="宋体" w:hAnsi="Times New Roman" w:cs="Times New Roman"/>
      <w:szCs w:val="24"/>
    </w:rPr>
  </w:style>
  <w:style w:type="paragraph" w:customStyle="1" w:styleId="2fff7">
    <w:name w:val="无间隔2"/>
    <w:uiPriority w:val="99"/>
    <w:unhideWhenUsed/>
    <w:qFormat/>
    <w:rsid w:val="00C8693D"/>
    <w:pPr>
      <w:widowControl w:val="0"/>
      <w:jc w:val="both"/>
    </w:pPr>
    <w:rPr>
      <w:rFonts w:ascii="Times New Roman" w:eastAsia="宋体" w:hAnsi="Times New Roman" w:cs="Times New Roman"/>
      <w:szCs w:val="24"/>
    </w:rPr>
  </w:style>
  <w:style w:type="paragraph" w:customStyle="1" w:styleId="2fff8">
    <w:name w:val="引用2"/>
    <w:basedOn w:val="a0"/>
    <w:next w:val="a0"/>
    <w:link w:val="1fffe"/>
    <w:uiPriority w:val="99"/>
    <w:unhideWhenUsed/>
    <w:qFormat/>
    <w:rsid w:val="00C8693D"/>
    <w:rPr>
      <w:rFonts w:ascii="Times New Roman" w:eastAsia="宋体" w:hAnsi="Times New Roman" w:cs="Times New Roman"/>
      <w:i/>
      <w:iCs/>
      <w:color w:val="000000"/>
      <w:szCs w:val="24"/>
    </w:rPr>
  </w:style>
  <w:style w:type="character" w:customStyle="1" w:styleId="1fffe">
    <w:name w:val="引用 字符1"/>
    <w:link w:val="2fff8"/>
    <w:uiPriority w:val="99"/>
    <w:qFormat/>
    <w:rsid w:val="00C8693D"/>
    <w:rPr>
      <w:rFonts w:ascii="Times New Roman" w:eastAsia="宋体" w:hAnsi="Times New Roman" w:cs="Times New Roman"/>
      <w:i/>
      <w:iCs/>
      <w:color w:val="000000"/>
      <w:szCs w:val="24"/>
    </w:rPr>
  </w:style>
  <w:style w:type="paragraph" w:customStyle="1" w:styleId="2fff9">
    <w:name w:val="修订2"/>
    <w:uiPriority w:val="99"/>
    <w:unhideWhenUsed/>
    <w:qFormat/>
    <w:rsid w:val="00C8693D"/>
    <w:rPr>
      <w:rFonts w:ascii="Times New Roman" w:eastAsia="宋体" w:hAnsi="Times New Roman" w:cs="Times New Roman"/>
      <w:szCs w:val="24"/>
    </w:rPr>
  </w:style>
  <w:style w:type="paragraph" w:customStyle="1" w:styleId="21f2">
    <w:name w:val="列出段落21"/>
    <w:basedOn w:val="a0"/>
    <w:uiPriority w:val="34"/>
    <w:unhideWhenUsed/>
    <w:qFormat/>
    <w:rsid w:val="00C8693D"/>
    <w:pPr>
      <w:ind w:firstLineChars="200" w:firstLine="420"/>
    </w:pPr>
    <w:rPr>
      <w:rFonts w:ascii="Times New Roman" w:eastAsia="宋体" w:hAnsi="Times New Roman" w:cs="Times New Roman"/>
      <w:szCs w:val="24"/>
    </w:rPr>
  </w:style>
  <w:style w:type="character" w:customStyle="1" w:styleId="active">
    <w:name w:val="active"/>
    <w:qFormat/>
    <w:rsid w:val="00C8693D"/>
    <w:rPr>
      <w:color w:val="FFFFFF"/>
      <w:shd w:val="clear" w:color="auto" w:fill="F66262"/>
    </w:rPr>
  </w:style>
  <w:style w:type="character" w:customStyle="1" w:styleId="last-child">
    <w:name w:val="last-child"/>
    <w:qFormat/>
    <w:rsid w:val="00C8693D"/>
  </w:style>
  <w:style w:type="character" w:customStyle="1" w:styleId="resulthighlight">
    <w:name w:val="result_high_light"/>
    <w:qFormat/>
    <w:rsid w:val="00C8693D"/>
    <w:rPr>
      <w:color w:val="D8453B"/>
    </w:rPr>
  </w:style>
  <w:style w:type="character" w:customStyle="1" w:styleId="last-child1">
    <w:name w:val="last-child1"/>
    <w:qFormat/>
    <w:rsid w:val="00C8693D"/>
  </w:style>
  <w:style w:type="paragraph" w:customStyle="1" w:styleId="result">
    <w:name w:val="result"/>
    <w:basedOn w:val="a0"/>
    <w:qFormat/>
    <w:rsid w:val="00C8693D"/>
    <w:pPr>
      <w:jc w:val="left"/>
    </w:pPr>
    <w:rPr>
      <w:rFonts w:ascii="Times New Roman" w:eastAsia="宋体" w:hAnsi="Times New Roman" w:cs="Times New Roman"/>
      <w:kern w:val="0"/>
      <w:szCs w:val="24"/>
    </w:rPr>
  </w:style>
  <w:style w:type="paragraph" w:customStyle="1" w:styleId="result2">
    <w:name w:val="result2"/>
    <w:basedOn w:val="a0"/>
    <w:qFormat/>
    <w:rsid w:val="00C8693D"/>
    <w:pPr>
      <w:jc w:val="left"/>
    </w:pPr>
    <w:rPr>
      <w:rFonts w:ascii="Times New Roman" w:eastAsia="宋体" w:hAnsi="Times New Roman" w:cs="Times New Roman"/>
      <w:kern w:val="0"/>
      <w:szCs w:val="24"/>
    </w:rPr>
  </w:style>
  <w:style w:type="character" w:customStyle="1" w:styleId="result3">
    <w:name w:val="result3"/>
    <w:qFormat/>
    <w:rsid w:val="00C8693D"/>
  </w:style>
  <w:style w:type="paragraph" w:customStyle="1" w:styleId="TOC40">
    <w:name w:val="TOC 标题4"/>
    <w:basedOn w:val="1"/>
    <w:next w:val="a0"/>
    <w:uiPriority w:val="39"/>
    <w:unhideWhenUsed/>
    <w:qFormat/>
    <w:rsid w:val="00C8693D"/>
    <w:pPr>
      <w:tabs>
        <w:tab w:val="left" w:pos="567"/>
      </w:tabs>
      <w:ind w:left="567" w:hanging="567"/>
      <w:outlineLvl w:val="9"/>
    </w:pPr>
    <w:rPr>
      <w:rFonts w:ascii="Times New Roman" w:eastAsia="宋体" w:hAnsi="Times New Roman" w:cs="Times New Roman"/>
    </w:rPr>
  </w:style>
  <w:style w:type="paragraph" w:customStyle="1" w:styleId="3ffa">
    <w:name w:val="明显引用3"/>
    <w:basedOn w:val="a0"/>
    <w:next w:val="a0"/>
    <w:link w:val="2fffa"/>
    <w:uiPriority w:val="30"/>
    <w:unhideWhenUsed/>
    <w:qFormat/>
    <w:rsid w:val="00C8693D"/>
    <w:pPr>
      <w:pBdr>
        <w:bottom w:val="single" w:sz="4" w:space="4" w:color="5B9BD5"/>
      </w:pBdr>
      <w:spacing w:before="200" w:after="280"/>
      <w:ind w:left="936" w:right="936"/>
    </w:pPr>
    <w:rPr>
      <w:rFonts w:ascii="Times New Roman" w:eastAsia="宋体" w:hAnsi="Times New Roman" w:cs="Times New Roman"/>
      <w:b/>
      <w:bCs/>
      <w:i/>
      <w:iCs/>
      <w:color w:val="5B9BD5"/>
      <w:szCs w:val="24"/>
    </w:rPr>
  </w:style>
  <w:style w:type="character" w:customStyle="1" w:styleId="2fffa">
    <w:name w:val="明显引用 字符2"/>
    <w:link w:val="3ffa"/>
    <w:uiPriority w:val="30"/>
    <w:qFormat/>
    <w:rsid w:val="00C8693D"/>
    <w:rPr>
      <w:rFonts w:ascii="Times New Roman" w:eastAsia="宋体" w:hAnsi="Times New Roman" w:cs="Times New Roman"/>
      <w:b/>
      <w:bCs/>
      <w:i/>
      <w:iCs/>
      <w:color w:val="5B9BD5"/>
      <w:szCs w:val="24"/>
    </w:rPr>
  </w:style>
  <w:style w:type="paragraph" w:customStyle="1" w:styleId="3ffb">
    <w:name w:val="书目3"/>
    <w:basedOn w:val="a0"/>
    <w:next w:val="a0"/>
    <w:uiPriority w:val="37"/>
    <w:unhideWhenUsed/>
    <w:qFormat/>
    <w:rsid w:val="00C8693D"/>
    <w:rPr>
      <w:rFonts w:ascii="Times New Roman" w:eastAsia="宋体" w:hAnsi="Times New Roman" w:cs="Times New Roman"/>
      <w:szCs w:val="24"/>
    </w:rPr>
  </w:style>
  <w:style w:type="paragraph" w:customStyle="1" w:styleId="3ffc">
    <w:name w:val="无间隔3"/>
    <w:uiPriority w:val="1"/>
    <w:unhideWhenUsed/>
    <w:qFormat/>
    <w:rsid w:val="00C8693D"/>
    <w:pPr>
      <w:widowControl w:val="0"/>
      <w:jc w:val="both"/>
    </w:pPr>
    <w:rPr>
      <w:rFonts w:ascii="Times New Roman" w:eastAsia="宋体" w:hAnsi="Times New Roman" w:cs="Times New Roman"/>
      <w:szCs w:val="24"/>
    </w:rPr>
  </w:style>
  <w:style w:type="paragraph" w:customStyle="1" w:styleId="3ffd">
    <w:name w:val="引用3"/>
    <w:basedOn w:val="a0"/>
    <w:next w:val="a0"/>
    <w:link w:val="2fffb"/>
    <w:uiPriority w:val="29"/>
    <w:unhideWhenUsed/>
    <w:qFormat/>
    <w:rsid w:val="00C8693D"/>
    <w:rPr>
      <w:rFonts w:ascii="Times New Roman" w:eastAsia="宋体" w:hAnsi="Times New Roman" w:cs="Times New Roman"/>
      <w:i/>
      <w:iCs/>
      <w:color w:val="000000"/>
      <w:szCs w:val="24"/>
    </w:rPr>
  </w:style>
  <w:style w:type="character" w:customStyle="1" w:styleId="2fffb">
    <w:name w:val="引用 字符2"/>
    <w:link w:val="3ffd"/>
    <w:uiPriority w:val="29"/>
    <w:qFormat/>
    <w:rsid w:val="00C8693D"/>
    <w:rPr>
      <w:rFonts w:ascii="Times New Roman" w:eastAsia="宋体" w:hAnsi="Times New Roman" w:cs="Times New Roman"/>
      <w:i/>
      <w:iCs/>
      <w:color w:val="000000"/>
      <w:szCs w:val="24"/>
    </w:rPr>
  </w:style>
  <w:style w:type="paragraph" w:customStyle="1" w:styleId="3ffe">
    <w:name w:val="修订3"/>
    <w:uiPriority w:val="99"/>
    <w:unhideWhenUsed/>
    <w:qFormat/>
    <w:rsid w:val="00C8693D"/>
    <w:rPr>
      <w:rFonts w:ascii="Times New Roman" w:eastAsia="宋体" w:hAnsi="Times New Roman" w:cs="Times New Roman"/>
      <w:szCs w:val="24"/>
    </w:rPr>
  </w:style>
  <w:style w:type="paragraph" w:customStyle="1" w:styleId="4f7">
    <w:name w:val="修订4"/>
    <w:uiPriority w:val="99"/>
    <w:unhideWhenUsed/>
    <w:qFormat/>
    <w:rsid w:val="00C8693D"/>
    <w:rPr>
      <w:rFonts w:ascii="Times New Roman" w:eastAsia="宋体" w:hAnsi="Times New Roman" w:cs="Times New Roman"/>
      <w:szCs w:val="24"/>
    </w:rPr>
  </w:style>
  <w:style w:type="paragraph" w:customStyle="1" w:styleId="TOC50">
    <w:name w:val="TOC 标题5"/>
    <w:basedOn w:val="1"/>
    <w:next w:val="a0"/>
    <w:uiPriority w:val="39"/>
    <w:unhideWhenUsed/>
    <w:qFormat/>
    <w:rsid w:val="00C8693D"/>
    <w:pPr>
      <w:tabs>
        <w:tab w:val="left" w:pos="567"/>
      </w:tabs>
      <w:ind w:left="567" w:hanging="567"/>
      <w:outlineLvl w:val="9"/>
    </w:pPr>
    <w:rPr>
      <w:rFonts w:ascii="Times New Roman" w:eastAsia="宋体" w:hAnsi="Times New Roman" w:cs="Times New Roman"/>
    </w:rPr>
  </w:style>
  <w:style w:type="paragraph" w:customStyle="1" w:styleId="4f8">
    <w:name w:val="书目4"/>
    <w:basedOn w:val="a0"/>
    <w:next w:val="a0"/>
    <w:uiPriority w:val="37"/>
    <w:unhideWhenUsed/>
    <w:qFormat/>
    <w:rsid w:val="00C8693D"/>
    <w:rPr>
      <w:rFonts w:ascii="Times New Roman" w:eastAsia="宋体" w:hAnsi="Times New Roman" w:cs="Times New Roman"/>
      <w:szCs w:val="24"/>
    </w:rPr>
  </w:style>
  <w:style w:type="paragraph" w:customStyle="1" w:styleId="TOC60">
    <w:name w:val="TOC 标题6"/>
    <w:basedOn w:val="1"/>
    <w:next w:val="a0"/>
    <w:uiPriority w:val="39"/>
    <w:unhideWhenUsed/>
    <w:qFormat/>
    <w:rsid w:val="00C8693D"/>
    <w:pPr>
      <w:tabs>
        <w:tab w:val="left" w:pos="567"/>
      </w:tabs>
      <w:ind w:left="567" w:hanging="567"/>
      <w:outlineLvl w:val="9"/>
    </w:pPr>
    <w:rPr>
      <w:rFonts w:ascii="Times New Roman" w:eastAsia="宋体" w:hAnsi="Times New Roman" w:cs="Times New Roman"/>
    </w:rPr>
  </w:style>
  <w:style w:type="paragraph" w:customStyle="1" w:styleId="5f5">
    <w:name w:val="书目5"/>
    <w:basedOn w:val="a0"/>
    <w:next w:val="a0"/>
    <w:uiPriority w:val="37"/>
    <w:unhideWhenUsed/>
    <w:qFormat/>
    <w:rsid w:val="00C8693D"/>
    <w:rPr>
      <w:rFonts w:ascii="Times New Roman" w:eastAsia="宋体" w:hAnsi="Times New Roman" w:cs="Times New Roman"/>
      <w:szCs w:val="24"/>
    </w:rPr>
  </w:style>
  <w:style w:type="paragraph" w:customStyle="1" w:styleId="TOC70">
    <w:name w:val="TOC 标题7"/>
    <w:basedOn w:val="1"/>
    <w:next w:val="a0"/>
    <w:uiPriority w:val="39"/>
    <w:unhideWhenUsed/>
    <w:qFormat/>
    <w:rsid w:val="00C8693D"/>
    <w:pPr>
      <w:tabs>
        <w:tab w:val="left" w:pos="567"/>
      </w:tabs>
      <w:ind w:left="567" w:hanging="567"/>
      <w:outlineLvl w:val="9"/>
    </w:pPr>
    <w:rPr>
      <w:rFonts w:ascii="Times New Roman" w:eastAsia="宋体" w:hAnsi="Times New Roman" w:cs="Times New Roman"/>
    </w:rPr>
  </w:style>
  <w:style w:type="paragraph" w:customStyle="1" w:styleId="6a">
    <w:name w:val="书目6"/>
    <w:basedOn w:val="a0"/>
    <w:next w:val="a0"/>
    <w:uiPriority w:val="37"/>
    <w:unhideWhenUsed/>
    <w:qFormat/>
    <w:rsid w:val="00C8693D"/>
    <w:rPr>
      <w:rFonts w:ascii="Times New Roman" w:eastAsia="宋体" w:hAnsi="Times New Roman" w:cs="Times New Roman"/>
      <w:szCs w:val="24"/>
    </w:rPr>
  </w:style>
  <w:style w:type="paragraph" w:customStyle="1" w:styleId="TOC80">
    <w:name w:val="TOC 标题8"/>
    <w:basedOn w:val="1"/>
    <w:next w:val="a0"/>
    <w:uiPriority w:val="39"/>
    <w:unhideWhenUsed/>
    <w:qFormat/>
    <w:rsid w:val="00C8693D"/>
    <w:pPr>
      <w:outlineLvl w:val="9"/>
    </w:pPr>
    <w:rPr>
      <w:rFonts w:ascii="Arial" w:eastAsia="宋体" w:hAnsi="Arial" w:cs="Times New Roman"/>
    </w:rPr>
  </w:style>
  <w:style w:type="paragraph" w:customStyle="1" w:styleId="7b">
    <w:name w:val="书目7"/>
    <w:basedOn w:val="a0"/>
    <w:next w:val="a0"/>
    <w:uiPriority w:val="37"/>
    <w:unhideWhenUsed/>
    <w:qFormat/>
    <w:rsid w:val="00C8693D"/>
    <w:rPr>
      <w:rFonts w:ascii="Times New Roman" w:eastAsia="宋体" w:hAnsi="Times New Roman" w:cs="Times New Roman"/>
      <w:szCs w:val="24"/>
    </w:rPr>
  </w:style>
  <w:style w:type="paragraph" w:customStyle="1" w:styleId="5f6">
    <w:name w:val="修订5"/>
    <w:uiPriority w:val="99"/>
    <w:semiHidden/>
    <w:qFormat/>
    <w:rsid w:val="00C8693D"/>
    <w:rPr>
      <w:rFonts w:ascii="Times New Roman" w:eastAsia="宋体" w:hAnsi="Times New Roman" w:cs="Times New Roman"/>
      <w:szCs w:val="24"/>
    </w:rPr>
  </w:style>
  <w:style w:type="paragraph" w:customStyle="1" w:styleId="xl148">
    <w:name w:val="xl148"/>
    <w:basedOn w:val="a0"/>
    <w:qFormat/>
    <w:rsid w:val="00C8693D"/>
    <w:pPr>
      <w:widowControl/>
      <w:pBdr>
        <w:left w:val="single" w:sz="4" w:space="0" w:color="auto"/>
        <w:right w:val="single" w:sz="4" w:space="0" w:color="auto"/>
      </w:pBdr>
      <w:shd w:val="clear" w:color="000000" w:fill="C5D9F1"/>
      <w:spacing w:before="100" w:beforeAutospacing="1" w:after="100" w:afterAutospacing="1"/>
      <w:jc w:val="center"/>
      <w:textAlignment w:val="center"/>
    </w:pPr>
    <w:rPr>
      <w:rFonts w:ascii="宋体" w:eastAsia="宋体" w:hAnsi="宋体" w:cs="宋体"/>
      <w:kern w:val="0"/>
      <w:sz w:val="24"/>
      <w:szCs w:val="24"/>
    </w:rPr>
  </w:style>
  <w:style w:type="paragraph" w:customStyle="1" w:styleId="xl149">
    <w:name w:val="xl149"/>
    <w:basedOn w:val="a0"/>
    <w:qFormat/>
    <w:rsid w:val="00C8693D"/>
    <w:pPr>
      <w:widowControl/>
      <w:pBdr>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宋体" w:eastAsia="宋体" w:hAnsi="宋体" w:cs="宋体"/>
      <w:kern w:val="0"/>
      <w:sz w:val="24"/>
      <w:szCs w:val="24"/>
    </w:rPr>
  </w:style>
  <w:style w:type="paragraph" w:customStyle="1" w:styleId="xl150">
    <w:name w:val="xl150"/>
    <w:basedOn w:val="a0"/>
    <w:qFormat/>
    <w:rsid w:val="00C8693D"/>
    <w:pPr>
      <w:widowControl/>
      <w:pBdr>
        <w:top w:val="single" w:sz="4" w:space="0" w:color="auto"/>
        <w:left w:val="single" w:sz="4" w:space="0" w:color="auto"/>
        <w:right w:val="single" w:sz="4" w:space="0" w:color="auto"/>
      </w:pBdr>
      <w:shd w:val="clear" w:color="000000" w:fill="C5D9F1"/>
      <w:spacing w:before="100" w:beforeAutospacing="1" w:after="100" w:afterAutospacing="1"/>
      <w:jc w:val="center"/>
      <w:textAlignment w:val="center"/>
    </w:pPr>
    <w:rPr>
      <w:rFonts w:ascii="Arial" w:eastAsia="宋体" w:hAnsi="Arial" w:cs="Arial"/>
      <w:kern w:val="0"/>
      <w:sz w:val="24"/>
      <w:szCs w:val="24"/>
    </w:rPr>
  </w:style>
  <w:style w:type="paragraph" w:customStyle="1" w:styleId="xl151">
    <w:name w:val="xl151"/>
    <w:basedOn w:val="a0"/>
    <w:qFormat/>
    <w:rsid w:val="00C8693D"/>
    <w:pPr>
      <w:widowControl/>
      <w:pBdr>
        <w:left w:val="single" w:sz="4" w:space="0" w:color="auto"/>
        <w:right w:val="single" w:sz="4" w:space="0" w:color="auto"/>
      </w:pBdr>
      <w:shd w:val="clear" w:color="000000" w:fill="C5D9F1"/>
      <w:spacing w:before="100" w:beforeAutospacing="1" w:after="100" w:afterAutospacing="1"/>
      <w:jc w:val="center"/>
      <w:textAlignment w:val="center"/>
    </w:pPr>
    <w:rPr>
      <w:rFonts w:ascii="Arial" w:eastAsia="宋体" w:hAnsi="Arial" w:cs="Arial"/>
      <w:kern w:val="0"/>
      <w:sz w:val="24"/>
      <w:szCs w:val="24"/>
    </w:rPr>
  </w:style>
  <w:style w:type="paragraph" w:customStyle="1" w:styleId="xl152">
    <w:name w:val="xl152"/>
    <w:basedOn w:val="a0"/>
    <w:qFormat/>
    <w:rsid w:val="00C8693D"/>
    <w:pPr>
      <w:widowControl/>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53">
    <w:name w:val="xl153"/>
    <w:basedOn w:val="a0"/>
    <w:qFormat/>
    <w:rsid w:val="00C8693D"/>
    <w:pPr>
      <w:widowControl/>
      <w:pBdr>
        <w:top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54">
    <w:name w:val="xl154"/>
    <w:basedOn w:val="a0"/>
    <w:qFormat/>
    <w:rsid w:val="00C8693D"/>
    <w:pPr>
      <w:widowControl/>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55">
    <w:name w:val="xl155"/>
    <w:basedOn w:val="a0"/>
    <w:qFormat/>
    <w:rsid w:val="00C8693D"/>
    <w:pPr>
      <w:widowControl/>
      <w:pBdr>
        <w:top w:val="single" w:sz="4" w:space="0" w:color="auto"/>
        <w:bottom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56">
    <w:name w:val="xl156"/>
    <w:basedOn w:val="a0"/>
    <w:qFormat/>
    <w:rsid w:val="00C8693D"/>
    <w:pPr>
      <w:widowControl/>
      <w:pBdr>
        <w:top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57">
    <w:name w:val="xl157"/>
    <w:basedOn w:val="a0"/>
    <w:qFormat/>
    <w:rsid w:val="00C8693D"/>
    <w:pPr>
      <w:widowControl/>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58">
    <w:name w:val="xl158"/>
    <w:basedOn w:val="a0"/>
    <w:qFormat/>
    <w:rsid w:val="00C8693D"/>
    <w:pPr>
      <w:widowControl/>
      <w:pBdr>
        <w:top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59">
    <w:name w:val="xl159"/>
    <w:basedOn w:val="a0"/>
    <w:qFormat/>
    <w:rsid w:val="00C8693D"/>
    <w:pPr>
      <w:widowControl/>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60">
    <w:name w:val="xl160"/>
    <w:basedOn w:val="a0"/>
    <w:qFormat/>
    <w:rsid w:val="00C8693D"/>
    <w:pPr>
      <w:widowControl/>
      <w:pBdr>
        <w:top w:val="single" w:sz="4" w:space="0" w:color="auto"/>
        <w:bottom w:val="single" w:sz="4" w:space="0" w:color="auto"/>
      </w:pBdr>
      <w:shd w:val="clear" w:color="000000" w:fill="FDE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61">
    <w:name w:val="xl161"/>
    <w:basedOn w:val="a0"/>
    <w:qFormat/>
    <w:rsid w:val="00C8693D"/>
    <w:pPr>
      <w:widowControl/>
      <w:pBdr>
        <w:top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62">
    <w:name w:val="xl162"/>
    <w:basedOn w:val="a0"/>
    <w:qFormat/>
    <w:rsid w:val="00C8693D"/>
    <w:pPr>
      <w:widowControl/>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63">
    <w:name w:val="xl163"/>
    <w:basedOn w:val="a0"/>
    <w:qFormat/>
    <w:rsid w:val="00C8693D"/>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64">
    <w:name w:val="xl164"/>
    <w:basedOn w:val="a0"/>
    <w:qFormat/>
    <w:rsid w:val="00C8693D"/>
    <w:pPr>
      <w:widowControl/>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65">
    <w:name w:val="xl165"/>
    <w:basedOn w:val="a0"/>
    <w:qFormat/>
    <w:rsid w:val="00C8693D"/>
    <w:pPr>
      <w:widowControl/>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66">
    <w:name w:val="xl166"/>
    <w:basedOn w:val="a0"/>
    <w:qFormat/>
    <w:rsid w:val="00C8693D"/>
    <w:pPr>
      <w:widowControl/>
      <w:pBdr>
        <w:top w:val="single" w:sz="4" w:space="0" w:color="auto"/>
        <w:left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167">
    <w:name w:val="xl167"/>
    <w:basedOn w:val="a0"/>
    <w:qFormat/>
    <w:rsid w:val="00C8693D"/>
    <w:pPr>
      <w:widowControl/>
      <w:pBdr>
        <w:top w:val="single" w:sz="4" w:space="0" w:color="auto"/>
        <w:right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168">
    <w:name w:val="xl168"/>
    <w:basedOn w:val="a0"/>
    <w:qFormat/>
    <w:rsid w:val="00C8693D"/>
    <w:pPr>
      <w:widowControl/>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169">
    <w:name w:val="xl169"/>
    <w:basedOn w:val="a0"/>
    <w:qFormat/>
    <w:rsid w:val="00C8693D"/>
    <w:pPr>
      <w:widowControl/>
      <w:pBdr>
        <w:left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170">
    <w:name w:val="xl170"/>
    <w:basedOn w:val="a0"/>
    <w:qFormat/>
    <w:rsid w:val="00C8693D"/>
    <w:pPr>
      <w:widowControl/>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171">
    <w:name w:val="xl171"/>
    <w:basedOn w:val="a0"/>
    <w:qFormat/>
    <w:rsid w:val="00C8693D"/>
    <w:pPr>
      <w:widowControl/>
      <w:pBdr>
        <w:left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172">
    <w:name w:val="xl172"/>
    <w:basedOn w:val="a0"/>
    <w:qFormat/>
    <w:rsid w:val="00C8693D"/>
    <w:pPr>
      <w:widowControl/>
      <w:pBdr>
        <w:right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173">
    <w:name w:val="xl173"/>
    <w:basedOn w:val="a0"/>
    <w:qFormat/>
    <w:rsid w:val="00C8693D"/>
    <w:pPr>
      <w:widowControl/>
      <w:pBdr>
        <w:left w:val="single" w:sz="4" w:space="0" w:color="auto"/>
        <w:bottom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174">
    <w:name w:val="xl174"/>
    <w:basedOn w:val="a0"/>
    <w:qFormat/>
    <w:rsid w:val="00C8693D"/>
    <w:pPr>
      <w:widowControl/>
      <w:pBdr>
        <w:bottom w:val="single" w:sz="4" w:space="0" w:color="auto"/>
        <w:right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175">
    <w:name w:val="xl175"/>
    <w:basedOn w:val="a0"/>
    <w:qFormat/>
    <w:rsid w:val="00C8693D"/>
    <w:pPr>
      <w:widowControl/>
      <w:pBdr>
        <w:top w:val="single" w:sz="4" w:space="0" w:color="auto"/>
        <w:left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76">
    <w:name w:val="xl176"/>
    <w:basedOn w:val="a0"/>
    <w:qFormat/>
    <w:rsid w:val="00C8693D"/>
    <w:pPr>
      <w:widowControl/>
      <w:pBdr>
        <w:top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77">
    <w:name w:val="xl177"/>
    <w:basedOn w:val="a0"/>
    <w:qFormat/>
    <w:rsid w:val="00C8693D"/>
    <w:pPr>
      <w:widowControl/>
      <w:pBdr>
        <w:top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78">
    <w:name w:val="xl178"/>
    <w:basedOn w:val="a0"/>
    <w:qFormat/>
    <w:rsid w:val="00C8693D"/>
    <w:pPr>
      <w:widowControl/>
      <w:pBdr>
        <w:left w:val="single" w:sz="4" w:space="0" w:color="auto"/>
        <w:bottom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79">
    <w:name w:val="xl179"/>
    <w:basedOn w:val="a0"/>
    <w:qFormat/>
    <w:rsid w:val="00C8693D"/>
    <w:pPr>
      <w:widowControl/>
      <w:pBdr>
        <w:bottom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80">
    <w:name w:val="xl180"/>
    <w:basedOn w:val="a0"/>
    <w:qFormat/>
    <w:rsid w:val="00C8693D"/>
    <w:pPr>
      <w:widowControl/>
      <w:pBdr>
        <w:bottom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81">
    <w:name w:val="xl181"/>
    <w:basedOn w:val="a0"/>
    <w:qFormat/>
    <w:rsid w:val="00C8693D"/>
    <w:pPr>
      <w:widowControl/>
      <w:pBdr>
        <w:top w:val="single" w:sz="4" w:space="0" w:color="auto"/>
        <w:left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182">
    <w:name w:val="xl182"/>
    <w:basedOn w:val="a0"/>
    <w:qFormat/>
    <w:rsid w:val="00C8693D"/>
    <w:pPr>
      <w:widowControl/>
      <w:pBdr>
        <w:left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183">
    <w:name w:val="xl183"/>
    <w:basedOn w:val="a0"/>
    <w:qFormat/>
    <w:rsid w:val="00C8693D"/>
    <w:pPr>
      <w:widowControl/>
      <w:pBdr>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184">
    <w:name w:val="xl184"/>
    <w:basedOn w:val="a0"/>
    <w:qFormat/>
    <w:rsid w:val="00C8693D"/>
    <w:pPr>
      <w:widowControl/>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85">
    <w:name w:val="xl185"/>
    <w:basedOn w:val="a0"/>
    <w:qFormat/>
    <w:rsid w:val="00C8693D"/>
    <w:pPr>
      <w:widowControl/>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86">
    <w:name w:val="xl186"/>
    <w:basedOn w:val="a0"/>
    <w:qFormat/>
    <w:rsid w:val="00C8693D"/>
    <w:pPr>
      <w:widowControl/>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87">
    <w:name w:val="xl187"/>
    <w:basedOn w:val="a0"/>
    <w:qFormat/>
    <w:rsid w:val="00C8693D"/>
    <w:pPr>
      <w:widowControl/>
      <w:pBdr>
        <w:top w:val="single" w:sz="4" w:space="0" w:color="auto"/>
        <w:bottom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88">
    <w:name w:val="xl188"/>
    <w:basedOn w:val="a0"/>
    <w:qFormat/>
    <w:rsid w:val="00C8693D"/>
    <w:pPr>
      <w:widowControl/>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89">
    <w:name w:val="xl189"/>
    <w:basedOn w:val="a0"/>
    <w:qFormat/>
    <w:rsid w:val="00C8693D"/>
    <w:pPr>
      <w:widowControl/>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90">
    <w:name w:val="xl190"/>
    <w:basedOn w:val="a0"/>
    <w:qFormat/>
    <w:rsid w:val="00C8693D"/>
    <w:pPr>
      <w:widowControl/>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91">
    <w:name w:val="xl191"/>
    <w:basedOn w:val="a0"/>
    <w:qFormat/>
    <w:rsid w:val="00C8693D"/>
    <w:pPr>
      <w:widowControl/>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92">
    <w:name w:val="xl192"/>
    <w:basedOn w:val="a0"/>
    <w:qFormat/>
    <w:rsid w:val="00C8693D"/>
    <w:pPr>
      <w:widowControl/>
      <w:pBdr>
        <w:top w:val="single" w:sz="4" w:space="0" w:color="auto"/>
        <w:bottom w:val="single" w:sz="4" w:space="0" w:color="auto"/>
      </w:pBdr>
      <w:shd w:val="clear" w:color="000000" w:fill="C5D9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93">
    <w:name w:val="xl193"/>
    <w:basedOn w:val="a0"/>
    <w:qFormat/>
    <w:rsid w:val="00C8693D"/>
    <w:pPr>
      <w:widowControl/>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94">
    <w:name w:val="xl194"/>
    <w:basedOn w:val="a0"/>
    <w:qFormat/>
    <w:rsid w:val="00C8693D"/>
    <w:pPr>
      <w:widowControl/>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95">
    <w:name w:val="xl195"/>
    <w:basedOn w:val="a0"/>
    <w:qFormat/>
    <w:rsid w:val="00C8693D"/>
    <w:pPr>
      <w:widowControl/>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96">
    <w:name w:val="xl196"/>
    <w:basedOn w:val="a0"/>
    <w:qFormat/>
    <w:rsid w:val="00C8693D"/>
    <w:pPr>
      <w:widowControl/>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97">
    <w:name w:val="xl197"/>
    <w:basedOn w:val="a0"/>
    <w:qFormat/>
    <w:rsid w:val="00C8693D"/>
    <w:pPr>
      <w:widowControl/>
      <w:pBdr>
        <w:top w:val="single" w:sz="4" w:space="0" w:color="auto"/>
        <w:bottom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98">
    <w:name w:val="xl198"/>
    <w:basedOn w:val="a0"/>
    <w:qFormat/>
    <w:rsid w:val="00C8693D"/>
    <w:pPr>
      <w:widowControl/>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99">
    <w:name w:val="xl199"/>
    <w:basedOn w:val="a0"/>
    <w:qFormat/>
    <w:rsid w:val="00C8693D"/>
    <w:pPr>
      <w:widowControl/>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00">
    <w:name w:val="xl200"/>
    <w:basedOn w:val="a0"/>
    <w:qFormat/>
    <w:rsid w:val="00C8693D"/>
    <w:pPr>
      <w:widowControl/>
      <w:pBdr>
        <w:top w:val="single" w:sz="4" w:space="0" w:color="auto"/>
        <w:bottom w:val="single" w:sz="4" w:space="0" w:color="auto"/>
      </w:pBdr>
      <w:shd w:val="clear" w:color="000000" w:fill="DCE6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01">
    <w:name w:val="xl201"/>
    <w:basedOn w:val="a0"/>
    <w:qFormat/>
    <w:rsid w:val="00C8693D"/>
    <w:pPr>
      <w:widowControl/>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02">
    <w:name w:val="xl202"/>
    <w:basedOn w:val="a0"/>
    <w:qFormat/>
    <w:rsid w:val="00C8693D"/>
    <w:pPr>
      <w:widowControl/>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03">
    <w:name w:val="xl203"/>
    <w:basedOn w:val="a0"/>
    <w:qFormat/>
    <w:rsid w:val="00C8693D"/>
    <w:pPr>
      <w:widowControl/>
      <w:pBdr>
        <w:left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04">
    <w:name w:val="xl204"/>
    <w:basedOn w:val="a0"/>
    <w:qFormat/>
    <w:rsid w:val="00C8693D"/>
    <w:pPr>
      <w:widowControl/>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05">
    <w:name w:val="xl205"/>
    <w:basedOn w:val="a0"/>
    <w:qFormat/>
    <w:rsid w:val="00C8693D"/>
    <w:pPr>
      <w:widowControl/>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06">
    <w:name w:val="xl206"/>
    <w:basedOn w:val="a0"/>
    <w:qFormat/>
    <w:rsid w:val="00C8693D"/>
    <w:pPr>
      <w:widowControl/>
      <w:pBdr>
        <w:left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07">
    <w:name w:val="xl207"/>
    <w:basedOn w:val="a0"/>
    <w:qFormat/>
    <w:rsid w:val="00C8693D"/>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08">
    <w:name w:val="xl208"/>
    <w:basedOn w:val="a0"/>
    <w:qFormat/>
    <w:rsid w:val="00C8693D"/>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09">
    <w:name w:val="xl209"/>
    <w:basedOn w:val="a0"/>
    <w:qFormat/>
    <w:rsid w:val="00C8693D"/>
    <w:pPr>
      <w:widowControl/>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10">
    <w:name w:val="xl210"/>
    <w:basedOn w:val="a0"/>
    <w:qFormat/>
    <w:rsid w:val="00C8693D"/>
    <w:pPr>
      <w:widowControl/>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11">
    <w:name w:val="xl211"/>
    <w:basedOn w:val="a0"/>
    <w:qFormat/>
    <w:rsid w:val="00C8693D"/>
    <w:pPr>
      <w:widowControl/>
      <w:pBdr>
        <w:top w:val="single" w:sz="4" w:space="0" w:color="auto"/>
        <w:left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2">
    <w:name w:val="xl212"/>
    <w:basedOn w:val="a0"/>
    <w:qFormat/>
    <w:rsid w:val="00C8693D"/>
    <w:pPr>
      <w:widowControl/>
      <w:pBdr>
        <w:top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3">
    <w:name w:val="xl213"/>
    <w:basedOn w:val="a0"/>
    <w:qFormat/>
    <w:rsid w:val="00C8693D"/>
    <w:pPr>
      <w:widowControl/>
      <w:pBdr>
        <w:top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4">
    <w:name w:val="xl214"/>
    <w:basedOn w:val="a0"/>
    <w:qFormat/>
    <w:rsid w:val="00C8693D"/>
    <w:pPr>
      <w:widowControl/>
      <w:pBdr>
        <w:left w:val="single" w:sz="4" w:space="0" w:color="auto"/>
        <w:bottom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5">
    <w:name w:val="xl215"/>
    <w:basedOn w:val="a0"/>
    <w:qFormat/>
    <w:rsid w:val="00C8693D"/>
    <w:pPr>
      <w:widowControl/>
      <w:pBdr>
        <w:bottom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6">
    <w:name w:val="xl216"/>
    <w:basedOn w:val="a0"/>
    <w:qFormat/>
    <w:rsid w:val="00C8693D"/>
    <w:pPr>
      <w:widowControl/>
      <w:pBdr>
        <w:bottom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7">
    <w:name w:val="xl217"/>
    <w:basedOn w:val="a0"/>
    <w:qFormat/>
    <w:rsid w:val="00C8693D"/>
    <w:pPr>
      <w:widowControl/>
      <w:pBdr>
        <w:top w:val="single" w:sz="4" w:space="0" w:color="auto"/>
        <w:left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8">
    <w:name w:val="xl218"/>
    <w:basedOn w:val="a0"/>
    <w:qFormat/>
    <w:rsid w:val="00C8693D"/>
    <w:pPr>
      <w:widowControl/>
      <w:pBdr>
        <w:top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9">
    <w:name w:val="xl219"/>
    <w:basedOn w:val="a0"/>
    <w:qFormat/>
    <w:rsid w:val="00C8693D"/>
    <w:pPr>
      <w:widowControl/>
      <w:pBdr>
        <w:top w:val="single" w:sz="4" w:space="0" w:color="auto"/>
        <w:right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0">
    <w:name w:val="xl220"/>
    <w:basedOn w:val="a0"/>
    <w:qFormat/>
    <w:rsid w:val="00C8693D"/>
    <w:pPr>
      <w:widowControl/>
      <w:pBdr>
        <w:left w:val="single" w:sz="4" w:space="0" w:color="auto"/>
        <w:bottom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1">
    <w:name w:val="xl221"/>
    <w:basedOn w:val="a0"/>
    <w:qFormat/>
    <w:rsid w:val="00C8693D"/>
    <w:pPr>
      <w:widowControl/>
      <w:pBdr>
        <w:bottom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2">
    <w:name w:val="xl222"/>
    <w:basedOn w:val="a0"/>
    <w:qFormat/>
    <w:rsid w:val="00C8693D"/>
    <w:pPr>
      <w:widowControl/>
      <w:pBdr>
        <w:bottom w:val="single" w:sz="4" w:space="0" w:color="auto"/>
        <w:right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3">
    <w:name w:val="xl223"/>
    <w:basedOn w:val="a0"/>
    <w:qFormat/>
    <w:rsid w:val="00C8693D"/>
    <w:pPr>
      <w:widowControl/>
      <w:pBdr>
        <w:left w:val="single" w:sz="4" w:space="0" w:color="auto"/>
        <w:bottom w:val="single" w:sz="4" w:space="0" w:color="auto"/>
      </w:pBdr>
      <w:shd w:val="clear" w:color="000000" w:fill="FDE9D9"/>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24">
    <w:name w:val="xl224"/>
    <w:basedOn w:val="a0"/>
    <w:qFormat/>
    <w:rsid w:val="00C8693D"/>
    <w:pPr>
      <w:widowControl/>
      <w:pBdr>
        <w:bottom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25">
    <w:name w:val="xl225"/>
    <w:basedOn w:val="a0"/>
    <w:qFormat/>
    <w:rsid w:val="00C8693D"/>
    <w:pPr>
      <w:widowControl/>
      <w:pBdr>
        <w:top w:val="single" w:sz="4" w:space="0" w:color="auto"/>
        <w:left w:val="single" w:sz="4" w:space="0" w:color="auto"/>
      </w:pBdr>
      <w:shd w:val="clear" w:color="000000" w:fill="FDE9D9"/>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26">
    <w:name w:val="xl226"/>
    <w:basedOn w:val="a0"/>
    <w:qFormat/>
    <w:rsid w:val="00C8693D"/>
    <w:pPr>
      <w:widowControl/>
      <w:pBdr>
        <w:top w:val="single" w:sz="4" w:space="0" w:color="auto"/>
        <w:left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7">
    <w:name w:val="xl227"/>
    <w:basedOn w:val="a0"/>
    <w:qFormat/>
    <w:rsid w:val="00C8693D"/>
    <w:pPr>
      <w:widowControl/>
      <w:pBdr>
        <w:top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8">
    <w:name w:val="xl228"/>
    <w:basedOn w:val="a0"/>
    <w:qFormat/>
    <w:rsid w:val="00C8693D"/>
    <w:pPr>
      <w:widowControl/>
      <w:pBdr>
        <w:top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9">
    <w:name w:val="xl229"/>
    <w:basedOn w:val="a0"/>
    <w:qFormat/>
    <w:rsid w:val="00C8693D"/>
    <w:pPr>
      <w:widowControl/>
      <w:pBdr>
        <w:left w:val="single" w:sz="4" w:space="0" w:color="auto"/>
        <w:bottom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0">
    <w:name w:val="xl230"/>
    <w:basedOn w:val="a0"/>
    <w:qFormat/>
    <w:rsid w:val="00C8693D"/>
    <w:pPr>
      <w:widowControl/>
      <w:pBdr>
        <w:bottom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1">
    <w:name w:val="xl231"/>
    <w:basedOn w:val="a0"/>
    <w:qFormat/>
    <w:rsid w:val="00C8693D"/>
    <w:pPr>
      <w:widowControl/>
      <w:pBdr>
        <w:bottom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2">
    <w:name w:val="xl232"/>
    <w:basedOn w:val="a0"/>
    <w:qFormat/>
    <w:rsid w:val="00C8693D"/>
    <w:pPr>
      <w:widowControl/>
      <w:pBdr>
        <w:top w:val="single" w:sz="4" w:space="0" w:color="auto"/>
        <w:left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3">
    <w:name w:val="xl233"/>
    <w:basedOn w:val="a0"/>
    <w:qFormat/>
    <w:rsid w:val="00C8693D"/>
    <w:pPr>
      <w:widowControl/>
      <w:pBdr>
        <w:top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4">
    <w:name w:val="xl234"/>
    <w:basedOn w:val="a0"/>
    <w:qFormat/>
    <w:rsid w:val="00C8693D"/>
    <w:pPr>
      <w:widowControl/>
      <w:pBdr>
        <w:top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5">
    <w:name w:val="xl235"/>
    <w:basedOn w:val="a0"/>
    <w:qFormat/>
    <w:rsid w:val="00C8693D"/>
    <w:pPr>
      <w:widowControl/>
      <w:pBdr>
        <w:left w:val="single" w:sz="4" w:space="0" w:color="auto"/>
        <w:bottom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6">
    <w:name w:val="xl236"/>
    <w:basedOn w:val="a0"/>
    <w:qFormat/>
    <w:rsid w:val="00C8693D"/>
    <w:pPr>
      <w:widowControl/>
      <w:pBdr>
        <w:bottom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7">
    <w:name w:val="xl237"/>
    <w:basedOn w:val="a0"/>
    <w:qFormat/>
    <w:rsid w:val="00C8693D"/>
    <w:pPr>
      <w:widowControl/>
      <w:pBdr>
        <w:bottom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8">
    <w:name w:val="xl238"/>
    <w:basedOn w:val="a0"/>
    <w:qFormat/>
    <w:rsid w:val="00C8693D"/>
    <w:pPr>
      <w:widowControl/>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39">
    <w:name w:val="xl239"/>
    <w:basedOn w:val="a0"/>
    <w:qFormat/>
    <w:rsid w:val="00C8693D"/>
    <w:pPr>
      <w:widowControl/>
      <w:pBdr>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40">
    <w:name w:val="xl240"/>
    <w:basedOn w:val="a0"/>
    <w:qFormat/>
    <w:rsid w:val="00C8693D"/>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41">
    <w:name w:val="xl241"/>
    <w:basedOn w:val="a0"/>
    <w:qFormat/>
    <w:rsid w:val="00C8693D"/>
    <w:pPr>
      <w:widowControl/>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242">
    <w:name w:val="xl242"/>
    <w:basedOn w:val="a0"/>
    <w:qFormat/>
    <w:rsid w:val="00C8693D"/>
    <w:pPr>
      <w:widowControl/>
      <w:pBdr>
        <w:left w:val="single" w:sz="4" w:space="0" w:color="auto"/>
        <w:right w:val="single" w:sz="4" w:space="0" w:color="auto"/>
      </w:pBdr>
      <w:shd w:val="clear" w:color="000000" w:fill="FDE9D9"/>
      <w:spacing w:before="100" w:beforeAutospacing="1" w:after="100" w:afterAutospacing="1"/>
      <w:jc w:val="center"/>
      <w:textAlignment w:val="center"/>
    </w:pPr>
    <w:rPr>
      <w:rFonts w:ascii="宋体" w:eastAsia="宋体" w:hAnsi="宋体" w:cs="宋体"/>
      <w:kern w:val="0"/>
      <w:sz w:val="24"/>
      <w:szCs w:val="24"/>
    </w:rPr>
  </w:style>
  <w:style w:type="paragraph" w:customStyle="1" w:styleId="xl243">
    <w:name w:val="xl243"/>
    <w:basedOn w:val="a0"/>
    <w:qFormat/>
    <w:rsid w:val="00C8693D"/>
    <w:pPr>
      <w:widowControl/>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宋体" w:eastAsia="宋体" w:hAnsi="宋体" w:cs="宋体"/>
      <w:kern w:val="0"/>
      <w:sz w:val="24"/>
      <w:szCs w:val="24"/>
    </w:rPr>
  </w:style>
  <w:style w:type="paragraph" w:customStyle="1" w:styleId="xl244">
    <w:name w:val="xl244"/>
    <w:basedOn w:val="a0"/>
    <w:qFormat/>
    <w:rsid w:val="00C8693D"/>
    <w:pPr>
      <w:widowControl/>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45">
    <w:name w:val="xl245"/>
    <w:basedOn w:val="a0"/>
    <w:qFormat/>
    <w:rsid w:val="00C8693D"/>
    <w:pPr>
      <w:widowControl/>
      <w:pBdr>
        <w:top w:val="single" w:sz="4" w:space="0" w:color="auto"/>
        <w:bottom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46">
    <w:name w:val="xl246"/>
    <w:basedOn w:val="a0"/>
    <w:qFormat/>
    <w:rsid w:val="00C8693D"/>
    <w:pPr>
      <w:widowControl/>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47">
    <w:name w:val="xl247"/>
    <w:basedOn w:val="a0"/>
    <w:qFormat/>
    <w:rsid w:val="00C8693D"/>
    <w:pPr>
      <w:widowControl/>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48">
    <w:name w:val="xl248"/>
    <w:basedOn w:val="a0"/>
    <w:qFormat/>
    <w:rsid w:val="00C8693D"/>
    <w:pPr>
      <w:widowControl/>
      <w:pBdr>
        <w:top w:val="single" w:sz="4" w:space="0" w:color="auto"/>
        <w:bottom w:val="single" w:sz="4" w:space="0" w:color="auto"/>
      </w:pBdr>
      <w:shd w:val="clear" w:color="000000" w:fill="DAEEF3"/>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49">
    <w:name w:val="xl249"/>
    <w:basedOn w:val="a0"/>
    <w:qFormat/>
    <w:rsid w:val="00C8693D"/>
    <w:pPr>
      <w:widowControl/>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50">
    <w:name w:val="xl250"/>
    <w:basedOn w:val="a0"/>
    <w:qFormat/>
    <w:rsid w:val="00C8693D"/>
    <w:pPr>
      <w:widowControl/>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51">
    <w:name w:val="xl251"/>
    <w:basedOn w:val="a0"/>
    <w:qFormat/>
    <w:rsid w:val="00C8693D"/>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252">
    <w:name w:val="xl252"/>
    <w:basedOn w:val="a0"/>
    <w:qFormat/>
    <w:rsid w:val="00C8693D"/>
    <w:pPr>
      <w:widowControl/>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53">
    <w:name w:val="xl253"/>
    <w:basedOn w:val="a0"/>
    <w:qFormat/>
    <w:rsid w:val="00C8693D"/>
    <w:pPr>
      <w:widowControl/>
      <w:pBdr>
        <w:top w:val="single" w:sz="4" w:space="0" w:color="auto"/>
        <w:bottom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54">
    <w:name w:val="xl254"/>
    <w:basedOn w:val="a0"/>
    <w:qFormat/>
    <w:rsid w:val="00C8693D"/>
    <w:pPr>
      <w:widowControl/>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55">
    <w:name w:val="xl255"/>
    <w:basedOn w:val="a0"/>
    <w:qFormat/>
    <w:rsid w:val="00C8693D"/>
    <w:pPr>
      <w:widowControl/>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56">
    <w:name w:val="xl256"/>
    <w:basedOn w:val="a0"/>
    <w:qFormat/>
    <w:rsid w:val="00C8693D"/>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257">
    <w:name w:val="xl257"/>
    <w:basedOn w:val="a0"/>
    <w:qFormat/>
    <w:rsid w:val="00C8693D"/>
    <w:pPr>
      <w:widowControl/>
      <w:pBdr>
        <w:top w:val="single" w:sz="4" w:space="0" w:color="auto"/>
        <w:bottom w:val="single" w:sz="4" w:space="0" w:color="auto"/>
      </w:pBdr>
      <w:shd w:val="clear" w:color="000000" w:fill="EBF1DE"/>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58">
    <w:name w:val="xl258"/>
    <w:basedOn w:val="a0"/>
    <w:qFormat/>
    <w:rsid w:val="00C8693D"/>
    <w:pPr>
      <w:widowControl/>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59">
    <w:name w:val="xl259"/>
    <w:basedOn w:val="a0"/>
    <w:qFormat/>
    <w:rsid w:val="00C8693D"/>
    <w:pPr>
      <w:widowControl/>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260">
    <w:name w:val="xl260"/>
    <w:basedOn w:val="a0"/>
    <w:qFormat/>
    <w:rsid w:val="00C8693D"/>
    <w:pPr>
      <w:widowControl/>
      <w:pBdr>
        <w:left w:val="single" w:sz="4" w:space="0" w:color="auto"/>
        <w:right w:val="single" w:sz="4" w:space="0" w:color="auto"/>
      </w:pBdr>
      <w:shd w:val="clear" w:color="000000" w:fill="DAEEF3"/>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261">
    <w:name w:val="xl261"/>
    <w:basedOn w:val="a0"/>
    <w:qFormat/>
    <w:rsid w:val="00C8693D"/>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262">
    <w:name w:val="xl262"/>
    <w:basedOn w:val="a0"/>
    <w:qFormat/>
    <w:rsid w:val="00C8693D"/>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63">
    <w:name w:val="xl263"/>
    <w:basedOn w:val="a0"/>
    <w:qFormat/>
    <w:rsid w:val="00C8693D"/>
    <w:pPr>
      <w:widowControl/>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64">
    <w:name w:val="xl264"/>
    <w:basedOn w:val="a0"/>
    <w:qFormat/>
    <w:rsid w:val="00C8693D"/>
    <w:pPr>
      <w:widowControl/>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65">
    <w:name w:val="xl265"/>
    <w:basedOn w:val="a0"/>
    <w:qFormat/>
    <w:rsid w:val="00C8693D"/>
    <w:pPr>
      <w:widowControl/>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66">
    <w:name w:val="xl266"/>
    <w:basedOn w:val="a0"/>
    <w:qFormat/>
    <w:rsid w:val="00C8693D"/>
    <w:pPr>
      <w:widowControl/>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67">
    <w:name w:val="xl267"/>
    <w:basedOn w:val="a0"/>
    <w:qFormat/>
    <w:rsid w:val="00C8693D"/>
    <w:pPr>
      <w:widowControl/>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68">
    <w:name w:val="xl268"/>
    <w:basedOn w:val="a0"/>
    <w:qFormat/>
    <w:rsid w:val="00C8693D"/>
    <w:pPr>
      <w:widowControl/>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69">
    <w:name w:val="xl269"/>
    <w:basedOn w:val="a0"/>
    <w:qFormat/>
    <w:rsid w:val="00C8693D"/>
    <w:pPr>
      <w:widowControl/>
      <w:pBdr>
        <w:top w:val="single" w:sz="4" w:space="0" w:color="auto"/>
        <w:bottom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70">
    <w:name w:val="xl270"/>
    <w:basedOn w:val="a0"/>
    <w:qFormat/>
    <w:rsid w:val="00C8693D"/>
    <w:pPr>
      <w:widowControl/>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71">
    <w:name w:val="xl271"/>
    <w:basedOn w:val="a0"/>
    <w:qFormat/>
    <w:rsid w:val="00C8693D"/>
    <w:pPr>
      <w:widowControl/>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2">
    <w:name w:val="xl272"/>
    <w:basedOn w:val="a0"/>
    <w:qFormat/>
    <w:rsid w:val="00C8693D"/>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3">
    <w:name w:val="xl273"/>
    <w:basedOn w:val="a0"/>
    <w:qFormat/>
    <w:rsid w:val="00C8693D"/>
    <w:pPr>
      <w:widowControl/>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4">
    <w:name w:val="xl274"/>
    <w:basedOn w:val="a0"/>
    <w:qFormat/>
    <w:rsid w:val="00C8693D"/>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5">
    <w:name w:val="xl275"/>
    <w:basedOn w:val="a0"/>
    <w:qFormat/>
    <w:rsid w:val="00C8693D"/>
    <w:pPr>
      <w:widowControl/>
      <w:pBdr>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6">
    <w:name w:val="xl276"/>
    <w:basedOn w:val="a0"/>
    <w:qFormat/>
    <w:rsid w:val="00C8693D"/>
    <w:pPr>
      <w:widowControl/>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7">
    <w:name w:val="xl277"/>
    <w:basedOn w:val="a0"/>
    <w:qFormat/>
    <w:rsid w:val="00C8693D"/>
    <w:pPr>
      <w:widowControl/>
      <w:pBdr>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8">
    <w:name w:val="xl278"/>
    <w:basedOn w:val="a0"/>
    <w:qFormat/>
    <w:rsid w:val="00C8693D"/>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character" w:customStyle="1" w:styleId="nlkfqirnlfjer1dfgzxcyiuro">
    <w:name w:val="nlkfqirnlfjer1dfgzxcyiuro"/>
    <w:qFormat/>
    <w:rsid w:val="00C8693D"/>
  </w:style>
  <w:style w:type="paragraph" w:customStyle="1" w:styleId="font12">
    <w:name w:val="font12"/>
    <w:basedOn w:val="a0"/>
    <w:qFormat/>
    <w:rsid w:val="00C8693D"/>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font13">
    <w:name w:val="font13"/>
    <w:basedOn w:val="a0"/>
    <w:qFormat/>
    <w:rsid w:val="00C8693D"/>
    <w:pPr>
      <w:widowControl/>
      <w:spacing w:before="100" w:beforeAutospacing="1" w:after="100" w:afterAutospacing="1"/>
      <w:jc w:val="left"/>
    </w:pPr>
    <w:rPr>
      <w:rFonts w:ascii="等线" w:eastAsia="宋体" w:hAnsi="等线" w:cs="宋体"/>
      <w:kern w:val="0"/>
      <w:sz w:val="18"/>
      <w:szCs w:val="18"/>
    </w:rPr>
  </w:style>
  <w:style w:type="paragraph" w:customStyle="1" w:styleId="font14">
    <w:name w:val="font14"/>
    <w:basedOn w:val="a0"/>
    <w:qFormat/>
    <w:rsid w:val="00C8693D"/>
    <w:pPr>
      <w:widowControl/>
      <w:spacing w:before="100" w:beforeAutospacing="1" w:after="100" w:afterAutospacing="1"/>
      <w:jc w:val="left"/>
    </w:pPr>
    <w:rPr>
      <w:rFonts w:ascii="楷体_GB2312" w:eastAsia="楷体_GB2312" w:hAnsi="宋体" w:cs="宋体"/>
      <w:b/>
      <w:bCs/>
      <w:kern w:val="0"/>
      <w:sz w:val="24"/>
      <w:szCs w:val="24"/>
    </w:rPr>
  </w:style>
  <w:style w:type="paragraph" w:customStyle="1" w:styleId="font15">
    <w:name w:val="font15"/>
    <w:basedOn w:val="a0"/>
    <w:qFormat/>
    <w:rsid w:val="00C8693D"/>
    <w:pPr>
      <w:widowControl/>
      <w:spacing w:before="100" w:beforeAutospacing="1" w:after="100" w:afterAutospacing="1"/>
      <w:jc w:val="left"/>
    </w:pPr>
    <w:rPr>
      <w:rFonts w:ascii="楷体_GB2312" w:eastAsia="楷体_GB2312" w:hAnsi="宋体" w:cs="宋体"/>
      <w:kern w:val="0"/>
      <w:sz w:val="22"/>
    </w:rPr>
  </w:style>
  <w:style w:type="paragraph" w:customStyle="1" w:styleId="font16">
    <w:name w:val="font16"/>
    <w:basedOn w:val="a0"/>
    <w:qFormat/>
    <w:rsid w:val="00C8693D"/>
    <w:pPr>
      <w:widowControl/>
      <w:spacing w:before="100" w:beforeAutospacing="1" w:after="100" w:afterAutospacing="1"/>
      <w:jc w:val="left"/>
    </w:pPr>
    <w:rPr>
      <w:rFonts w:ascii="楷体_GB2312" w:eastAsia="楷体_GB2312" w:hAnsi="宋体" w:cs="宋体"/>
      <w:color w:val="000000"/>
      <w:kern w:val="0"/>
      <w:sz w:val="22"/>
    </w:rPr>
  </w:style>
  <w:style w:type="paragraph" w:customStyle="1" w:styleId="font17">
    <w:name w:val="font17"/>
    <w:basedOn w:val="a0"/>
    <w:qFormat/>
    <w:rsid w:val="00C8693D"/>
    <w:pPr>
      <w:widowControl/>
      <w:spacing w:before="100" w:beforeAutospacing="1" w:after="100" w:afterAutospacing="1"/>
      <w:jc w:val="left"/>
    </w:pPr>
    <w:rPr>
      <w:rFonts w:ascii="楷体_GB2312" w:eastAsia="楷体_GB2312" w:hAnsi="宋体" w:cs="宋体"/>
      <w:b/>
      <w:bCs/>
      <w:kern w:val="0"/>
      <w:sz w:val="22"/>
    </w:rPr>
  </w:style>
  <w:style w:type="paragraph" w:customStyle="1" w:styleId="font18">
    <w:name w:val="font18"/>
    <w:basedOn w:val="a0"/>
    <w:qFormat/>
    <w:rsid w:val="00C8693D"/>
    <w:pPr>
      <w:widowControl/>
      <w:spacing w:before="100" w:beforeAutospacing="1" w:after="100" w:afterAutospacing="1"/>
      <w:jc w:val="left"/>
    </w:pPr>
    <w:rPr>
      <w:rFonts w:ascii="楷体_GB2312" w:eastAsia="楷体_GB2312" w:hAnsi="宋体" w:cs="宋体"/>
      <w:b/>
      <w:bCs/>
      <w:kern w:val="0"/>
      <w:sz w:val="22"/>
      <w:u w:val="single"/>
    </w:rPr>
  </w:style>
  <w:style w:type="paragraph" w:customStyle="1" w:styleId="font19">
    <w:name w:val="font19"/>
    <w:basedOn w:val="a0"/>
    <w:qFormat/>
    <w:rsid w:val="00C8693D"/>
    <w:pPr>
      <w:widowControl/>
      <w:spacing w:before="100" w:beforeAutospacing="1" w:after="100" w:afterAutospacing="1"/>
      <w:jc w:val="left"/>
    </w:pPr>
    <w:rPr>
      <w:rFonts w:ascii="楷体_GB2312" w:eastAsia="楷体_GB2312" w:hAnsi="宋体" w:cs="宋体"/>
      <w:kern w:val="0"/>
      <w:sz w:val="24"/>
      <w:szCs w:val="24"/>
    </w:rPr>
  </w:style>
  <w:style w:type="paragraph" w:customStyle="1" w:styleId="font20">
    <w:name w:val="font20"/>
    <w:basedOn w:val="a0"/>
    <w:qFormat/>
    <w:rsid w:val="00C8693D"/>
    <w:pPr>
      <w:widowControl/>
      <w:spacing w:before="100" w:beforeAutospacing="1" w:after="100" w:afterAutospacing="1"/>
      <w:jc w:val="left"/>
    </w:pPr>
    <w:rPr>
      <w:rFonts w:ascii="Arial" w:eastAsia="宋体" w:hAnsi="Arial" w:cs="Arial"/>
      <w:b/>
      <w:bCs/>
      <w:kern w:val="0"/>
      <w:sz w:val="24"/>
      <w:szCs w:val="24"/>
    </w:rPr>
  </w:style>
  <w:style w:type="paragraph" w:customStyle="1" w:styleId="font22">
    <w:name w:val="font22"/>
    <w:basedOn w:val="a0"/>
    <w:qFormat/>
    <w:rsid w:val="00C8693D"/>
    <w:pPr>
      <w:widowControl/>
      <w:spacing w:before="100" w:beforeAutospacing="1" w:after="100" w:afterAutospacing="1"/>
      <w:jc w:val="left"/>
    </w:pPr>
    <w:rPr>
      <w:rFonts w:ascii="Arial" w:eastAsia="宋体" w:hAnsi="Arial" w:cs="Arial"/>
      <w:color w:val="000000"/>
      <w:kern w:val="0"/>
      <w:sz w:val="22"/>
    </w:rPr>
  </w:style>
  <w:style w:type="paragraph" w:customStyle="1" w:styleId="font23">
    <w:name w:val="font23"/>
    <w:basedOn w:val="a0"/>
    <w:qFormat/>
    <w:rsid w:val="00C8693D"/>
    <w:pPr>
      <w:widowControl/>
      <w:spacing w:before="100" w:beforeAutospacing="1" w:after="100" w:afterAutospacing="1"/>
      <w:jc w:val="left"/>
    </w:pPr>
    <w:rPr>
      <w:rFonts w:ascii="Arial" w:eastAsia="宋体" w:hAnsi="Arial" w:cs="Arial"/>
      <w:kern w:val="0"/>
      <w:sz w:val="24"/>
      <w:szCs w:val="24"/>
    </w:rPr>
  </w:style>
  <w:style w:type="character" w:customStyle="1" w:styleId="2fffc">
    <w:name w:val="书籍标题2"/>
    <w:uiPriority w:val="33"/>
    <w:qFormat/>
    <w:rsid w:val="00C8693D"/>
    <w:rPr>
      <w:b/>
      <w:bCs/>
      <w:smallCaps/>
      <w:spacing w:val="5"/>
    </w:rPr>
  </w:style>
  <w:style w:type="paragraph" w:customStyle="1" w:styleId="afffffffffffd">
    <w:name w:val="表内"/>
    <w:qFormat/>
    <w:rsid w:val="00C8693D"/>
    <w:pPr>
      <w:keepLines/>
      <w:contextualSpacing/>
    </w:pPr>
    <w:rPr>
      <w:rFonts w:ascii="Times New Roman" w:eastAsia="宋体" w:hAnsi="Times New Roman" w:cs="Times New Roman"/>
      <w:bCs/>
      <w:szCs w:val="21"/>
    </w:rPr>
  </w:style>
  <w:style w:type="paragraph" w:customStyle="1" w:styleId="font24">
    <w:name w:val="font24"/>
    <w:basedOn w:val="a0"/>
    <w:qFormat/>
    <w:rsid w:val="00C8693D"/>
    <w:pPr>
      <w:widowControl/>
      <w:spacing w:before="100" w:beforeAutospacing="1" w:after="100" w:afterAutospacing="1"/>
      <w:jc w:val="left"/>
    </w:pPr>
    <w:rPr>
      <w:rFonts w:ascii="宋体" w:eastAsia="宋体" w:hAnsi="宋体" w:cs="宋体"/>
      <w:b/>
      <w:bCs/>
      <w:kern w:val="0"/>
      <w:sz w:val="24"/>
      <w:szCs w:val="24"/>
    </w:rPr>
  </w:style>
  <w:style w:type="paragraph" w:customStyle="1" w:styleId="font25">
    <w:name w:val="font25"/>
    <w:basedOn w:val="a0"/>
    <w:qFormat/>
    <w:rsid w:val="00C8693D"/>
    <w:pPr>
      <w:widowControl/>
      <w:spacing w:before="100" w:beforeAutospacing="1" w:after="100" w:afterAutospacing="1"/>
      <w:jc w:val="left"/>
    </w:pPr>
    <w:rPr>
      <w:rFonts w:ascii="宋体" w:eastAsia="宋体" w:hAnsi="宋体" w:cs="宋体"/>
      <w:kern w:val="0"/>
      <w:sz w:val="22"/>
    </w:rPr>
  </w:style>
  <w:style w:type="paragraph" w:customStyle="1" w:styleId="font26">
    <w:name w:val="font26"/>
    <w:basedOn w:val="a0"/>
    <w:qFormat/>
    <w:rsid w:val="00C8693D"/>
    <w:pPr>
      <w:widowControl/>
      <w:spacing w:before="100" w:beforeAutospacing="1" w:after="100" w:afterAutospacing="1"/>
      <w:jc w:val="left"/>
    </w:pPr>
    <w:rPr>
      <w:rFonts w:ascii="楷体_GB2312" w:eastAsia="楷体_GB2312" w:hAnsi="宋体" w:cs="宋体"/>
      <w:kern w:val="0"/>
      <w:sz w:val="22"/>
    </w:rPr>
  </w:style>
  <w:style w:type="paragraph" w:customStyle="1" w:styleId="afffffffffffe">
    <w:name w:val="表格数字"/>
    <w:basedOn w:val="a0"/>
    <w:link w:val="Charfff5"/>
    <w:uiPriority w:val="6"/>
    <w:qFormat/>
    <w:rsid w:val="00C8693D"/>
    <w:pPr>
      <w:widowControl/>
      <w:jc w:val="right"/>
    </w:pPr>
    <w:rPr>
      <w:rFonts w:ascii="Times New Roman" w:eastAsia="宋体" w:hAnsi="Times New Roman" w:cs="Arial"/>
      <w:szCs w:val="21"/>
    </w:rPr>
  </w:style>
  <w:style w:type="character" w:customStyle="1" w:styleId="Charfff5">
    <w:name w:val="表格数字 Char"/>
    <w:link w:val="afffffffffffe"/>
    <w:uiPriority w:val="6"/>
    <w:qFormat/>
    <w:rsid w:val="00C8693D"/>
    <w:rPr>
      <w:rFonts w:ascii="Times New Roman" w:eastAsia="宋体" w:hAnsi="Times New Roman" w:cs="Arial"/>
      <w:szCs w:val="21"/>
    </w:rPr>
  </w:style>
  <w:style w:type="paragraph" w:customStyle="1" w:styleId="p15">
    <w:name w:val="p15"/>
    <w:basedOn w:val="a0"/>
    <w:qFormat/>
    <w:rsid w:val="00C8693D"/>
    <w:pPr>
      <w:widowControl/>
      <w:spacing w:line="240" w:lineRule="atLeast"/>
    </w:pPr>
    <w:rPr>
      <w:rFonts w:ascii="Times New Roman" w:eastAsia="等线" w:hAnsi="Times New Roman" w:cs="Times New Roman"/>
      <w:kern w:val="0"/>
      <w:sz w:val="32"/>
    </w:rPr>
  </w:style>
  <w:style w:type="paragraph" w:customStyle="1" w:styleId="4f9">
    <w:name w:val="明显引用4"/>
    <w:basedOn w:val="a0"/>
    <w:next w:val="a0"/>
    <w:uiPriority w:val="30"/>
    <w:unhideWhenUsed/>
    <w:qFormat/>
    <w:rsid w:val="00C8693D"/>
    <w:pPr>
      <w:pBdr>
        <w:bottom w:val="single" w:sz="4" w:space="4" w:color="5B9BD5"/>
      </w:pBdr>
      <w:spacing w:before="200" w:after="280"/>
      <w:ind w:left="936" w:right="936"/>
    </w:pPr>
    <w:rPr>
      <w:rFonts w:ascii="Times New Roman" w:eastAsia="宋体" w:hAnsi="Times New Roman" w:cs="Times New Roman"/>
      <w:b/>
      <w:bCs/>
      <w:i/>
      <w:iCs/>
      <w:color w:val="5B9BD5"/>
      <w:szCs w:val="24"/>
    </w:rPr>
  </w:style>
  <w:style w:type="character" w:customStyle="1" w:styleId="3fff">
    <w:name w:val="明显引用 字符3"/>
    <w:uiPriority w:val="99"/>
    <w:rsid w:val="00C8693D"/>
    <w:rPr>
      <w:rFonts w:ascii="等线" w:eastAsia="等线" w:hAnsi="等线" w:cs="Times New Roman"/>
      <w:i/>
      <w:iCs/>
      <w:color w:val="5B9BD5"/>
      <w:kern w:val="2"/>
      <w:sz w:val="21"/>
      <w:szCs w:val="22"/>
    </w:rPr>
  </w:style>
  <w:style w:type="paragraph" w:customStyle="1" w:styleId="4fa">
    <w:name w:val="无间隔4"/>
    <w:uiPriority w:val="1"/>
    <w:unhideWhenUsed/>
    <w:qFormat/>
    <w:rsid w:val="00C8693D"/>
    <w:pPr>
      <w:widowControl w:val="0"/>
      <w:jc w:val="both"/>
    </w:pPr>
    <w:rPr>
      <w:rFonts w:ascii="Times New Roman" w:eastAsia="宋体" w:hAnsi="Times New Roman" w:cs="Times New Roman"/>
      <w:szCs w:val="24"/>
    </w:rPr>
  </w:style>
  <w:style w:type="paragraph" w:customStyle="1" w:styleId="4fb">
    <w:name w:val="引用4"/>
    <w:basedOn w:val="a0"/>
    <w:next w:val="a0"/>
    <w:uiPriority w:val="29"/>
    <w:unhideWhenUsed/>
    <w:qFormat/>
    <w:rsid w:val="00C8693D"/>
    <w:rPr>
      <w:rFonts w:ascii="Times New Roman" w:eastAsia="宋体" w:hAnsi="Times New Roman" w:cs="Times New Roman"/>
      <w:i/>
      <w:iCs/>
      <w:color w:val="000000"/>
      <w:szCs w:val="24"/>
    </w:rPr>
  </w:style>
  <w:style w:type="character" w:customStyle="1" w:styleId="3fff0">
    <w:name w:val="引用 字符3"/>
    <w:uiPriority w:val="99"/>
    <w:rsid w:val="00C8693D"/>
    <w:rPr>
      <w:rFonts w:ascii="等线" w:eastAsia="等线" w:hAnsi="等线" w:cs="Times New Roman"/>
      <w:i/>
      <w:iCs/>
      <w:color w:val="404040"/>
      <w:kern w:val="2"/>
      <w:sz w:val="21"/>
      <w:szCs w:val="22"/>
    </w:rPr>
  </w:style>
  <w:style w:type="paragraph" w:customStyle="1" w:styleId="TOC90">
    <w:name w:val="TOC 标题9"/>
    <w:basedOn w:val="1"/>
    <w:next w:val="a0"/>
    <w:uiPriority w:val="39"/>
    <w:unhideWhenUsed/>
    <w:qFormat/>
    <w:rsid w:val="00C8693D"/>
    <w:pPr>
      <w:outlineLvl w:val="9"/>
    </w:pPr>
    <w:rPr>
      <w:rFonts w:ascii="Arial" w:eastAsia="宋体" w:hAnsi="Arial" w:cs="Times New Roman"/>
    </w:rPr>
  </w:style>
  <w:style w:type="paragraph" w:customStyle="1" w:styleId="88">
    <w:name w:val="书目8"/>
    <w:basedOn w:val="a0"/>
    <w:next w:val="a0"/>
    <w:uiPriority w:val="37"/>
    <w:unhideWhenUsed/>
    <w:qFormat/>
    <w:rsid w:val="00C8693D"/>
    <w:rPr>
      <w:rFonts w:ascii="Times New Roman" w:eastAsia="宋体" w:hAnsi="Times New Roman" w:cs="Times New Roman"/>
      <w:szCs w:val="24"/>
    </w:rPr>
  </w:style>
  <w:style w:type="paragraph" w:customStyle="1" w:styleId="6b">
    <w:name w:val="修订6"/>
    <w:uiPriority w:val="99"/>
    <w:semiHidden/>
    <w:qFormat/>
    <w:rsid w:val="00C8693D"/>
    <w:rPr>
      <w:rFonts w:ascii="Times New Roman" w:eastAsia="宋体" w:hAnsi="Times New Roman" w:cs="Times New Roman"/>
      <w:szCs w:val="24"/>
    </w:rPr>
  </w:style>
  <w:style w:type="character" w:customStyle="1" w:styleId="3fff1">
    <w:name w:val="书籍标题3"/>
    <w:uiPriority w:val="33"/>
    <w:qFormat/>
    <w:rsid w:val="00C8693D"/>
    <w:rPr>
      <w:b/>
      <w:bCs/>
      <w:smallCaps/>
      <w:spacing w:val="5"/>
    </w:rPr>
  </w:style>
  <w:style w:type="paragraph" w:customStyle="1" w:styleId="4fc">
    <w:name w:val="列出段落4"/>
    <w:basedOn w:val="a0"/>
    <w:uiPriority w:val="34"/>
    <w:qFormat/>
    <w:rsid w:val="00C8693D"/>
    <w:pPr>
      <w:ind w:firstLineChars="200" w:firstLine="420"/>
    </w:pPr>
    <w:rPr>
      <w:rFonts w:ascii="等线" w:eastAsia="等线" w:hAnsi="等线" w:cs="Times New Roman"/>
    </w:rPr>
  </w:style>
  <w:style w:type="table" w:customStyle="1" w:styleId="390">
    <w:name w:val="网格型39"/>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网格型40"/>
    <w:basedOn w:val="a3"/>
    <w:uiPriority w:val="39"/>
    <w:rsid w:val="00C8693D"/>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4">
    <w:name w:val="正文文本 3 Char"/>
    <w:qFormat/>
    <w:rsid w:val="00C8693D"/>
    <w:rPr>
      <w:rFonts w:ascii="Times New Roman" w:hAnsi="Times New Roman"/>
      <w:sz w:val="16"/>
    </w:rPr>
  </w:style>
  <w:style w:type="character" w:customStyle="1" w:styleId="Charfff6">
    <w:name w:val="签名 Char"/>
    <w:qFormat/>
    <w:rsid w:val="00C8693D"/>
    <w:rPr>
      <w:rFonts w:ascii="Times New Roman" w:hAnsi="Times New Roman"/>
      <w:kern w:val="2"/>
      <w:sz w:val="21"/>
      <w:szCs w:val="24"/>
    </w:rPr>
  </w:style>
  <w:style w:type="character" w:customStyle="1" w:styleId="3Char5">
    <w:name w:val="正文文本缩进 3 Char"/>
    <w:uiPriority w:val="99"/>
    <w:qFormat/>
    <w:rsid w:val="00C8693D"/>
    <w:rPr>
      <w:rFonts w:ascii="宋体" w:hAnsi="Times New Roman"/>
      <w:b/>
      <w:kern w:val="2"/>
      <w:sz w:val="32"/>
    </w:rPr>
  </w:style>
  <w:style w:type="character" w:customStyle="1" w:styleId="Charfff7">
    <w:name w:val="标题 Char"/>
    <w:qFormat/>
    <w:rsid w:val="00C8693D"/>
    <w:rPr>
      <w:rFonts w:ascii="Arial" w:hAnsi="Arial" w:cs="Arial"/>
      <w:b/>
      <w:bCs/>
      <w:kern w:val="2"/>
      <w:sz w:val="32"/>
      <w:szCs w:val="32"/>
      <w:shd w:val="clear" w:color="auto" w:fill="000080"/>
    </w:rPr>
  </w:style>
  <w:style w:type="character" w:customStyle="1" w:styleId="Charfff8">
    <w:name w:val="列表项目符号 Char"/>
    <w:qFormat/>
    <w:rsid w:val="00C8693D"/>
    <w:rPr>
      <w:rFonts w:ascii="Times New Roman" w:hAnsi="Times New Roman"/>
      <w:kern w:val="2"/>
      <w:sz w:val="21"/>
      <w:szCs w:val="24"/>
    </w:rPr>
  </w:style>
  <w:style w:type="character" w:customStyle="1" w:styleId="Charfff9">
    <w:name w:val="正文缩进 Char"/>
    <w:aliases w:val="正文（首行缩进两字） Char1,正文（首行缩进两字） Char Char Char Char,正文（首行缩进两字） Char Char Char1,正文（首行缩进两字） Char Char Char Char Char Char Char Char Char Char Char Char Char Char Char,特点 Char,表正文 Char,正文非缩进 Char,四号 Char,正文（首行缩进两字） Char Char1,正文2级 Char,缩进 Ch"/>
    <w:uiPriority w:val="5"/>
    <w:qFormat/>
    <w:rsid w:val="00C8693D"/>
    <w:rPr>
      <w:rFonts w:ascii="Times New Roman" w:eastAsia="仿宋_GB2312" w:hAnsi="Times New Roman"/>
      <w:kern w:val="2"/>
      <w:sz w:val="24"/>
    </w:rPr>
  </w:style>
  <w:style w:type="character" w:customStyle="1" w:styleId="Charfffa">
    <w:name w:val="宏文本 Char"/>
    <w:semiHidden/>
    <w:qFormat/>
    <w:rsid w:val="00C8693D"/>
    <w:rPr>
      <w:rFonts w:ascii="Courier New" w:hAnsi="Courier New" w:cs="Courier New"/>
      <w:color w:val="333333"/>
      <w:lang w:eastAsia="en-US"/>
    </w:rPr>
  </w:style>
  <w:style w:type="character" w:customStyle="1" w:styleId="Charfffb">
    <w:name w:val="注释标题 Char"/>
    <w:qFormat/>
    <w:rsid w:val="00C8693D"/>
    <w:rPr>
      <w:rFonts w:ascii="Times New Roman" w:hAnsi="Times New Roman"/>
      <w:kern w:val="2"/>
      <w:sz w:val="21"/>
      <w:szCs w:val="24"/>
    </w:rPr>
  </w:style>
  <w:style w:type="character" w:customStyle="1" w:styleId="Charfffc">
    <w:name w:val="电子邮件签名 Char"/>
    <w:qFormat/>
    <w:rsid w:val="00C8693D"/>
    <w:rPr>
      <w:rFonts w:ascii="Times New Roman" w:hAnsi="Times New Roman"/>
      <w:kern w:val="2"/>
      <w:sz w:val="21"/>
      <w:szCs w:val="24"/>
    </w:rPr>
  </w:style>
  <w:style w:type="character" w:customStyle="1" w:styleId="Charfffd">
    <w:name w:val="称呼 Char"/>
    <w:semiHidden/>
    <w:qFormat/>
    <w:rsid w:val="00C8693D"/>
    <w:rPr>
      <w:rFonts w:ascii="Times New Roman" w:hAnsi="Times New Roman"/>
      <w:kern w:val="2"/>
      <w:sz w:val="21"/>
      <w:szCs w:val="24"/>
    </w:rPr>
  </w:style>
  <w:style w:type="character" w:customStyle="1" w:styleId="Charfffe">
    <w:name w:val="结束语 Char"/>
    <w:qFormat/>
    <w:rsid w:val="00C8693D"/>
    <w:rPr>
      <w:rFonts w:ascii="Times New Roman" w:hAnsi="Times New Roman"/>
      <w:kern w:val="2"/>
      <w:sz w:val="21"/>
      <w:szCs w:val="24"/>
    </w:rPr>
  </w:style>
  <w:style w:type="character" w:customStyle="1" w:styleId="HTMLChar0">
    <w:name w:val="HTML 地址 Char"/>
    <w:qFormat/>
    <w:rsid w:val="00C8693D"/>
    <w:rPr>
      <w:rFonts w:ascii="Times New Roman" w:hAnsi="Times New Roman"/>
      <w:i/>
      <w:iCs/>
      <w:kern w:val="2"/>
      <w:sz w:val="21"/>
      <w:szCs w:val="24"/>
    </w:rPr>
  </w:style>
  <w:style w:type="paragraph" w:customStyle="1" w:styleId="96">
    <w:name w:val="9"/>
    <w:basedOn w:val="a0"/>
    <w:link w:val="2Char8"/>
    <w:qFormat/>
    <w:rsid w:val="00C8693D"/>
    <w:rPr>
      <w:rFonts w:ascii="Times New Roman" w:eastAsia="等线" w:hAnsi="Times New Roman" w:cs="Times New Roman"/>
      <w:szCs w:val="21"/>
    </w:rPr>
  </w:style>
  <w:style w:type="character" w:customStyle="1" w:styleId="2Char8">
    <w:name w:val="正文首行缩进 2 Char"/>
    <w:link w:val="96"/>
    <w:qFormat/>
    <w:rsid w:val="00C8693D"/>
    <w:rPr>
      <w:rFonts w:ascii="Times New Roman" w:eastAsia="等线" w:hAnsi="Times New Roman" w:cs="Times New Roman"/>
      <w:szCs w:val="21"/>
    </w:rPr>
  </w:style>
  <w:style w:type="character" w:customStyle="1" w:styleId="Charffff">
    <w:name w:val="信息标题 Char"/>
    <w:qFormat/>
    <w:rsid w:val="00C8693D"/>
    <w:rPr>
      <w:rFonts w:ascii="Times New Roman" w:hAnsi="Times New Roman" w:cs="Arial"/>
      <w:kern w:val="2"/>
      <w:sz w:val="24"/>
      <w:szCs w:val="24"/>
      <w:shd w:val="pct20" w:color="auto" w:fill="auto"/>
    </w:rPr>
  </w:style>
  <w:style w:type="table" w:customStyle="1" w:styleId="470">
    <w:name w:val="网格型47"/>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d">
    <w:name w:val="尾注文本 字符2"/>
    <w:uiPriority w:val="99"/>
    <w:qFormat/>
    <w:rsid w:val="00C8693D"/>
    <w:rPr>
      <w:rFonts w:ascii="等线" w:eastAsia="等线" w:hAnsi="等线" w:cs="Times New Roman"/>
      <w:szCs w:val="21"/>
    </w:rPr>
  </w:style>
  <w:style w:type="character" w:customStyle="1" w:styleId="1ffff">
    <w:name w:val="列表段落 字符1"/>
    <w:aliases w:val="附注标题 字符"/>
    <w:uiPriority w:val="34"/>
    <w:qFormat/>
    <w:rsid w:val="00C8693D"/>
    <w:rPr>
      <w:rFonts w:ascii="等线" w:eastAsia="等线" w:hAnsi="等线" w:cs="Times New Roman"/>
      <w:szCs w:val="21"/>
    </w:rPr>
  </w:style>
  <w:style w:type="character" w:customStyle="1" w:styleId="2fffe">
    <w:name w:val="正文文本首行缩进 字符2"/>
    <w:uiPriority w:val="99"/>
    <w:rsid w:val="00C8693D"/>
  </w:style>
  <w:style w:type="character" w:customStyle="1" w:styleId="2ffff">
    <w:name w:val="页眉 字符2"/>
    <w:aliases w:val="联证页眉 字符1,hdr 字符1,Cover Page 字符1,h 字符1,g 字符1,页眉cover 字符1,页眉2 字符1"/>
    <w:uiPriority w:val="99"/>
    <w:qFormat/>
    <w:rsid w:val="00C8693D"/>
    <w:rPr>
      <w:sz w:val="18"/>
      <w:szCs w:val="18"/>
    </w:rPr>
  </w:style>
  <w:style w:type="character" w:customStyle="1" w:styleId="2ffff0">
    <w:name w:val="页脚 字符2"/>
    <w:aliases w:val="footer odd 字符1"/>
    <w:uiPriority w:val="99"/>
    <w:qFormat/>
    <w:rsid w:val="00C8693D"/>
    <w:rPr>
      <w:sz w:val="18"/>
      <w:szCs w:val="18"/>
    </w:rPr>
  </w:style>
  <w:style w:type="character" w:customStyle="1" w:styleId="21f3">
    <w:name w:val="正文文本首行缩进 2 字符1"/>
    <w:uiPriority w:val="99"/>
    <w:semiHidden/>
    <w:rsid w:val="00C8693D"/>
    <w:rPr>
      <w:rFonts w:ascii="等线" w:eastAsia="等线" w:hAnsi="等线" w:cs="Times New Roman"/>
      <w:szCs w:val="21"/>
    </w:rPr>
  </w:style>
  <w:style w:type="character" w:customStyle="1" w:styleId="1ffff0">
    <w:name w:val="批注文字 字符1"/>
    <w:aliases w:val="Char15 字符1"/>
    <w:uiPriority w:val="99"/>
    <w:qFormat/>
    <w:rsid w:val="00C8693D"/>
    <w:rPr>
      <w:rFonts w:ascii="Times New Roman" w:eastAsia="等线" w:hAnsi="Times New Roman"/>
      <w:kern w:val="2"/>
      <w:sz w:val="21"/>
      <w:szCs w:val="24"/>
    </w:rPr>
  </w:style>
  <w:style w:type="table" w:customStyle="1" w:styleId="480">
    <w:name w:val="网格型48"/>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ff2">
    <w:name w:val="正文文本首行缩进 字符3"/>
    <w:uiPriority w:val="99"/>
    <w:rsid w:val="00C8693D"/>
    <w:rPr>
      <w:rFonts w:ascii="Calibri" w:eastAsia="等线" w:hAnsi="Calibri" w:cs="Times New Roman"/>
      <w:sz w:val="21"/>
      <w:szCs w:val="22"/>
    </w:rPr>
  </w:style>
  <w:style w:type="character" w:customStyle="1" w:styleId="3fff3">
    <w:name w:val="尾注文本 字符3"/>
    <w:uiPriority w:val="99"/>
    <w:qFormat/>
    <w:rsid w:val="00C8693D"/>
    <w:rPr>
      <w:rFonts w:ascii="等线" w:eastAsia="等线" w:hAnsi="等线" w:cs="Times New Roman"/>
      <w:sz w:val="21"/>
      <w:szCs w:val="21"/>
    </w:rPr>
  </w:style>
  <w:style w:type="character" w:customStyle="1" w:styleId="2ffff1">
    <w:name w:val="列表段落 字符2"/>
    <w:uiPriority w:val="34"/>
    <w:qFormat/>
    <w:rsid w:val="00C8693D"/>
    <w:rPr>
      <w:rFonts w:ascii="等线" w:eastAsia="等线" w:hAnsi="等线" w:cs="Times New Roman"/>
      <w:sz w:val="21"/>
      <w:szCs w:val="21"/>
    </w:rPr>
  </w:style>
  <w:style w:type="character" w:customStyle="1" w:styleId="22c">
    <w:name w:val="正文文本首行缩进 2 字符2"/>
    <w:uiPriority w:val="99"/>
    <w:semiHidden/>
    <w:rsid w:val="00C8693D"/>
    <w:rPr>
      <w:rFonts w:ascii="等线" w:eastAsia="等线" w:hAnsi="等线" w:cs="Times New Roman"/>
      <w:sz w:val="21"/>
      <w:szCs w:val="21"/>
    </w:rPr>
  </w:style>
  <w:style w:type="character" w:customStyle="1" w:styleId="Char22">
    <w:name w:val="日期 Char2"/>
    <w:rsid w:val="00C8693D"/>
    <w:rPr>
      <w:rFonts w:ascii="等线" w:eastAsia="等线" w:hAnsi="等线" w:cs="Times New Roman"/>
      <w:szCs w:val="21"/>
    </w:rPr>
  </w:style>
  <w:style w:type="character" w:customStyle="1" w:styleId="2Char20">
    <w:name w:val="标题 2 Char2"/>
    <w:aliases w:val="Lev 2 Char2,h2 Char2,l2 Char2,列表 21 Char2,list 2 Char2,heading 2TOC Char2,Head 2 Char2,List level 2 Char2,Header 2 Char2,body Char2,Attribute Heading 2 Char2,test Char2,H2 Char2"/>
    <w:uiPriority w:val="9"/>
    <w:rsid w:val="00C8693D"/>
    <w:rPr>
      <w:rFonts w:ascii="等线 Light" w:eastAsia="等线 Light" w:hAnsi="等线 Light" w:cs="Times New Roman"/>
      <w:b/>
      <w:bCs/>
      <w:sz w:val="32"/>
      <w:szCs w:val="32"/>
    </w:rPr>
  </w:style>
  <w:style w:type="character" w:customStyle="1" w:styleId="1Char30">
    <w:name w:val="标题 1 Char3"/>
    <w:aliases w:val="封面大标题 Char1"/>
    <w:uiPriority w:val="9"/>
    <w:rsid w:val="00C8693D"/>
    <w:rPr>
      <w:rFonts w:ascii="等线" w:eastAsia="等线" w:hAnsi="等线" w:cs="Times New Roman"/>
      <w:b/>
      <w:bCs/>
      <w:kern w:val="44"/>
      <w:sz w:val="44"/>
      <w:szCs w:val="44"/>
    </w:rPr>
  </w:style>
  <w:style w:type="character" w:customStyle="1" w:styleId="3Char20">
    <w:name w:val="标题 3 Char2"/>
    <w:aliases w:val="标题 3 Char Char Char1,h3 Char1,3rd level Char1,3rd Char1,1.1.1.标题 3 Char1,Titolo Sotto/Sottosezione Char1,1.1.1 Heading 3 Char1,level_3 Char1,PIM 3 Char1,Level 3 Head Char1,Heading 3 - old Char1,sect1.2.3 Char1,sect1.2.31 Char1,sect1.2.33 Char"/>
    <w:uiPriority w:val="9"/>
    <w:rsid w:val="00C8693D"/>
    <w:rPr>
      <w:rFonts w:ascii="等线" w:eastAsia="等线" w:hAnsi="等线" w:cs="Times New Roman"/>
      <w:b/>
      <w:bCs/>
      <w:sz w:val="32"/>
      <w:szCs w:val="32"/>
    </w:rPr>
  </w:style>
  <w:style w:type="character" w:customStyle="1" w:styleId="4Char10">
    <w:name w:val="标题 4 Char1"/>
    <w:aliases w:val="Level 2 - a Char1,Level 2 - (a) Char1,h:4 Char1,1.1.1.1 Heading 4 Char1,h4 Char1,heading 4TOC Char1,PIM 4 Char1,H4 Char1,bullet Char1,bl Char1,bb Char1,条，(一) Char1"/>
    <w:uiPriority w:val="9"/>
    <w:qFormat/>
    <w:rsid w:val="00C8693D"/>
    <w:rPr>
      <w:rFonts w:ascii="等线 Light" w:eastAsia="等线 Light" w:hAnsi="等线 Light" w:cs="Times New Roman"/>
      <w:b/>
      <w:bCs/>
      <w:sz w:val="28"/>
      <w:szCs w:val="28"/>
    </w:rPr>
  </w:style>
  <w:style w:type="character" w:customStyle="1" w:styleId="5Char2">
    <w:name w:val="标题 5 Char2"/>
    <w:uiPriority w:val="9"/>
    <w:rsid w:val="00C8693D"/>
    <w:rPr>
      <w:rFonts w:ascii="等线" w:eastAsia="等线" w:hAnsi="等线" w:cs="Times New Roman"/>
      <w:b/>
      <w:bCs/>
      <w:sz w:val="28"/>
      <w:szCs w:val="28"/>
    </w:rPr>
  </w:style>
  <w:style w:type="character" w:customStyle="1" w:styleId="6Char2">
    <w:name w:val="标题 6 Char2"/>
    <w:uiPriority w:val="9"/>
    <w:rsid w:val="00C8693D"/>
    <w:rPr>
      <w:rFonts w:ascii="等线 Light" w:eastAsia="等线 Light" w:hAnsi="等线 Light" w:cs="Times New Roman"/>
      <w:b/>
      <w:bCs/>
      <w:sz w:val="24"/>
      <w:szCs w:val="24"/>
    </w:rPr>
  </w:style>
  <w:style w:type="character" w:customStyle="1" w:styleId="7Char20">
    <w:name w:val="标题 7 Char2"/>
    <w:uiPriority w:val="9"/>
    <w:rsid w:val="00C8693D"/>
    <w:rPr>
      <w:rFonts w:ascii="等线" w:eastAsia="等线" w:hAnsi="等线" w:cs="Times New Roman"/>
      <w:b/>
      <w:bCs/>
      <w:sz w:val="24"/>
      <w:szCs w:val="24"/>
    </w:rPr>
  </w:style>
  <w:style w:type="character" w:customStyle="1" w:styleId="8Char2">
    <w:name w:val="标题 8 Char2"/>
    <w:uiPriority w:val="9"/>
    <w:rsid w:val="00C8693D"/>
    <w:rPr>
      <w:rFonts w:ascii="等线 Light" w:eastAsia="等线 Light" w:hAnsi="等线 Light" w:cs="Times New Roman"/>
      <w:sz w:val="24"/>
      <w:szCs w:val="24"/>
    </w:rPr>
  </w:style>
  <w:style w:type="character" w:customStyle="1" w:styleId="9Char2">
    <w:name w:val="标题 9 Char2"/>
    <w:uiPriority w:val="9"/>
    <w:rsid w:val="00C8693D"/>
    <w:rPr>
      <w:rFonts w:ascii="等线 Light" w:eastAsia="等线 Light" w:hAnsi="等线 Light" w:cs="Times New Roman"/>
      <w:szCs w:val="21"/>
    </w:rPr>
  </w:style>
  <w:style w:type="character" w:customStyle="1" w:styleId="Char23">
    <w:name w:val="纯文本 Char2"/>
    <w:aliases w:val="普通文字 Char2, Char Char1,普通文字 Char Char1, Char Char Char,普通文字 Char Char Char Char Char Char Char Char Char Char Char,普通文字 Char Char Char Char Char Char Char Char Char Char1,普通文字 Char Char Char Char Char Char Char Char Char Char  Char, 1 Char"/>
    <w:qFormat/>
    <w:rsid w:val="00C8693D"/>
    <w:rPr>
      <w:rFonts w:ascii="宋体" w:eastAsia="等线" w:hAnsi="Courier New" w:cs="Times New Roman"/>
      <w:szCs w:val="21"/>
    </w:rPr>
  </w:style>
  <w:style w:type="character" w:customStyle="1" w:styleId="Char24">
    <w:name w:val="批注框文本 Char2"/>
    <w:uiPriority w:val="99"/>
    <w:qFormat/>
    <w:rsid w:val="00C8693D"/>
    <w:rPr>
      <w:rFonts w:ascii="Times New Roman" w:eastAsia="等线" w:hAnsi="Times New Roman" w:cs="Times New Roman"/>
      <w:sz w:val="18"/>
      <w:szCs w:val="18"/>
    </w:rPr>
  </w:style>
  <w:style w:type="character" w:customStyle="1" w:styleId="Char25">
    <w:name w:val="批注文字 Char2"/>
    <w:uiPriority w:val="99"/>
    <w:qFormat/>
    <w:rsid w:val="00C8693D"/>
    <w:rPr>
      <w:rFonts w:ascii="Times New Roman" w:eastAsia="等线" w:hAnsi="Times New Roman" w:cs="Times New Roman"/>
      <w:szCs w:val="24"/>
    </w:rPr>
  </w:style>
  <w:style w:type="character" w:customStyle="1" w:styleId="Char26">
    <w:name w:val="文档结构图 Char2"/>
    <w:qFormat/>
    <w:rsid w:val="00C8693D"/>
    <w:rPr>
      <w:rFonts w:ascii="Times New Roman" w:eastAsia="等线" w:hAnsi="Times New Roman" w:cs="Times New Roman"/>
      <w:szCs w:val="24"/>
      <w:shd w:val="clear" w:color="auto" w:fill="000080"/>
    </w:rPr>
  </w:style>
  <w:style w:type="character" w:customStyle="1" w:styleId="Char27">
    <w:name w:val="批注主题 Char2"/>
    <w:qFormat/>
    <w:rsid w:val="00C8693D"/>
    <w:rPr>
      <w:rFonts w:ascii="Times New Roman" w:eastAsia="等线" w:hAnsi="Times New Roman" w:cs="Times New Roman"/>
      <w:b/>
      <w:bCs/>
      <w:szCs w:val="24"/>
    </w:rPr>
  </w:style>
  <w:style w:type="character" w:customStyle="1" w:styleId="Char28">
    <w:name w:val="正文文本 Char2"/>
    <w:rsid w:val="00C8693D"/>
    <w:rPr>
      <w:rFonts w:ascii="Times New Roman" w:eastAsia="等线" w:hAnsi="Times New Roman" w:cs="Times New Roman"/>
      <w:szCs w:val="24"/>
    </w:rPr>
  </w:style>
  <w:style w:type="character" w:customStyle="1" w:styleId="Char29">
    <w:name w:val="正文文本缩进 Char2"/>
    <w:qFormat/>
    <w:rsid w:val="00C8693D"/>
    <w:rPr>
      <w:rFonts w:ascii="Times New Roman" w:eastAsia="等线" w:hAnsi="Times New Roman" w:cs="Times New Roman"/>
      <w:szCs w:val="24"/>
    </w:rPr>
  </w:style>
  <w:style w:type="character" w:customStyle="1" w:styleId="2Char21">
    <w:name w:val="正文文本 2 Char2"/>
    <w:rsid w:val="00C8693D"/>
    <w:rPr>
      <w:rFonts w:ascii="Times New Roman" w:eastAsia="等线" w:hAnsi="Times New Roman" w:cs="Times New Roman"/>
      <w:szCs w:val="24"/>
    </w:rPr>
  </w:style>
  <w:style w:type="character" w:customStyle="1" w:styleId="Char2a">
    <w:name w:val="脚注文本 Char2"/>
    <w:qFormat/>
    <w:rsid w:val="00C8693D"/>
    <w:rPr>
      <w:rFonts w:ascii="Times New Roman" w:eastAsia="等线" w:hAnsi="Times New Roman" w:cs="Times New Roman"/>
      <w:sz w:val="18"/>
      <w:szCs w:val="18"/>
    </w:rPr>
  </w:style>
  <w:style w:type="character" w:customStyle="1" w:styleId="Char2b">
    <w:name w:val="正文首行缩进 Char2"/>
    <w:uiPriority w:val="99"/>
    <w:rsid w:val="00C8693D"/>
    <w:rPr>
      <w:rFonts w:ascii="Calibri" w:eastAsia="等线" w:hAnsi="Calibri" w:cs="Times New Roman"/>
    </w:rPr>
  </w:style>
  <w:style w:type="character" w:customStyle="1" w:styleId="2Char22">
    <w:name w:val="正文文本缩进 2 Char2"/>
    <w:aliases w:val="正文文字缩进 2 Char1,正文文字缩进 2 Char Char Char Char Char Char Char Char Char1,正文文字缩进 2 Char Char Char Char Char Char2,正文文字缩进 2 Char Char Char Char Char Char Char Char2,正文文字缩进 2 Char Char Char Char Char Char Char2,正文文字缩进 2 Char2"/>
    <w:rsid w:val="00C8693D"/>
    <w:rPr>
      <w:rFonts w:ascii="等线" w:eastAsia="等线" w:hAnsi="等线" w:cs="Times New Roman"/>
      <w:szCs w:val="21"/>
    </w:rPr>
  </w:style>
  <w:style w:type="character" w:customStyle="1" w:styleId="HTMLChar2">
    <w:name w:val="HTML 预设格式 Char2"/>
    <w:rsid w:val="00C8693D"/>
    <w:rPr>
      <w:rFonts w:ascii="宋体" w:hAnsi="宋体" w:cs="宋体"/>
      <w:sz w:val="24"/>
      <w:szCs w:val="24"/>
    </w:rPr>
  </w:style>
  <w:style w:type="character" w:customStyle="1" w:styleId="Char2c">
    <w:name w:val="普通(网站) Char2"/>
    <w:aliases w:val="普通(Web) Char Char Char Char2,普通 (Web) Char2,普通(Web) Char Char Char + 仿宋_GB2312 Char2,(符号) Arial Narrow Char2,两端对齐 Char2,段前: 自... ... Char2,段前: 自... ... Char Char Char2,普通 (Web)1 Char2,普通 (Web)11 Char2, Char Char2 Char2,Char Char2 Char1"/>
    <w:qFormat/>
    <w:rsid w:val="00C8693D"/>
    <w:rPr>
      <w:rFonts w:ascii="宋体" w:eastAsia="等线" w:hAnsi="宋体" w:cs="Times New Roman"/>
      <w:kern w:val="0"/>
      <w:sz w:val="24"/>
      <w:szCs w:val="24"/>
    </w:rPr>
  </w:style>
  <w:style w:type="character" w:customStyle="1" w:styleId="Char2d">
    <w:name w:val="副标题 Char2"/>
    <w:uiPriority w:val="11"/>
    <w:qFormat/>
    <w:rsid w:val="00C8693D"/>
    <w:rPr>
      <w:rFonts w:ascii="等线 Light" w:eastAsia="宋体" w:hAnsi="等线 Light" w:cs="Times New Roman"/>
      <w:b/>
      <w:bCs/>
      <w:kern w:val="28"/>
      <w:sz w:val="32"/>
      <w:szCs w:val="32"/>
    </w:rPr>
  </w:style>
  <w:style w:type="character" w:customStyle="1" w:styleId="3Char21">
    <w:name w:val="正文文本 3 Char2"/>
    <w:qFormat/>
    <w:rsid w:val="00C8693D"/>
    <w:rPr>
      <w:rFonts w:ascii="Times New Roman" w:eastAsia="宋体" w:hAnsi="Times New Roman" w:cs="Times New Roman"/>
      <w:kern w:val="0"/>
      <w:sz w:val="16"/>
      <w:szCs w:val="20"/>
    </w:rPr>
  </w:style>
  <w:style w:type="character" w:customStyle="1" w:styleId="Char1f5">
    <w:name w:val="签名 Char1"/>
    <w:qFormat/>
    <w:rsid w:val="00C8693D"/>
    <w:rPr>
      <w:rFonts w:ascii="Times New Roman" w:eastAsia="宋体" w:hAnsi="Times New Roman" w:cs="Times New Roman"/>
      <w:szCs w:val="24"/>
    </w:rPr>
  </w:style>
  <w:style w:type="character" w:customStyle="1" w:styleId="3Char22">
    <w:name w:val="正文文本缩进 3 Char2"/>
    <w:qFormat/>
    <w:rsid w:val="00C8693D"/>
    <w:rPr>
      <w:rFonts w:ascii="宋体" w:eastAsia="宋体" w:hAnsi="Times New Roman" w:cs="Times New Roman"/>
      <w:b/>
      <w:sz w:val="32"/>
      <w:szCs w:val="20"/>
    </w:rPr>
  </w:style>
  <w:style w:type="character" w:customStyle="1" w:styleId="Char31">
    <w:name w:val="标题 Char3"/>
    <w:qFormat/>
    <w:rsid w:val="00C8693D"/>
    <w:rPr>
      <w:rFonts w:ascii="Arial" w:eastAsia="宋体" w:hAnsi="Arial" w:cs="Arial"/>
      <w:b/>
      <w:bCs/>
      <w:sz w:val="32"/>
      <w:szCs w:val="32"/>
      <w:shd w:val="clear" w:color="auto" w:fill="000080"/>
    </w:rPr>
  </w:style>
  <w:style w:type="character" w:customStyle="1" w:styleId="Char1f6">
    <w:name w:val="列表项目符号 Char1"/>
    <w:qFormat/>
    <w:rsid w:val="00C8693D"/>
    <w:rPr>
      <w:rFonts w:ascii="Times New Roman" w:eastAsia="宋体" w:hAnsi="Times New Roman" w:cs="Times New Roman"/>
      <w:szCs w:val="24"/>
    </w:rPr>
  </w:style>
  <w:style w:type="character" w:customStyle="1" w:styleId="Char1f7">
    <w:name w:val="正文缩进 Char1"/>
    <w:aliases w:val="正文2级 Char1,表正文 Char1,正文非缩进 Char1,特点 Char2,正文对齐 Char1,Alt+X Char1,mr正文缩进 Char1,正文缩进William Char1,段1 Char1,正文不缩进 Char1,特点 Char Char1,ALT+Z Char1,水上软件 Char1,四号 Char1,正文文本 Char Char Char1,body text Char1,居中 Char1,Normal Indent Char1"/>
    <w:qFormat/>
    <w:rsid w:val="00C8693D"/>
    <w:rPr>
      <w:rFonts w:ascii="Times New Roman" w:eastAsia="仿宋_GB2312" w:hAnsi="Times New Roman" w:cs="Times New Roman"/>
      <w:sz w:val="24"/>
      <w:szCs w:val="20"/>
    </w:rPr>
  </w:style>
  <w:style w:type="character" w:customStyle="1" w:styleId="Char1f8">
    <w:name w:val="宏文本 Char1"/>
    <w:semiHidden/>
    <w:qFormat/>
    <w:rsid w:val="00C8693D"/>
    <w:rPr>
      <w:rFonts w:ascii="Courier New" w:eastAsia="宋体" w:hAnsi="Courier New" w:cs="Courier New"/>
      <w:color w:val="333333"/>
      <w:kern w:val="0"/>
      <w:sz w:val="20"/>
      <w:szCs w:val="20"/>
      <w:lang w:eastAsia="en-US"/>
    </w:rPr>
  </w:style>
  <w:style w:type="character" w:customStyle="1" w:styleId="Char1f9">
    <w:name w:val="注释标题 Char1"/>
    <w:qFormat/>
    <w:rsid w:val="00C8693D"/>
    <w:rPr>
      <w:rFonts w:ascii="Times New Roman" w:eastAsia="宋体" w:hAnsi="Times New Roman" w:cs="Times New Roman"/>
      <w:szCs w:val="24"/>
    </w:rPr>
  </w:style>
  <w:style w:type="character" w:customStyle="1" w:styleId="Char1fa">
    <w:name w:val="电子邮件签名 Char1"/>
    <w:semiHidden/>
    <w:qFormat/>
    <w:rsid w:val="00C8693D"/>
    <w:rPr>
      <w:rFonts w:ascii="Times New Roman" w:eastAsia="宋体" w:hAnsi="Times New Roman" w:cs="Times New Roman"/>
      <w:szCs w:val="24"/>
    </w:rPr>
  </w:style>
  <w:style w:type="character" w:customStyle="1" w:styleId="Char2e">
    <w:name w:val="称呼 Char2"/>
    <w:qFormat/>
    <w:rsid w:val="00C8693D"/>
    <w:rPr>
      <w:rFonts w:ascii="Times New Roman" w:eastAsia="宋体" w:hAnsi="Times New Roman" w:cs="Times New Roman"/>
      <w:szCs w:val="24"/>
    </w:rPr>
  </w:style>
  <w:style w:type="character" w:customStyle="1" w:styleId="Char1fb">
    <w:name w:val="结束语 Char1"/>
    <w:qFormat/>
    <w:rsid w:val="00C8693D"/>
    <w:rPr>
      <w:rFonts w:ascii="Times New Roman" w:eastAsia="宋体" w:hAnsi="Times New Roman" w:cs="Times New Roman"/>
      <w:szCs w:val="24"/>
    </w:rPr>
  </w:style>
  <w:style w:type="character" w:customStyle="1" w:styleId="HTMLChar10">
    <w:name w:val="HTML 地址 Char1"/>
    <w:qFormat/>
    <w:rsid w:val="00C8693D"/>
    <w:rPr>
      <w:rFonts w:ascii="Times New Roman" w:eastAsia="宋体" w:hAnsi="Times New Roman" w:cs="Times New Roman"/>
      <w:i/>
      <w:iCs/>
      <w:szCs w:val="24"/>
    </w:rPr>
  </w:style>
  <w:style w:type="character" w:customStyle="1" w:styleId="Char2f">
    <w:name w:val="信息标题 Char2"/>
    <w:qFormat/>
    <w:rsid w:val="00C8693D"/>
    <w:rPr>
      <w:rFonts w:ascii="Times New Roman" w:eastAsia="宋体" w:hAnsi="Times New Roman" w:cs="Arial"/>
      <w:sz w:val="24"/>
      <w:szCs w:val="24"/>
      <w:shd w:val="pct20" w:color="auto" w:fill="auto"/>
    </w:rPr>
  </w:style>
  <w:style w:type="character" w:customStyle="1" w:styleId="2Char23">
    <w:name w:val="正文首行缩进 2 Char2"/>
    <w:uiPriority w:val="99"/>
    <w:rsid w:val="00C8693D"/>
    <w:rPr>
      <w:rFonts w:ascii="等线" w:eastAsia="等线" w:hAnsi="等线" w:cs="Times New Roman"/>
      <w:szCs w:val="21"/>
    </w:rPr>
  </w:style>
  <w:style w:type="character" w:customStyle="1" w:styleId="Char32">
    <w:name w:val="列出段落 Char3"/>
    <w:uiPriority w:val="34"/>
    <w:qFormat/>
    <w:rsid w:val="00C8693D"/>
    <w:rPr>
      <w:kern w:val="2"/>
      <w:sz w:val="21"/>
      <w:szCs w:val="22"/>
    </w:rPr>
  </w:style>
  <w:style w:type="paragraph" w:customStyle="1" w:styleId="affffffffffff">
    <w:name w:val="表格"/>
    <w:basedOn w:val="af5"/>
    <w:qFormat/>
    <w:rsid w:val="00C8693D"/>
    <w:rPr>
      <w:rFonts w:ascii="Calibri" w:hAnsi="Calibri"/>
      <w:color w:val="000000"/>
      <w:sz w:val="21"/>
    </w:rPr>
  </w:style>
  <w:style w:type="paragraph" w:customStyle="1" w:styleId="31d">
    <w:name w:val="列出段落31"/>
    <w:basedOn w:val="a0"/>
    <w:uiPriority w:val="34"/>
    <w:unhideWhenUsed/>
    <w:qFormat/>
    <w:rsid w:val="00C8693D"/>
    <w:pPr>
      <w:ind w:firstLineChars="200" w:firstLine="420"/>
    </w:pPr>
    <w:rPr>
      <w:rFonts w:ascii="Times New Roman" w:eastAsia="宋体" w:hAnsi="Times New Roman" w:cs="Times New Roman"/>
      <w:szCs w:val="24"/>
    </w:rPr>
  </w:style>
  <w:style w:type="character" w:customStyle="1" w:styleId="3fff4">
    <w:name w:val="列表段落 字符3"/>
    <w:aliases w:val="附注标题 字符1"/>
    <w:uiPriority w:val="34"/>
    <w:qFormat/>
    <w:rsid w:val="00C8693D"/>
    <w:rPr>
      <w:rFonts w:ascii="等线" w:eastAsia="等线" w:hAnsi="等线" w:cs="Times New Roman"/>
      <w:szCs w:val="21"/>
    </w:rPr>
  </w:style>
  <w:style w:type="character" w:customStyle="1" w:styleId="4fd">
    <w:name w:val="页眉 字符4"/>
    <w:uiPriority w:val="99"/>
    <w:qFormat/>
    <w:rsid w:val="00C8693D"/>
    <w:rPr>
      <w:sz w:val="18"/>
      <w:szCs w:val="18"/>
    </w:rPr>
  </w:style>
  <w:style w:type="character" w:customStyle="1" w:styleId="3fff5">
    <w:name w:val="页脚 字符3"/>
    <w:aliases w:val="footer odd 字符2"/>
    <w:uiPriority w:val="99"/>
    <w:qFormat/>
    <w:rsid w:val="00C8693D"/>
    <w:rPr>
      <w:sz w:val="18"/>
      <w:szCs w:val="18"/>
    </w:rPr>
  </w:style>
  <w:style w:type="character" w:customStyle="1" w:styleId="1ffff1">
    <w:name w:val="日期 字符1"/>
    <w:rsid w:val="00C8693D"/>
    <w:rPr>
      <w:rFonts w:ascii="等线" w:eastAsia="等线" w:hAnsi="等线" w:cs="Times New Roman"/>
      <w:szCs w:val="21"/>
    </w:rPr>
  </w:style>
  <w:style w:type="character" w:customStyle="1" w:styleId="21f4">
    <w:name w:val="标题 2 字符1"/>
    <w:aliases w:val="Lev 2 字符1,h2 字符1,l2 字符1,列表 21 字符1,list 2 字符1,heading 2TOC 字符1,Head 2 字符1,List level 2 字符1,Header 2 字符1,body 字符1,Attribute Heading 2 字符1,test 字符1,H2 字符1,Reset numbering 字符,Heading 2 Char Char Char Char Char Char Char Char 字符,2nd level 字符,L2 字符"/>
    <w:uiPriority w:val="9"/>
    <w:qFormat/>
    <w:rsid w:val="00C8693D"/>
    <w:rPr>
      <w:rFonts w:ascii="等线 Light" w:eastAsia="等线 Light" w:hAnsi="等线 Light" w:cs="Times New Roman"/>
      <w:b/>
      <w:bCs/>
      <w:sz w:val="32"/>
      <w:szCs w:val="32"/>
    </w:rPr>
  </w:style>
  <w:style w:type="character" w:customStyle="1" w:styleId="11f3">
    <w:name w:val="标题 1 字符1"/>
    <w:aliases w:val="封面大标题 字符1,1 字符,标题 1 Char3 Char 字符,标题 1 Char Char3 Char 字符,标题 1 Char3 Char Char Char 字符,Section Heading Char Char1 Char Char Char 字符,标题 1 Char Char3 Char Char Char 字符,标题 1 Char Char Char1 Char Char Char 字符,Section Heading Char4 Char Char Char 字符"/>
    <w:uiPriority w:val="9"/>
    <w:qFormat/>
    <w:rsid w:val="00C8693D"/>
    <w:rPr>
      <w:rFonts w:ascii="等线" w:eastAsia="等线" w:hAnsi="等线" w:cs="Times New Roman"/>
      <w:b/>
      <w:bCs/>
      <w:kern w:val="44"/>
      <w:sz w:val="44"/>
      <w:szCs w:val="44"/>
    </w:rPr>
  </w:style>
  <w:style w:type="character" w:customStyle="1" w:styleId="31e">
    <w:name w:val="标题 3 字符1"/>
    <w:aliases w:val="标题 3 Char Char 字符1,h3 字符1,3rd level 字符1,3rd 字符1,1.1.1.标题 3 字符1,Titolo Sotto/Sottosezione 字符1,1.1.1 Heading 3 字符1,level_3 字符1,PIM 3 字符1,Level 3 Head 字符1,Heading 3 - old 字符1,sect1.2.3 字符1,sect1.2.31 字符1,sect1.2.32 字符1,sect1.2.311 字符1,Bold Head 字符"/>
    <w:uiPriority w:val="9"/>
    <w:rsid w:val="00C8693D"/>
    <w:rPr>
      <w:rFonts w:ascii="等线" w:eastAsia="等线" w:hAnsi="等线" w:cs="Times New Roman"/>
      <w:b/>
      <w:bCs/>
      <w:sz w:val="32"/>
      <w:szCs w:val="32"/>
    </w:rPr>
  </w:style>
  <w:style w:type="character" w:customStyle="1" w:styleId="416">
    <w:name w:val="标题 4 字符1"/>
    <w:aliases w:val="Level 2 - a 字符1,Level 2 - (a) 字符1,h:4 字符1,1.1.1.1 Heading 4 字符1,h4 字符1,heading 4TOC 字符1,PIM 4 字符1,bullet 字符1,bl 字符1,条，(一) 字符1,款标题1.1.1.1 字符1"/>
    <w:uiPriority w:val="9"/>
    <w:rsid w:val="00C8693D"/>
    <w:rPr>
      <w:rFonts w:ascii="等线 Light" w:eastAsia="等线 Light" w:hAnsi="等线 Light" w:cs="Times New Roman"/>
      <w:b/>
      <w:bCs/>
      <w:sz w:val="28"/>
      <w:szCs w:val="28"/>
    </w:rPr>
  </w:style>
  <w:style w:type="character" w:customStyle="1" w:styleId="518">
    <w:name w:val="标题 5 字符1"/>
    <w:aliases w:val="Level 3 - i 字符1,dash 字符1,ds 字符1,dd 字符1,h5 字符1,H5 字符1,Level 3 - (i) 字符1,标题 5 字符2,标题1.1.1.1.1 字符1,36标题 5 字符,Char6 字符"/>
    <w:uiPriority w:val="9"/>
    <w:rsid w:val="00C8693D"/>
    <w:rPr>
      <w:rFonts w:ascii="等线" w:eastAsia="等线" w:hAnsi="等线" w:cs="Times New Roman"/>
      <w:b/>
      <w:bCs/>
      <w:sz w:val="28"/>
      <w:szCs w:val="28"/>
    </w:rPr>
  </w:style>
  <w:style w:type="character" w:customStyle="1" w:styleId="616">
    <w:name w:val="标题 6 字符1"/>
    <w:aliases w:val="Legal Level 1. 字符1,标题1.1.1.1.1.1 字符1"/>
    <w:uiPriority w:val="9"/>
    <w:rsid w:val="00C8693D"/>
    <w:rPr>
      <w:rFonts w:ascii="等线 Light" w:eastAsia="等线 Light" w:hAnsi="等线 Light" w:cs="Times New Roman"/>
      <w:b/>
      <w:bCs/>
      <w:sz w:val="24"/>
      <w:szCs w:val="24"/>
    </w:rPr>
  </w:style>
  <w:style w:type="character" w:customStyle="1" w:styleId="714">
    <w:name w:val="标题 7 字符1"/>
    <w:uiPriority w:val="9"/>
    <w:rsid w:val="00C8693D"/>
    <w:rPr>
      <w:rFonts w:ascii="等线" w:eastAsia="等线" w:hAnsi="等线" w:cs="Times New Roman"/>
      <w:b/>
      <w:bCs/>
      <w:sz w:val="24"/>
      <w:szCs w:val="24"/>
    </w:rPr>
  </w:style>
  <w:style w:type="character" w:customStyle="1" w:styleId="814">
    <w:name w:val="标题 8 字符1"/>
    <w:aliases w:val="AppendixSubHead 字符"/>
    <w:uiPriority w:val="9"/>
    <w:rsid w:val="00C8693D"/>
    <w:rPr>
      <w:rFonts w:ascii="等线 Light" w:eastAsia="等线 Light" w:hAnsi="等线 Light" w:cs="Times New Roman"/>
      <w:sz w:val="24"/>
      <w:szCs w:val="24"/>
    </w:rPr>
  </w:style>
  <w:style w:type="character" w:customStyle="1" w:styleId="913">
    <w:name w:val="标题 9 字符1"/>
    <w:aliases w:val="AppendixBodyHead 字符"/>
    <w:uiPriority w:val="9"/>
    <w:rsid w:val="00C8693D"/>
    <w:rPr>
      <w:rFonts w:ascii="等线 Light" w:eastAsia="等线 Light" w:hAnsi="等线 Light" w:cs="Times New Roman"/>
      <w:szCs w:val="21"/>
    </w:rPr>
  </w:style>
  <w:style w:type="character" w:customStyle="1" w:styleId="1ffff2">
    <w:name w:val="纯文本 字符1"/>
    <w:aliases w:val="普通文字 字符1, Char 字符1,普通文字 Char 字符1, Char Char 字符1,普通文字 Char Char Char Char Char Char Char Char Char Char 字符1,普通文字 Char Char Char Char Char Char Char Char Char 字符1,普通文字 Char Char Char Char Char Char Char Char Char Char  字符1, 1 字符1,纯文本111 字符1,Char 字"/>
    <w:qFormat/>
    <w:rsid w:val="00C8693D"/>
    <w:rPr>
      <w:rFonts w:ascii="宋体" w:eastAsia="等线" w:hAnsi="Courier New" w:cs="Times New Roman"/>
      <w:szCs w:val="21"/>
    </w:rPr>
  </w:style>
  <w:style w:type="character" w:customStyle="1" w:styleId="1ffff3">
    <w:name w:val="批注框文本 字符1"/>
    <w:uiPriority w:val="99"/>
    <w:rsid w:val="00C8693D"/>
    <w:rPr>
      <w:rFonts w:ascii="Times New Roman" w:eastAsia="等线" w:hAnsi="Times New Roman" w:cs="Times New Roman"/>
      <w:sz w:val="18"/>
      <w:szCs w:val="18"/>
    </w:rPr>
  </w:style>
  <w:style w:type="character" w:customStyle="1" w:styleId="2ffff2">
    <w:name w:val="批注文字 字符2"/>
    <w:uiPriority w:val="99"/>
    <w:qFormat/>
    <w:rsid w:val="00C8693D"/>
    <w:rPr>
      <w:rFonts w:ascii="Times New Roman" w:eastAsia="等线" w:hAnsi="Times New Roman" w:cs="Times New Roman"/>
      <w:szCs w:val="24"/>
    </w:rPr>
  </w:style>
  <w:style w:type="character" w:customStyle="1" w:styleId="1ffff4">
    <w:name w:val="文档结构图 字符1"/>
    <w:qFormat/>
    <w:rsid w:val="00C8693D"/>
    <w:rPr>
      <w:rFonts w:ascii="Times New Roman" w:eastAsia="等线" w:hAnsi="Times New Roman" w:cs="Times New Roman"/>
      <w:szCs w:val="24"/>
      <w:shd w:val="clear" w:color="auto" w:fill="000080"/>
    </w:rPr>
  </w:style>
  <w:style w:type="character" w:customStyle="1" w:styleId="1ffff5">
    <w:name w:val="批注主题 字符1"/>
    <w:qFormat/>
    <w:rsid w:val="00C8693D"/>
    <w:rPr>
      <w:rFonts w:ascii="Times New Roman" w:eastAsia="等线" w:hAnsi="Times New Roman" w:cs="Times New Roman"/>
      <w:b/>
      <w:bCs/>
      <w:szCs w:val="24"/>
    </w:rPr>
  </w:style>
  <w:style w:type="character" w:customStyle="1" w:styleId="1ffff6">
    <w:name w:val="正文文本 字符1"/>
    <w:rsid w:val="00C8693D"/>
    <w:rPr>
      <w:rFonts w:ascii="Times New Roman" w:eastAsia="等线" w:hAnsi="Times New Roman" w:cs="Times New Roman"/>
      <w:szCs w:val="24"/>
    </w:rPr>
  </w:style>
  <w:style w:type="character" w:customStyle="1" w:styleId="1ffff7">
    <w:name w:val="正文文本缩进 字符1"/>
    <w:aliases w:val="正文文字首行缩进 字符1,正文文字缩进 字符1,正文文字缩进 Char Char Char Char 字符1"/>
    <w:rsid w:val="00C8693D"/>
    <w:rPr>
      <w:rFonts w:ascii="Times New Roman" w:eastAsia="等线" w:hAnsi="Times New Roman" w:cs="Times New Roman"/>
      <w:szCs w:val="24"/>
    </w:rPr>
  </w:style>
  <w:style w:type="character" w:customStyle="1" w:styleId="21f5">
    <w:name w:val="正文文本 2 字符1"/>
    <w:aliases w:val="正文文字 2 字符1"/>
    <w:rsid w:val="00C8693D"/>
    <w:rPr>
      <w:rFonts w:ascii="Times New Roman" w:eastAsia="等线" w:hAnsi="Times New Roman" w:cs="Times New Roman"/>
      <w:szCs w:val="24"/>
    </w:rPr>
  </w:style>
  <w:style w:type="character" w:customStyle="1" w:styleId="1ffff8">
    <w:name w:val="脚注文本 字符1"/>
    <w:qFormat/>
    <w:rsid w:val="00C8693D"/>
    <w:rPr>
      <w:rFonts w:ascii="Times New Roman" w:eastAsia="等线" w:hAnsi="Times New Roman" w:cs="Times New Roman"/>
      <w:sz w:val="18"/>
      <w:szCs w:val="18"/>
    </w:rPr>
  </w:style>
  <w:style w:type="character" w:customStyle="1" w:styleId="4fe">
    <w:name w:val="正文文本首行缩进 字符4"/>
    <w:uiPriority w:val="99"/>
    <w:rsid w:val="00C8693D"/>
    <w:rPr>
      <w:rFonts w:ascii="Calibri" w:eastAsia="等线" w:hAnsi="Calibri" w:cs="Times New Roman"/>
    </w:rPr>
  </w:style>
  <w:style w:type="character" w:customStyle="1" w:styleId="21f6">
    <w:name w:val="正文文本缩进 2 字符1"/>
    <w:aliases w:val="正文文字缩进 2 字符1,正文文字缩进 2 Char Char Char Char Char Char Char Char 字符1,正文文字缩进 2 Char Char Char Char Char 字符1,正文文字缩进 2 Char Char Char Char Char Char Char 字符1,正文文字缩进 2 Char Char Char Char Char Char 字符1,正文文本缩进 2 字符2"/>
    <w:rsid w:val="00C8693D"/>
    <w:rPr>
      <w:rFonts w:ascii="等线" w:eastAsia="等线" w:hAnsi="等线" w:cs="Times New Roman"/>
      <w:szCs w:val="21"/>
    </w:rPr>
  </w:style>
  <w:style w:type="character" w:customStyle="1" w:styleId="HTML20">
    <w:name w:val="HTML 预设格式 字符2"/>
    <w:aliases w:val="HTML 预先格式化 字符1"/>
    <w:rsid w:val="00C8693D"/>
    <w:rPr>
      <w:rFonts w:ascii="宋体" w:hAnsi="宋体" w:cs="宋体"/>
      <w:sz w:val="24"/>
      <w:szCs w:val="24"/>
    </w:rPr>
  </w:style>
  <w:style w:type="character" w:customStyle="1" w:styleId="1ffff9">
    <w:name w:val="普通(网站) 字符1"/>
    <w:aliases w:val="普通(Web) Char Char Char 字符1,普通 (Web) 字符1,普通(Web) Char Char Char + 仿宋_GB2312 字符1,(符号) Arial Narrow 字符1,两端对齐 字符1,段前: 自... ... 字符1,段前: 自... ... Char Char 字符1,普通 (Web)1 字符1,普通 (Web)11 字符1, Char Char2 字符1,Char Char2 字符1"/>
    <w:qFormat/>
    <w:rsid w:val="00C8693D"/>
    <w:rPr>
      <w:rFonts w:ascii="宋体" w:eastAsia="等线" w:hAnsi="宋体" w:cs="Times New Roman"/>
      <w:kern w:val="0"/>
      <w:sz w:val="24"/>
      <w:szCs w:val="24"/>
    </w:rPr>
  </w:style>
  <w:style w:type="character" w:customStyle="1" w:styleId="4ff">
    <w:name w:val="尾注文本 字符4"/>
    <w:uiPriority w:val="99"/>
    <w:qFormat/>
    <w:rsid w:val="00C8693D"/>
    <w:rPr>
      <w:rFonts w:ascii="等线" w:eastAsia="等线" w:hAnsi="等线" w:cs="Times New Roman"/>
      <w:szCs w:val="21"/>
    </w:rPr>
  </w:style>
  <w:style w:type="character" w:customStyle="1" w:styleId="1ffffa">
    <w:name w:val="副标题 字符1"/>
    <w:uiPriority w:val="11"/>
    <w:qFormat/>
    <w:rsid w:val="00C8693D"/>
    <w:rPr>
      <w:rFonts w:ascii="等线 Light" w:eastAsia="宋体" w:hAnsi="等线 Light" w:cs="Times New Roman"/>
      <w:b/>
      <w:bCs/>
      <w:kern w:val="28"/>
      <w:sz w:val="32"/>
      <w:szCs w:val="32"/>
    </w:rPr>
  </w:style>
  <w:style w:type="character" w:customStyle="1" w:styleId="31f">
    <w:name w:val="正文文本 3 字符1"/>
    <w:aliases w:val="正文文字 3 字符1"/>
    <w:qFormat/>
    <w:rsid w:val="00C8693D"/>
    <w:rPr>
      <w:rFonts w:ascii="Times New Roman" w:eastAsia="宋体" w:hAnsi="Times New Roman" w:cs="Times New Roman"/>
      <w:kern w:val="0"/>
      <w:sz w:val="16"/>
      <w:szCs w:val="20"/>
    </w:rPr>
  </w:style>
  <w:style w:type="character" w:customStyle="1" w:styleId="1ffffb">
    <w:name w:val="签名 字符1"/>
    <w:qFormat/>
    <w:rsid w:val="00C8693D"/>
    <w:rPr>
      <w:rFonts w:ascii="Times New Roman" w:eastAsia="宋体" w:hAnsi="Times New Roman" w:cs="Times New Roman"/>
      <w:szCs w:val="24"/>
    </w:rPr>
  </w:style>
  <w:style w:type="character" w:customStyle="1" w:styleId="31f0">
    <w:name w:val="正文文本缩进 3 字符1"/>
    <w:aliases w:val="正文文字缩进 3 + (符号) Arial Narrow 字符1,行距: 固定值 25 磅 字符1,首行缩进:  2 字符 字符1"/>
    <w:qFormat/>
    <w:rsid w:val="00C8693D"/>
    <w:rPr>
      <w:rFonts w:ascii="宋体" w:eastAsia="宋体" w:hAnsi="Times New Roman" w:cs="Times New Roman"/>
      <w:b/>
      <w:sz w:val="32"/>
      <w:szCs w:val="20"/>
    </w:rPr>
  </w:style>
  <w:style w:type="character" w:customStyle="1" w:styleId="1ffffc">
    <w:name w:val="标题 字符1"/>
    <w:qFormat/>
    <w:rsid w:val="00C8693D"/>
    <w:rPr>
      <w:rFonts w:ascii="Arial" w:eastAsia="宋体" w:hAnsi="Arial" w:cs="Arial"/>
      <w:b/>
      <w:bCs/>
      <w:sz w:val="32"/>
      <w:szCs w:val="32"/>
      <w:shd w:val="clear" w:color="auto" w:fill="000080"/>
    </w:rPr>
  </w:style>
  <w:style w:type="character" w:customStyle="1" w:styleId="1ffffd">
    <w:name w:val="列表项目符号 字符1"/>
    <w:qFormat/>
    <w:rsid w:val="00C8693D"/>
    <w:rPr>
      <w:rFonts w:ascii="Times New Roman" w:eastAsia="宋体" w:hAnsi="Times New Roman" w:cs="Times New Roman"/>
      <w:szCs w:val="24"/>
    </w:rPr>
  </w:style>
  <w:style w:type="character" w:customStyle="1" w:styleId="1ffffe">
    <w:name w:val="正文缩进 字符1"/>
    <w:qFormat/>
    <w:rsid w:val="00C8693D"/>
    <w:rPr>
      <w:rFonts w:ascii="Times New Roman" w:eastAsia="仿宋_GB2312" w:hAnsi="Times New Roman" w:cs="Times New Roman"/>
      <w:sz w:val="24"/>
      <w:szCs w:val="20"/>
    </w:rPr>
  </w:style>
  <w:style w:type="character" w:customStyle="1" w:styleId="1fffff">
    <w:name w:val="宏文本 字符1"/>
    <w:semiHidden/>
    <w:qFormat/>
    <w:rsid w:val="00C8693D"/>
    <w:rPr>
      <w:rFonts w:ascii="Courier New" w:eastAsia="宋体" w:hAnsi="Courier New" w:cs="Courier New"/>
      <w:color w:val="333333"/>
      <w:kern w:val="0"/>
      <w:sz w:val="20"/>
      <w:szCs w:val="20"/>
      <w:lang w:eastAsia="en-US"/>
    </w:rPr>
  </w:style>
  <w:style w:type="character" w:customStyle="1" w:styleId="1fffff0">
    <w:name w:val="注释标题 字符1"/>
    <w:qFormat/>
    <w:rsid w:val="00C8693D"/>
    <w:rPr>
      <w:rFonts w:ascii="Times New Roman" w:eastAsia="宋体" w:hAnsi="Times New Roman" w:cs="Times New Roman"/>
      <w:szCs w:val="24"/>
    </w:rPr>
  </w:style>
  <w:style w:type="character" w:customStyle="1" w:styleId="1fffff1">
    <w:name w:val="电子邮件签名 字符1"/>
    <w:qFormat/>
    <w:rsid w:val="00C8693D"/>
    <w:rPr>
      <w:rFonts w:ascii="Times New Roman" w:eastAsia="宋体" w:hAnsi="Times New Roman" w:cs="Times New Roman"/>
      <w:szCs w:val="24"/>
    </w:rPr>
  </w:style>
  <w:style w:type="character" w:customStyle="1" w:styleId="1fffff2">
    <w:name w:val="称呼 字符1"/>
    <w:qFormat/>
    <w:rsid w:val="00C8693D"/>
    <w:rPr>
      <w:rFonts w:ascii="Times New Roman" w:eastAsia="宋体" w:hAnsi="Times New Roman" w:cs="Times New Roman"/>
      <w:szCs w:val="24"/>
    </w:rPr>
  </w:style>
  <w:style w:type="character" w:customStyle="1" w:styleId="1fffff3">
    <w:name w:val="结束语 字符1"/>
    <w:qFormat/>
    <w:rsid w:val="00C8693D"/>
    <w:rPr>
      <w:rFonts w:ascii="Times New Roman" w:eastAsia="宋体" w:hAnsi="Times New Roman" w:cs="Times New Roman"/>
      <w:szCs w:val="24"/>
    </w:rPr>
  </w:style>
  <w:style w:type="character" w:customStyle="1" w:styleId="HTML11">
    <w:name w:val="HTML 地址 字符1"/>
    <w:qFormat/>
    <w:rsid w:val="00C8693D"/>
    <w:rPr>
      <w:rFonts w:ascii="Times New Roman" w:eastAsia="宋体" w:hAnsi="Times New Roman" w:cs="Times New Roman"/>
      <w:i/>
      <w:iCs/>
      <w:szCs w:val="24"/>
    </w:rPr>
  </w:style>
  <w:style w:type="character" w:customStyle="1" w:styleId="1fffff4">
    <w:name w:val="信息标题 字符1"/>
    <w:qFormat/>
    <w:rsid w:val="00C8693D"/>
    <w:rPr>
      <w:rFonts w:ascii="Times New Roman" w:eastAsia="宋体" w:hAnsi="Times New Roman" w:cs="Arial"/>
      <w:sz w:val="24"/>
      <w:szCs w:val="24"/>
      <w:shd w:val="pct20" w:color="auto" w:fill="auto"/>
    </w:rPr>
  </w:style>
  <w:style w:type="character" w:customStyle="1" w:styleId="239">
    <w:name w:val="正文文本首行缩进 2 字符3"/>
    <w:uiPriority w:val="99"/>
    <w:semiHidden/>
    <w:rsid w:val="00C8693D"/>
    <w:rPr>
      <w:rFonts w:ascii="等线" w:eastAsia="等线" w:hAnsi="等线" w:cs="Times New Roman"/>
      <w:szCs w:val="21"/>
    </w:rPr>
  </w:style>
  <w:style w:type="character" w:customStyle="1" w:styleId="2ffff3">
    <w:name w:val="日期 字符2"/>
    <w:rsid w:val="00C8693D"/>
    <w:rPr>
      <w:rFonts w:ascii="等线" w:eastAsia="等线" w:hAnsi="等线"/>
      <w:kern w:val="2"/>
      <w:sz w:val="21"/>
      <w:szCs w:val="21"/>
    </w:rPr>
  </w:style>
  <w:style w:type="character" w:customStyle="1" w:styleId="724">
    <w:name w:val="标题 7 字符2"/>
    <w:aliases w:val="Legal Level 1.1. 字符1,项标题(1) 字符1"/>
    <w:uiPriority w:val="9"/>
    <w:rsid w:val="00C8693D"/>
    <w:rPr>
      <w:rFonts w:ascii="等线" w:eastAsia="等线" w:hAnsi="等线" w:cs="Times New Roman"/>
      <w:b/>
      <w:bCs/>
      <w:kern w:val="2"/>
      <w:sz w:val="24"/>
      <w:szCs w:val="24"/>
    </w:rPr>
  </w:style>
  <w:style w:type="character" w:customStyle="1" w:styleId="824">
    <w:name w:val="标题 8 字符2"/>
    <w:aliases w:val="Legal Level 1.1.1. 字符1,目标题 1) 字符1"/>
    <w:uiPriority w:val="9"/>
    <w:rsid w:val="00C8693D"/>
    <w:rPr>
      <w:rFonts w:ascii="Calibri Light" w:eastAsia="宋体" w:hAnsi="Calibri Light" w:cs="Times New Roman"/>
      <w:kern w:val="2"/>
      <w:sz w:val="24"/>
      <w:szCs w:val="24"/>
    </w:rPr>
  </w:style>
  <w:style w:type="character" w:customStyle="1" w:styleId="921">
    <w:name w:val="标题 9 字符2"/>
    <w:aliases w:val="Legal Level 1.1.1.1. 字符1,干标题(a) 字符1"/>
    <w:uiPriority w:val="9"/>
    <w:rsid w:val="00C8693D"/>
    <w:rPr>
      <w:rFonts w:ascii="Calibri Light" w:eastAsia="宋体" w:hAnsi="Calibri Light" w:cs="Times New Roman"/>
      <w:kern w:val="2"/>
      <w:sz w:val="21"/>
      <w:szCs w:val="21"/>
    </w:rPr>
  </w:style>
  <w:style w:type="character" w:customStyle="1" w:styleId="2ffff4">
    <w:name w:val="批注框文本 字符2"/>
    <w:uiPriority w:val="99"/>
    <w:rsid w:val="00C8693D"/>
    <w:rPr>
      <w:rFonts w:ascii="等线" w:eastAsia="等线" w:hAnsi="等线"/>
      <w:kern w:val="2"/>
      <w:sz w:val="18"/>
      <w:szCs w:val="18"/>
    </w:rPr>
  </w:style>
  <w:style w:type="character" w:customStyle="1" w:styleId="2ffff5">
    <w:name w:val="批注主题 字符2"/>
    <w:qFormat/>
    <w:rsid w:val="00C8693D"/>
    <w:rPr>
      <w:rFonts w:ascii="等线" w:eastAsia="等线" w:hAnsi="等线" w:cs="Times New Roman"/>
      <w:b/>
      <w:bCs/>
      <w:kern w:val="2"/>
      <w:sz w:val="21"/>
      <w:szCs w:val="21"/>
    </w:rPr>
  </w:style>
  <w:style w:type="character" w:customStyle="1" w:styleId="2ffff6">
    <w:name w:val="脚注文本 字符2"/>
    <w:rsid w:val="00C8693D"/>
    <w:rPr>
      <w:rFonts w:ascii="等线" w:eastAsia="等线" w:hAnsi="等线"/>
      <w:kern w:val="2"/>
      <w:sz w:val="18"/>
      <w:szCs w:val="18"/>
    </w:rPr>
  </w:style>
  <w:style w:type="character" w:customStyle="1" w:styleId="32a">
    <w:name w:val="正文文本缩进 3 字符2"/>
    <w:aliases w:val="正文文字缩进 3 字符1"/>
    <w:rsid w:val="00C8693D"/>
    <w:rPr>
      <w:rFonts w:ascii="等线" w:eastAsia="等线" w:hAnsi="等线"/>
      <w:kern w:val="2"/>
      <w:sz w:val="16"/>
      <w:szCs w:val="16"/>
    </w:rPr>
  </w:style>
  <w:style w:type="character" w:customStyle="1" w:styleId="2ffff7">
    <w:name w:val="宏文本 字符2"/>
    <w:semiHidden/>
    <w:rsid w:val="00C8693D"/>
    <w:rPr>
      <w:rFonts w:ascii="Courier New" w:hAnsi="Courier New" w:cs="Courier New"/>
      <w:kern w:val="2"/>
      <w:sz w:val="24"/>
      <w:szCs w:val="24"/>
    </w:rPr>
  </w:style>
  <w:style w:type="character" w:customStyle="1" w:styleId="2ffff8">
    <w:name w:val="注释标题 字符2"/>
    <w:rsid w:val="00C8693D"/>
    <w:rPr>
      <w:rFonts w:ascii="等线" w:eastAsia="等线" w:hAnsi="等线"/>
      <w:kern w:val="2"/>
      <w:sz w:val="21"/>
      <w:szCs w:val="21"/>
    </w:rPr>
  </w:style>
  <w:style w:type="character" w:customStyle="1" w:styleId="2ffff9">
    <w:name w:val="电子邮件签名 字符2"/>
    <w:rsid w:val="00C8693D"/>
    <w:rPr>
      <w:rFonts w:ascii="等线" w:eastAsia="等线" w:hAnsi="等线"/>
      <w:kern w:val="2"/>
      <w:sz w:val="21"/>
      <w:szCs w:val="21"/>
    </w:rPr>
  </w:style>
  <w:style w:type="character" w:customStyle="1" w:styleId="2ffffa">
    <w:name w:val="称呼 字符2"/>
    <w:rsid w:val="00C8693D"/>
    <w:rPr>
      <w:rFonts w:ascii="等线" w:eastAsia="等线" w:hAnsi="等线"/>
      <w:kern w:val="2"/>
      <w:sz w:val="21"/>
      <w:szCs w:val="21"/>
    </w:rPr>
  </w:style>
  <w:style w:type="character" w:customStyle="1" w:styleId="2ffffb">
    <w:name w:val="结束语 字符2"/>
    <w:rsid w:val="00C8693D"/>
    <w:rPr>
      <w:rFonts w:ascii="等线" w:eastAsia="等线" w:hAnsi="等线"/>
      <w:kern w:val="2"/>
      <w:sz w:val="21"/>
      <w:szCs w:val="21"/>
    </w:rPr>
  </w:style>
  <w:style w:type="character" w:customStyle="1" w:styleId="43">
    <w:name w:val="列表段落 字符4"/>
    <w:link w:val="af3"/>
    <w:uiPriority w:val="1"/>
    <w:qFormat/>
    <w:locked/>
    <w:rsid w:val="00C8693D"/>
  </w:style>
  <w:style w:type="table" w:customStyle="1" w:styleId="12f">
    <w:name w:val="简明型 12"/>
    <w:basedOn w:val="a3"/>
    <w:unhideWhenUsed/>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43">
    <w:name w:val="简明型 24"/>
    <w:basedOn w:val="a3"/>
    <w:unhideWhenUsed/>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3">
    <w:name w:val="简明型 34"/>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53">
    <w:name w:val="古典型 15"/>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4">
    <w:name w:val="古典型 24"/>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44">
    <w:name w:val="古典型 34"/>
    <w:basedOn w:val="a3"/>
    <w:unhideWhenUsed/>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43">
    <w:name w:val="古典型 44"/>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f4">
    <w:name w:val="彩色型 11"/>
    <w:basedOn w:val="a3"/>
    <w:unhideWhenUsed/>
    <w:qFormat/>
    <w:rsid w:val="00C8693D"/>
    <w:rPr>
      <w:rFonts w:ascii="Times New Roman" w:eastAsia="宋体" w:hAnsi="Times New Roman"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45">
    <w:name w:val="彩色型 24"/>
    <w:basedOn w:val="a3"/>
    <w:unhideWhenUsed/>
    <w:qFormat/>
    <w:rsid w:val="00C8693D"/>
    <w:pPr>
      <w:widowControl w:val="0"/>
      <w:jc w:val="both"/>
    </w:pPr>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45">
    <w:name w:val="彩色型 34"/>
    <w:basedOn w:val="a3"/>
    <w:unhideWhenUsed/>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3">
    <w:name w:val="竖列型 14"/>
    <w:basedOn w:val="a3"/>
    <w:unhideWhenUsed/>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6">
    <w:name w:val="竖列型 24"/>
    <w:basedOn w:val="a3"/>
    <w:unhideWhenUsed/>
    <w:qFormat/>
    <w:rsid w:val="00C8693D"/>
    <w:rPr>
      <w:rFonts w:ascii="Times New Roman" w:eastAsia="宋体" w:hAnsi="Times New Roman" w:cs="Times New Roman"/>
      <w:b/>
      <w:bCs/>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6">
    <w:name w:val="竖列型 34"/>
    <w:basedOn w:val="a3"/>
    <w:unhideWhenUsed/>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44">
    <w:name w:val="竖列型 44"/>
    <w:basedOn w:val="a3"/>
    <w:unhideWhenUsed/>
    <w:qFormat/>
    <w:rsid w:val="00C8693D"/>
    <w:rPr>
      <w:rFonts w:ascii="Times New Roman" w:eastAsia="宋体" w:hAnsi="Times New Roman" w:cs="Times New Roman"/>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竖列型 54"/>
    <w:basedOn w:val="a3"/>
    <w:unhideWhenUsed/>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2f0">
    <w:name w:val="网格型 12"/>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1f7">
    <w:name w:val="网格型 21"/>
    <w:basedOn w:val="a3"/>
    <w:unhideWhenUsed/>
    <w:qFormat/>
    <w:rsid w:val="00C8693D"/>
    <w:rPr>
      <w:rFonts w:ascii="Times New Roman" w:eastAsia="宋体" w:hAnsi="Times New Roman" w:cs="Times New Roman"/>
      <w:kern w:val="0"/>
      <w:sz w:val="20"/>
      <w:szCs w:val="20"/>
    </w:rPr>
    <w:tblPr>
      <w:tblInd w:w="0" w:type="nil"/>
      <w:tblBorders>
        <w:insideH w:val="single" w:sz="6" w:space="0" w:color="000000"/>
        <w:insideV w:val="single" w:sz="6" w:space="0" w:color="000000"/>
      </w:tblBorders>
    </w:tbl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1f1">
    <w:name w:val="网格型 3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45">
    <w:name w:val="网格型 44"/>
    <w:basedOn w:val="a3"/>
    <w:unhideWhenUsed/>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61">
    <w:name w:val="网格型 56"/>
    <w:basedOn w:val="a3"/>
    <w:unhideWhenUsed/>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43">
    <w:name w:val="网格型 64"/>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5">
    <w:name w:val="网格型 71"/>
    <w:basedOn w:val="a3"/>
    <w:unhideWhenUsed/>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41">
    <w:name w:val="网格型 84"/>
    <w:basedOn w:val="a3"/>
    <w:unhideWhenUsed/>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44">
    <w:name w:val="列表型 14"/>
    <w:basedOn w:val="a3"/>
    <w:unhideWhenUsed/>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7">
    <w:name w:val="列表型 24"/>
    <w:basedOn w:val="a3"/>
    <w:unhideWhenUsed/>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7">
    <w:name w:val="列表型 34"/>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46">
    <w:name w:val="列表型 44"/>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19">
    <w:name w:val="列表型 5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617">
    <w:name w:val="列表型 6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41">
    <w:name w:val="列表型 74"/>
    <w:basedOn w:val="a3"/>
    <w:unhideWhenUsed/>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42">
    <w:name w:val="列表型 84"/>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11f5">
    <w:name w:val="表三维效果 11"/>
    <w:basedOn w:val="a3"/>
    <w:uiPriority w:val="99"/>
    <w:unhideWhenUsed/>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f8">
    <w:name w:val="表三维效果 21"/>
    <w:basedOn w:val="a3"/>
    <w:uiPriority w:val="99"/>
    <w:unhideWhenUsed/>
    <w:qFormat/>
    <w:rsid w:val="00C8693D"/>
    <w:rPr>
      <w:rFonts w:ascii="Times New Roman" w:eastAsia="宋体" w:hAnsi="Times New Roman" w:cs="Times New Roman"/>
      <w:kern w:val="0"/>
      <w:sz w:val="20"/>
      <w:szCs w:val="20"/>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f2">
    <w:name w:val="表三维效果 31"/>
    <w:basedOn w:val="a3"/>
    <w:uiPriority w:val="99"/>
    <w:unhideWhenUsed/>
    <w:qFormat/>
    <w:rsid w:val="00C8693D"/>
    <w:rPr>
      <w:rFonts w:ascii="Times New Roman" w:eastAsia="宋体" w:hAnsi="Times New Roman" w:cs="Times New Roman"/>
      <w:kern w:val="0"/>
      <w:sz w:val="20"/>
      <w:szCs w:val="20"/>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4ff0">
    <w:name w:val="流行型4"/>
    <w:basedOn w:val="a3"/>
    <w:unhideWhenUsed/>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6c">
    <w:name w:val="典雅型6"/>
    <w:basedOn w:val="a3"/>
    <w:unhideWhenUsed/>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4ff1">
    <w:name w:val="专业型4"/>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f6">
    <w:name w:val="精巧型 11"/>
    <w:basedOn w:val="a3"/>
    <w:unhideWhenUsed/>
    <w:qFormat/>
    <w:rsid w:val="00C8693D"/>
    <w:rPr>
      <w:rFonts w:ascii="Times New Roman" w:eastAsia="宋体" w:hAnsi="Times New Roman" w:cs="Times New Roman"/>
      <w:kern w:val="0"/>
      <w:sz w:val="20"/>
      <w:szCs w:val="20"/>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f9">
    <w:name w:val="精巧型 21"/>
    <w:basedOn w:val="a3"/>
    <w:unhideWhenUsed/>
    <w:qFormat/>
    <w:rsid w:val="00C8693D"/>
    <w:rPr>
      <w:rFonts w:ascii="Times New Roman" w:eastAsia="宋体" w:hAnsi="Times New Roman" w:cs="Times New Roman"/>
      <w:kern w:val="0"/>
      <w:sz w:val="20"/>
      <w:szCs w:val="20"/>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5">
    <w:name w:val="网页型 14"/>
    <w:basedOn w:val="a3"/>
    <w:unhideWhenUsed/>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48">
    <w:name w:val="网页型 24"/>
    <w:basedOn w:val="a3"/>
    <w:unhideWhenUsed/>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348">
    <w:name w:val="网页型 34"/>
    <w:basedOn w:val="a3"/>
    <w:unhideWhenUsed/>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110">
    <w:name w:val="中等深浅网格 2 - 着色 11"/>
    <w:basedOn w:val="a3"/>
    <w:uiPriority w:val="68"/>
    <w:unhideWhenUsed/>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customStyle="1" w:styleId="1-210">
    <w:name w:val="中等深浅底纹 1 - 着色 21"/>
    <w:basedOn w:val="a3"/>
    <w:uiPriority w:val="63"/>
    <w:unhideWhenUsed/>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100" w:beforeAutospacing="1" w:afterLines="0" w:after="100" w:afterAutospacing="1"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100" w:beforeAutospacing="1" w:afterLines="0" w:after="100" w:afterAutospacing="1"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10">
    <w:name w:val="彩色列表 - 着色 21"/>
    <w:basedOn w:val="a3"/>
    <w:uiPriority w:val="72"/>
    <w:unhideWhenUsed/>
    <w:qFormat/>
    <w:rsid w:val="00C8693D"/>
    <w:rPr>
      <w:rFonts w:ascii="Times New Roman" w:eastAsia="宋体" w:hAnsi="Times New Roman" w:cs="Times New Roman"/>
      <w:color w:val="000000"/>
      <w:kern w:val="0"/>
      <w:sz w:val="20"/>
      <w:szCs w:val="2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312">
    <w:name w:val="浅色列表 - 着色 31"/>
    <w:basedOn w:val="a3"/>
    <w:uiPriority w:val="61"/>
    <w:unhideWhenUsed/>
    <w:qFormat/>
    <w:rsid w:val="00C8693D"/>
    <w:rPr>
      <w:rFonts w:ascii="Times New Roman" w:eastAsia="宋体" w:hAnsi="Times New Roman" w:cs="Times New Roman"/>
      <w:kern w:val="0"/>
      <w:sz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2-51">
    <w:name w:val="中等深浅底纹 2 - 着色 51"/>
    <w:basedOn w:val="a3"/>
    <w:uiPriority w:val="64"/>
    <w:unhideWhenUsed/>
    <w:qFormat/>
    <w:rsid w:val="00C8693D"/>
    <w:rPr>
      <w:rFonts w:ascii="Times New Roman" w:eastAsia="宋体" w:hAnsi="Times New Roman" w:cs="Times New Roman"/>
      <w:kern w:val="0"/>
      <w:sz w:val="22"/>
    </w:rPr>
    <w:tblPr>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5f7">
    <w:name w:val="招股书格式5"/>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49">
    <w:name w:val="典雅型24"/>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38">
    <w:name w:val="典雅型3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2b">
    <w:name w:val="招股书格式32"/>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124">
    <w:name w:val="典雅型2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170">
    <w:name w:val="网格型217"/>
    <w:basedOn w:val="a3"/>
    <w:uiPriority w:val="39"/>
    <w:qFormat/>
    <w:rsid w:val="00C8693D"/>
    <w:rPr>
      <w:rFonts w:ascii="等线" w:eastAsia="等线" w:hAnsi="等线"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0">
    <w:name w:val="网格型 541"/>
    <w:basedOn w:val="a3"/>
    <w:rsid w:val="00C8693D"/>
    <w:rPr>
      <w:rFonts w:ascii="Times New Roman" w:eastAsia="宋体" w:hAnsi="Times New Roman" w:cs="Calibri"/>
      <w:kern w:val="0"/>
      <w:sz w:val="20"/>
      <w:szCs w:val="20"/>
    </w:rPr>
    <w:tblPr>
      <w:tblInd w:w="0" w:type="nil"/>
    </w:tblPr>
    <w:tblStylePr w:type="lastCol">
      <w:rPr>
        <w:b/>
        <w:bCs/>
      </w:rPr>
      <w:tblPr/>
      <w:tcPr>
        <w:tcBorders>
          <w:top w:val="nil"/>
          <w:left w:val="nil"/>
          <w:bottom w:val="nil"/>
          <w:right w:val="nil"/>
          <w:insideH w:val="nil"/>
          <w:insideV w:val="nil"/>
          <w:tl2br w:val="nil"/>
          <w:tr2bl w:val="nil"/>
        </w:tcBorders>
      </w:tcPr>
    </w:tblStylePr>
  </w:style>
  <w:style w:type="table" w:customStyle="1" w:styleId="11213">
    <w:name w:val="典雅型11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f7">
    <w:name w:val="预案表格11"/>
    <w:basedOn w:val="a3"/>
    <w:uiPriority w:val="99"/>
    <w:rsid w:val="00C8693D"/>
    <w:rPr>
      <w:rFonts w:ascii="Times New Roman" w:eastAsia="宋体" w:hAnsi="Times New Roman" w:cs="Times New Roman"/>
    </w:rPr>
    <w:tblPr>
      <w:tblInd w:w="0" w:type="nil"/>
      <w:tblBorders>
        <w:top w:val="thinThickSmallGap" w:sz="12" w:space="0" w:color="auto"/>
        <w:bottom w:val="thickThinSmallGap" w:sz="12" w:space="0" w:color="auto"/>
        <w:insideH w:val="single" w:sz="4" w:space="0" w:color="auto"/>
        <w:insideV w:val="single" w:sz="4" w:space="0" w:color="auto"/>
      </w:tblBorders>
    </w:tblPr>
    <w:tcPr>
      <w:vAlign w:val="center"/>
    </w:tcPr>
    <w:tblStylePr w:type="firstRow">
      <w:rPr>
        <w:rFonts w:ascii="MingLiU" w:eastAsia="MS Mincho" w:hAnsi="MingLiU" w:cs="MingLiU" w:hint="default"/>
        <w:b w:val="0"/>
        <w:i w:val="0"/>
        <w:caps w:val="0"/>
        <w:smallCaps w:val="0"/>
        <w:strike w:val="0"/>
        <w:dstrike w:val="0"/>
        <w:vanish w:val="0"/>
        <w:sz w:val="21"/>
        <w:szCs w:val="21"/>
        <w:u w:val="none"/>
      </w:rPr>
      <w:tblPr/>
      <w:tcPr>
        <w:vAlign w:val="bottom"/>
      </w:tcPr>
    </w:tblStylePr>
  </w:style>
  <w:style w:type="table" w:customStyle="1" w:styleId="1fffff5">
    <w:name w:val="附注表格1"/>
    <w:basedOn w:val="a3"/>
    <w:qFormat/>
    <w:rsid w:val="00C8693D"/>
    <w:pPr>
      <w:jc w:val="center"/>
    </w:pPr>
    <w:rPr>
      <w:rFonts w:ascii="Times New Roman" w:eastAsia="宋体" w:hAnsi="Times New Roman" w:cs="Times New Roman"/>
      <w:kern w:val="0"/>
      <w:szCs w:val="21"/>
    </w:rPr>
    <w:tblPr>
      <w:tblInd w:w="0" w:type="nil"/>
      <w:tblBorders>
        <w:top w:val="single" w:sz="4" w:space="0" w:color="auto"/>
        <w:bottom w:val="single" w:sz="4" w:space="0" w:color="auto"/>
        <w:insideH w:val="dotted" w:sz="4" w:space="0" w:color="auto"/>
        <w:insideV w:val="dotted" w:sz="4" w:space="0" w:color="auto"/>
      </w:tblBorders>
    </w:tblPr>
  </w:style>
  <w:style w:type="table" w:customStyle="1" w:styleId="1117">
    <w:name w:val="简明型 111"/>
    <w:basedOn w:val="a3"/>
    <w:semiHidden/>
    <w:qFormat/>
    <w:rsid w:val="00C8693D"/>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5510">
    <w:name w:val="网格型 55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style>
  <w:style w:type="table" w:customStyle="1" w:styleId="KWTable2">
    <w:name w:val="K&amp;W Table2"/>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hint="default"/>
        <w:b/>
        <w:sz w:val="20"/>
        <w:szCs w:val="20"/>
      </w:rPr>
      <w:tblPr/>
      <w:tcPr>
        <w:shd w:val="clear" w:color="auto" w:fill="E0E0E0"/>
      </w:tcPr>
    </w:tblStylePr>
  </w:style>
  <w:style w:type="table" w:customStyle="1" w:styleId="3114">
    <w:name w:val="彩色型 311"/>
    <w:basedOn w:val="a3"/>
    <w:semiHidden/>
    <w:qFormat/>
    <w:rsid w:val="00C8693D"/>
    <w:rPr>
      <w:rFonts w:ascii="Times New Roman" w:eastAsia="宋体" w:hAnsi="Times New Roman" w:cs="Calibri"/>
      <w:kern w:val="0"/>
      <w:sz w:val="20"/>
      <w:szCs w:val="20"/>
    </w:rPr>
    <w:tblPr>
      <w:tblInd w:w="0" w:type="nil"/>
    </w:tbl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style>
  <w:style w:type="table" w:customStyle="1" w:styleId="1118">
    <w:name w:val="立体型 111"/>
    <w:basedOn w:val="a3"/>
    <w:semiHidden/>
    <w:qFormat/>
    <w:rsid w:val="00C8693D"/>
    <w:rPr>
      <w:rFonts w:ascii="Times New Roman" w:eastAsia="宋体" w:hAnsi="Times New Roman" w:cs="Calibri"/>
      <w:kern w:val="0"/>
      <w:sz w:val="20"/>
      <w:szCs w:val="20"/>
    </w:rPr>
    <w:tblPr>
      <w:tblInd w:w="0" w:type="nil"/>
    </w:tblPr>
    <w:tblStylePr w:type="swCell">
      <w:rPr>
        <w:color w:val="000080"/>
      </w:rPr>
      <w:tblPr/>
      <w:tcPr>
        <w:tcBorders>
          <w:top w:val="nil"/>
          <w:left w:val="nil"/>
          <w:bottom w:val="nil"/>
          <w:right w:val="nil"/>
          <w:insideH w:val="nil"/>
          <w:insideV w:val="nil"/>
          <w:tl2br w:val="nil"/>
          <w:tr2bl w:val="nil"/>
        </w:tcBorders>
      </w:tcPr>
    </w:tblStylePr>
  </w:style>
  <w:style w:type="table" w:customStyle="1" w:styleId="3115">
    <w:name w:val="立体型 3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style>
  <w:style w:type="table" w:customStyle="1" w:styleId="7113">
    <w:name w:val="列表型 711"/>
    <w:basedOn w:val="a3"/>
    <w:semiHidden/>
    <w:qFormat/>
    <w:rsid w:val="00C8693D"/>
    <w:rPr>
      <w:rFonts w:ascii="Times New Roman" w:eastAsia="宋体" w:hAnsi="Times New Roman" w:cs="Calibri"/>
      <w:kern w:val="0"/>
      <w:sz w:val="20"/>
      <w:szCs w:val="20"/>
    </w:rPr>
    <w:tblPr>
      <w:tblInd w:w="0" w:type="nil"/>
    </w:tbl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9">
    <w:name w:val="竖列型 111"/>
    <w:basedOn w:val="a3"/>
    <w:semiHidden/>
    <w:qFormat/>
    <w:rsid w:val="00C8693D"/>
    <w:rPr>
      <w:rFonts w:ascii="Times New Roman" w:eastAsia="宋体" w:hAnsi="Times New Roman" w:cs="Calibri"/>
      <w:kern w:val="0"/>
      <w:sz w:val="20"/>
      <w:szCs w:val="20"/>
    </w:rPr>
    <w:tblPr>
      <w:tblInd w:w="0" w:type="nil"/>
    </w:tblPr>
    <w:tblStylePr w:type="swCell">
      <w:rPr>
        <w:b/>
        <w:bCs/>
      </w:rPr>
      <w:tblPr/>
      <w:tcPr>
        <w:tcBorders>
          <w:top w:val="nil"/>
          <w:left w:val="nil"/>
          <w:bottom w:val="nil"/>
          <w:right w:val="nil"/>
          <w:insideH w:val="nil"/>
          <w:insideV w:val="nil"/>
          <w:tl2br w:val="nil"/>
          <w:tr2bl w:val="nil"/>
        </w:tcBorders>
      </w:tcPr>
    </w:tblStylePr>
  </w:style>
  <w:style w:type="table" w:customStyle="1" w:styleId="2116">
    <w:name w:val="竖列型 21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style>
  <w:style w:type="table" w:customStyle="1" w:styleId="2117">
    <w:name w:val="网页型 21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1215">
    <w:name w:val="古典型 121"/>
    <w:basedOn w:val="a3"/>
    <w:qFormat/>
    <w:rsid w:val="00C8693D"/>
    <w:rPr>
      <w:rFonts w:ascii="Times New Roman" w:eastAsia="宋体" w:hAnsi="Times New Roman" w:cs="Calibri"/>
      <w:kern w:val="0"/>
      <w:sz w:val="20"/>
      <w:szCs w:val="20"/>
    </w:rPr>
    <w:tblPr>
      <w:tblInd w:w="0" w:type="nil"/>
    </w:tblPr>
    <w:tblStylePr w:type="neCell">
      <w:rPr>
        <w:b/>
        <w:bCs/>
        <w:i w:val="0"/>
        <w:iCs w:val="0"/>
      </w:rPr>
      <w:tblPr/>
      <w:tcPr>
        <w:tcBorders>
          <w:top w:val="nil"/>
          <w:left w:val="nil"/>
          <w:bottom w:val="nil"/>
          <w:right w:val="nil"/>
          <w:insideH w:val="nil"/>
          <w:insideV w:val="nil"/>
          <w:tl2br w:val="nil"/>
          <w:tr2bl w:val="nil"/>
        </w:tcBorders>
      </w:tcPr>
    </w:tblStylePr>
  </w:style>
  <w:style w:type="table" w:customStyle="1" w:styleId="2213">
    <w:name w:val="简明型 22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style>
  <w:style w:type="table" w:customStyle="1" w:styleId="8213">
    <w:name w:val="列表型 82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213">
    <w:name w:val="竖列型 321"/>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style>
  <w:style w:type="table" w:customStyle="1" w:styleId="6213">
    <w:name w:val="网格型 62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KWTable11">
    <w:name w:val="K&amp;W Table11"/>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cs="Shruti" w:hint="default"/>
        <w:b/>
        <w:sz w:val="20"/>
        <w:szCs w:val="20"/>
      </w:rPr>
      <w:tblPr/>
      <w:tcPr>
        <w:shd w:val="clear" w:color="auto" w:fill="E0E0E0"/>
      </w:tcPr>
    </w:tblStylePr>
  </w:style>
  <w:style w:type="table" w:customStyle="1" w:styleId="2313">
    <w:name w:val="彩色型 231"/>
    <w:basedOn w:val="a3"/>
    <w:semiHidden/>
    <w:qFormat/>
    <w:rsid w:val="00C8693D"/>
    <w:rPr>
      <w:rFonts w:ascii="Times New Roman" w:eastAsia="宋体" w:hAnsi="Times New Roman" w:cs="Calibri"/>
      <w:kern w:val="0"/>
      <w:sz w:val="20"/>
      <w:szCs w:val="20"/>
    </w:rPr>
    <w:tblPr>
      <w:tblInd w:w="0" w:type="nil"/>
    </w:tbl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style>
  <w:style w:type="table" w:customStyle="1" w:styleId="2314">
    <w:name w:val="古典型 231"/>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style>
  <w:style w:type="table" w:customStyle="1" w:styleId="2315">
    <w:name w:val="简明型 23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style>
  <w:style w:type="table" w:customStyle="1" w:styleId="8311">
    <w:name w:val="列表型 83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313">
    <w:name w:val="竖列型 331"/>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style>
  <w:style w:type="table" w:customStyle="1" w:styleId="6313">
    <w:name w:val="网格型 63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114">
    <w:name w:val="浅色列表 - 强调文字颜色 114"/>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4">
    <w:name w:val="中等深浅底纹 1 - 强调文字颜色 114"/>
    <w:basedOn w:val="a3"/>
    <w:uiPriority w:val="63"/>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11">
    <w:name w:val="浅色列表 - 强调文字颜色 1111"/>
    <w:basedOn w:val="a3"/>
    <w:uiPriority w:val="61"/>
    <w:qFormat/>
    <w:rsid w:val="00C8693D"/>
    <w:rPr>
      <w:rFonts w:ascii="Times New Roman" w:eastAsia="宋体" w:hAnsi="Times New Roman" w:cs="Calibri"/>
      <w:kern w:val="0"/>
      <w:sz w:val="20"/>
      <w:szCs w:val="20"/>
    </w:rPr>
    <w:tblPr>
      <w:tblInd w:w="0" w:type="nil"/>
    </w:tbl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1">
    <w:name w:val="中等深浅底纹 1 - 强调文字颜色 1111"/>
    <w:basedOn w:val="a3"/>
    <w:uiPriority w:val="63"/>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21">
    <w:name w:val="浅色列表 - 强调文字颜色 1121"/>
    <w:basedOn w:val="a3"/>
    <w:uiPriority w:val="61"/>
    <w:qFormat/>
    <w:rsid w:val="00C8693D"/>
    <w:rPr>
      <w:rFonts w:ascii="Times New Roman" w:eastAsia="宋体" w:hAnsi="Times New Roman" w:cs="Calibri"/>
      <w:kern w:val="0"/>
      <w:sz w:val="20"/>
      <w:szCs w:val="20"/>
    </w:rPr>
    <w:tblPr>
      <w:tblInd w:w="0" w:type="nil"/>
    </w:tbl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3112">
    <w:name w:val="典雅型13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11">
    <w:name w:val="古典型 1131"/>
    <w:basedOn w:val="a3"/>
    <w:qFormat/>
    <w:rsid w:val="00C8693D"/>
    <w:rPr>
      <w:rFonts w:ascii="Times New Roman" w:eastAsia="宋体" w:hAnsi="Times New Roman" w:cs="Calibri"/>
      <w:kern w:val="0"/>
      <w:sz w:val="20"/>
      <w:szCs w:val="20"/>
    </w:rPr>
    <w:tblPr>
      <w:tblInd w:w="0" w:type="nil"/>
    </w:tblPr>
    <w:tblStylePr w:type="firstCol">
      <w:tblPr/>
      <w:tcPr>
        <w:tcBorders>
          <w:top w:val="nil"/>
          <w:left w:val="nil"/>
          <w:bottom w:val="nil"/>
          <w:right w:val="single" w:sz="6" w:space="0" w:color="000000"/>
          <w:insideH w:val="nil"/>
          <w:insideV w:val="nil"/>
          <w:tl2br w:val="nil"/>
          <w:tr2bl w:val="nil"/>
        </w:tcBorders>
      </w:tcPr>
    </w:tblStylePr>
  </w:style>
  <w:style w:type="table" w:customStyle="1" w:styleId="111a">
    <w:name w:val="网格型 111"/>
    <w:basedOn w:val="a3"/>
    <w:qFormat/>
    <w:rsid w:val="00C8693D"/>
    <w:rPr>
      <w:rFonts w:ascii="Times New Roman" w:eastAsia="宋体" w:hAnsi="Times New Roman" w:cs="Calibri"/>
      <w:kern w:val="0"/>
      <w:sz w:val="20"/>
      <w:szCs w:val="20"/>
    </w:rPr>
    <w:tblPr>
      <w:tblInd w:w="0" w:type="nil"/>
    </w:tbl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1">
    <w:name w:val="中等深浅底纹 1 - 着色 221"/>
    <w:basedOn w:val="a3"/>
    <w:uiPriority w:val="63"/>
    <w:semiHidden/>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1-231">
    <w:name w:val="中等深浅底纹 1 - 着色 231"/>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100" w:beforeAutospacing="1" w:afterLines="0" w:after="100" w:afterAutospacing="1"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style>
  <w:style w:type="table" w:customStyle="1" w:styleId="-231">
    <w:name w:val="彩色列表 - 着色 231"/>
    <w:basedOn w:val="a3"/>
    <w:uiPriority w:val="72"/>
    <w:semiHidden/>
    <w:qFormat/>
    <w:rsid w:val="00C8693D"/>
    <w:rPr>
      <w:rFonts w:ascii="Times New Roman" w:eastAsia="宋体" w:hAnsi="Times New Roman" w:cs="Calibri"/>
      <w:kern w:val="0"/>
      <w:sz w:val="20"/>
      <w:szCs w:val="20"/>
    </w:rPr>
    <w:tblPr>
      <w:tblInd w:w="0" w:type="nil"/>
    </w:tblPr>
    <w:tblStylePr w:type="band1Horz">
      <w:tblPr/>
      <w:tcPr>
        <w:shd w:val="clear" w:color="auto" w:fill="F2DBDB"/>
      </w:tcPr>
    </w:tblStylePr>
  </w:style>
  <w:style w:type="table" w:customStyle="1" w:styleId="1-341">
    <w:name w:val="中等深浅网格 1 - 着色 341"/>
    <w:basedOn w:val="a3"/>
    <w:uiPriority w:val="67"/>
    <w:semiHidden/>
    <w:qFormat/>
    <w:rsid w:val="00C8693D"/>
    <w:rPr>
      <w:rFonts w:ascii="Times New Roman" w:eastAsia="宋体" w:hAnsi="Times New Roman" w:cs="Calibri"/>
      <w:kern w:val="0"/>
      <w:sz w:val="20"/>
      <w:szCs w:val="20"/>
    </w:rPr>
    <w:tblPr>
      <w:tblInd w:w="0" w:type="nil"/>
    </w:tbl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style>
  <w:style w:type="table" w:customStyle="1" w:styleId="2-141">
    <w:name w:val="中等深浅网格 2 - 着色 141"/>
    <w:basedOn w:val="a3"/>
    <w:uiPriority w:val="68"/>
    <w:semiHidden/>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style>
  <w:style w:type="table" w:customStyle="1" w:styleId="7c">
    <w:name w:val="典雅型7"/>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70">
    <w:name w:val="网格型 57"/>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f8">
    <w:name w:val="定制网格型5"/>
    <w:basedOn w:val="a3"/>
    <w:qFormat/>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9">
    <w:name w:val="奔奔团招股书格式5"/>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6d">
    <w:name w:val="招股书格式6"/>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54">
    <w:name w:val="典雅型15"/>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51">
    <w:name w:val="网格型 515"/>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80">
    <w:name w:val="网格型118"/>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奔奔团招股书格式14"/>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47">
    <w:name w:val="招股书格式14"/>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51">
    <w:name w:val="典雅型25"/>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30">
    <w:name w:val="网格型 52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b">
    <w:name w:val="定制网格型13"/>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a">
    <w:name w:val="奔奔团招股书格式23"/>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3b">
    <w:name w:val="招股书格式23"/>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41">
    <w:name w:val="典雅型114"/>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3">
    <w:name w:val="网格型 511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90">
    <w:name w:val="网格型119"/>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奔奔团招股书格式113"/>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34">
    <w:name w:val="招股书格式113"/>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3c">
    <w:name w:val="定制网格型23"/>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9">
    <w:name w:val="典雅型34"/>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20">
    <w:name w:val="网格型 53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1f3">
    <w:name w:val="定制网格型3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c">
    <w:name w:val="奔奔团招股书格式3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39">
    <w:name w:val="招股书格式33"/>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31">
    <w:name w:val="典雅型12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2">
    <w:name w:val="网格型 512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40">
    <w:name w:val="网格型124"/>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奔奔团招股书格式12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23">
    <w:name w:val="招股书格式122"/>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33">
    <w:name w:val="典雅型21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2">
    <w:name w:val="网格型 52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5">
    <w:name w:val="定制网格型11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
    <w:name w:val="奔奔团招股书格式2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26">
    <w:name w:val="招股书格式212"/>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22">
    <w:name w:val="典雅型11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2">
    <w:name w:val="网格型 511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40">
    <w:name w:val="网格型1114"/>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奔奔团招股书格式11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24">
    <w:name w:val="招股书格式1112"/>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8">
    <w:name w:val="定制网格型2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网格型218"/>
    <w:basedOn w:val="a3"/>
    <w:uiPriority w:val="39"/>
    <w:qFormat/>
    <w:rsid w:val="00C8693D"/>
    <w:rPr>
      <w:rFonts w:ascii="等线" w:eastAsia="等线" w:hAnsi="等线"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典雅型4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420">
    <w:name w:val="网格型 54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17">
    <w:name w:val="定制网格型4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奔奔团招股书格式4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419">
    <w:name w:val="招股书格式4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321">
    <w:name w:val="典雅型13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31">
    <w:name w:val="网格型 513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40">
    <w:name w:val="网格型134"/>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奔奔团招股书格式13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314">
    <w:name w:val="招股书格式13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214">
    <w:name w:val="典雅型2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21">
    <w:name w:val="网格型 52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6">
    <w:name w:val="定制网格型12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5">
    <w:name w:val="奔奔团招股书格式2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216">
    <w:name w:val="招股书格式22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221">
    <w:name w:val="典雅型112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21">
    <w:name w:val="网格型 511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40">
    <w:name w:val="网格型1124"/>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
    <w:name w:val="奔奔团招股书格式11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215">
    <w:name w:val="招股书格式112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3116">
    <w:name w:val="典雅型3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11">
    <w:name w:val="网格型 53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17">
    <w:name w:val="定制网格型22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奔奔团招股书格式3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118">
    <w:name w:val="招股书格式31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112">
    <w:name w:val="典雅型12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11">
    <w:name w:val="网格型 512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30">
    <w:name w:val="网格型1213"/>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奔奔团招股书格式12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114">
    <w:name w:val="招股书格式121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13">
    <w:name w:val="典雅型2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11">
    <w:name w:val="网格型 52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4">
    <w:name w:val="定制网格型11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
    <w:name w:val="奔奔团招股书格式2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115">
    <w:name w:val="招股书格式211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112">
    <w:name w:val="典雅型11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11">
    <w:name w:val="网格型 511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30">
    <w:name w:val="网格型11113"/>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奔奔团招股书格式11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114">
    <w:name w:val="招股书格式1111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f1">
    <w:name w:val="预案表格12"/>
    <w:basedOn w:val="a3"/>
    <w:uiPriority w:val="99"/>
    <w:rsid w:val="00C8693D"/>
    <w:rPr>
      <w:rFonts w:ascii="Times New Roman" w:eastAsia="宋体" w:hAnsi="Times New Roman" w:cs="Times New Roman"/>
    </w:rPr>
    <w:tblPr>
      <w:jc w:val="center"/>
      <w:tblInd w:w="0" w:type="nil"/>
      <w:tblBorders>
        <w:top w:val="thinThickSmallGap" w:sz="12" w:space="0" w:color="auto"/>
        <w:bottom w:val="thickThinSmallGap" w:sz="12" w:space="0" w:color="auto"/>
        <w:insideH w:val="single" w:sz="4" w:space="0" w:color="auto"/>
        <w:insideV w:val="single" w:sz="4" w:space="0" w:color="auto"/>
      </w:tblBorders>
    </w:tblPr>
    <w:trPr>
      <w:jc w:val="center"/>
    </w:trPr>
    <w:tcPr>
      <w:vAlign w:val="center"/>
    </w:tcPr>
    <w:tblStylePr w:type="firstRow">
      <w:rPr>
        <w:rFonts w:ascii="MingLiU" w:eastAsia="MS Mincho" w:hAnsi="MingLiU"/>
        <w:b w:val="0"/>
        <w:i w:val="0"/>
        <w:caps w:val="0"/>
        <w:smallCaps w:val="0"/>
        <w:strike w:val="0"/>
        <w:dstrike w:val="0"/>
        <w:vanish w:val="0"/>
        <w:sz w:val="21"/>
        <w:vertAlign w:val="baseline"/>
      </w:rPr>
    </w:tblStylePr>
  </w:style>
  <w:style w:type="table" w:customStyle="1" w:styleId="3100">
    <w:name w:val="网格型310"/>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0">
    <w:name w:val="网格型49"/>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网格型57"/>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网格型316"/>
    <w:basedOn w:val="a3"/>
    <w:uiPriority w:val="59"/>
    <w:qFormat/>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0">
    <w:name w:val="网格型67"/>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彩色型 25"/>
    <w:basedOn w:val="a3"/>
    <w:qFormat/>
    <w:rsid w:val="00C8693D"/>
    <w:pPr>
      <w:widowControl w:val="0"/>
      <w:jc w:val="both"/>
    </w:pPr>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13c">
    <w:name w:val="简明型 13"/>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851">
    <w:name w:val="网格型 85"/>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320">
    <w:name w:val="浅色列表 - 着色 32"/>
    <w:basedOn w:val="a3"/>
    <w:uiPriority w:val="61"/>
    <w:qFormat/>
    <w:rsid w:val="00C8693D"/>
    <w:rPr>
      <w:rFonts w:ascii="Times New Roman" w:eastAsia="宋体" w:hAnsi="Times New Roman" w:cs="Times New Roman"/>
      <w:kern w:val="0"/>
      <w:sz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2-52">
    <w:name w:val="中等深浅底纹 2 - 着色 52"/>
    <w:basedOn w:val="a3"/>
    <w:uiPriority w:val="64"/>
    <w:qFormat/>
    <w:rsid w:val="00C8693D"/>
    <w:rPr>
      <w:rFonts w:ascii="Times New Roman" w:eastAsia="宋体" w:hAnsi="Times New Roman" w:cs="Times New Roman"/>
      <w:kern w:val="0"/>
      <w:sz w:val="22"/>
    </w:rPr>
    <w:tblPr>
      <w:tblInd w:w="0" w:type="nil"/>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ffffc">
    <w:name w:val="附注表格2"/>
    <w:basedOn w:val="a3"/>
    <w:qFormat/>
    <w:rsid w:val="00C8693D"/>
    <w:pPr>
      <w:jc w:val="center"/>
    </w:pPr>
    <w:rPr>
      <w:rFonts w:ascii="Times New Roman" w:eastAsia="宋体" w:hAnsi="Times New Roman" w:cs="Times New Roman"/>
      <w:kern w:val="0"/>
      <w:szCs w:val="21"/>
    </w:rPr>
    <w:tblPr>
      <w:tblInd w:w="0" w:type="nil"/>
      <w:tblBorders>
        <w:top w:val="single" w:sz="4" w:space="0" w:color="auto"/>
        <w:bottom w:val="single" w:sz="4" w:space="0" w:color="auto"/>
        <w:insideH w:val="dotted" w:sz="4" w:space="0" w:color="auto"/>
        <w:insideV w:val="dotted" w:sz="4" w:space="0" w:color="auto"/>
      </w:tblBorders>
    </w:tblPr>
    <w:trPr>
      <w:tblHeader/>
    </w:trPr>
  </w:style>
  <w:style w:type="table" w:customStyle="1" w:styleId="760">
    <w:name w:val="网格型76"/>
    <w:basedOn w:val="a3"/>
    <w:uiPriority w:val="3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a">
    <w:name w:val="表格主题5"/>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f2">
    <w:name w:val="彩色型 12"/>
    <w:basedOn w:val="a3"/>
    <w:semiHidden/>
    <w:qFormat/>
    <w:rsid w:val="00C8693D"/>
    <w:rPr>
      <w:rFonts w:ascii="Times New Roman" w:eastAsia="宋体" w:hAnsi="Times New Roman"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119">
    <w:name w:val="彩色型 211"/>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51">
    <w:name w:val="彩色型 35"/>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51a">
    <w:name w:val="典雅型51"/>
    <w:basedOn w:val="a3"/>
    <w:semiHidden/>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63">
    <w:name w:val="古典型 16"/>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3">
    <w:name w:val="古典型 25"/>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52">
    <w:name w:val="古典型 35"/>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51">
    <w:name w:val="古典型 45"/>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26">
    <w:name w:val="简明型 112"/>
    <w:basedOn w:val="a3"/>
    <w:semiHidden/>
    <w:qFormat/>
    <w:rsid w:val="00C8693D"/>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54">
    <w:name w:val="简明型 25"/>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53">
    <w:name w:val="简明型 35"/>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2f3">
    <w:name w:val="精巧型 12"/>
    <w:basedOn w:val="a3"/>
    <w:semiHidden/>
    <w:qFormat/>
    <w:rsid w:val="00C8693D"/>
    <w:rPr>
      <w:rFonts w:ascii="Times New Roman" w:eastAsia="宋体" w:hAnsi="Times New Roman" w:cs="Times New Roman"/>
      <w:kern w:val="0"/>
      <w:sz w:val="20"/>
      <w:szCs w:val="20"/>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d">
    <w:name w:val="精巧型 22"/>
    <w:basedOn w:val="a3"/>
    <w:semiHidden/>
    <w:qFormat/>
    <w:rsid w:val="00C8693D"/>
    <w:rPr>
      <w:rFonts w:ascii="Times New Roman" w:eastAsia="宋体" w:hAnsi="Times New Roman" w:cs="Times New Roman"/>
      <w:kern w:val="0"/>
      <w:sz w:val="20"/>
      <w:szCs w:val="20"/>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f4">
    <w:name w:val="表三维效果 12"/>
    <w:basedOn w:val="a3"/>
    <w:uiPriority w:val="99"/>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2e">
    <w:name w:val="表三维效果 22"/>
    <w:basedOn w:val="a3"/>
    <w:uiPriority w:val="99"/>
    <w:semiHidden/>
    <w:qFormat/>
    <w:rsid w:val="00C8693D"/>
    <w:rPr>
      <w:rFonts w:ascii="Times New Roman" w:eastAsia="宋体" w:hAnsi="Times New Roman" w:cs="Times New Roman"/>
      <w:kern w:val="0"/>
      <w:sz w:val="20"/>
      <w:szCs w:val="20"/>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d">
    <w:name w:val="表三维效果 32"/>
    <w:basedOn w:val="a3"/>
    <w:uiPriority w:val="99"/>
    <w:semiHidden/>
    <w:qFormat/>
    <w:rsid w:val="00C8693D"/>
    <w:rPr>
      <w:rFonts w:ascii="Times New Roman" w:eastAsia="宋体" w:hAnsi="Times New Roman" w:cs="Times New Roman"/>
      <w:kern w:val="0"/>
      <w:sz w:val="20"/>
      <w:szCs w:val="20"/>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55">
    <w:name w:val="列表型 15"/>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5">
    <w:name w:val="列表型 25"/>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54">
    <w:name w:val="列表型 35"/>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52">
    <w:name w:val="列表型 45"/>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26">
    <w:name w:val="列表型 5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624">
    <w:name w:val="列表型 6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51">
    <w:name w:val="列表型 75"/>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52">
    <w:name w:val="列表型 85"/>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5fb">
    <w:name w:val="流行型5"/>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56">
    <w:name w:val="竖列型 15"/>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6">
    <w:name w:val="竖列型 25"/>
    <w:basedOn w:val="a3"/>
    <w:semiHidden/>
    <w:qFormat/>
    <w:rsid w:val="00C8693D"/>
    <w:rPr>
      <w:rFonts w:ascii="Times New Roman" w:eastAsia="宋体" w:hAnsi="Times New Roman" w:cs="Times New Roman"/>
      <w:b/>
      <w:bCs/>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55">
    <w:name w:val="竖列型 35"/>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53">
    <w:name w:val="竖列型 45"/>
    <w:basedOn w:val="a3"/>
    <w:semiHidden/>
    <w:qFormat/>
    <w:rsid w:val="00C8693D"/>
    <w:rPr>
      <w:rFonts w:ascii="Times New Roman" w:eastAsia="宋体" w:hAnsi="Times New Roman" w:cs="Times New Roman"/>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2">
    <w:name w:val="竖列型 55"/>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3d">
    <w:name w:val="网格型 13"/>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f">
    <w:name w:val="网格型 22"/>
    <w:basedOn w:val="a3"/>
    <w:semiHidden/>
    <w:qFormat/>
    <w:rsid w:val="00C8693D"/>
    <w:rPr>
      <w:rFonts w:ascii="Times New Roman" w:eastAsia="宋体" w:hAnsi="Times New Roman" w:cs="Times New Roman"/>
      <w:kern w:val="0"/>
      <w:sz w:val="20"/>
      <w:szCs w:val="20"/>
    </w:rPr>
    <w:tblPr>
      <w:tblInd w:w="0" w:type="nil"/>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2e">
    <w:name w:val="网格型 3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54">
    <w:name w:val="网格型 45"/>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520">
    <w:name w:val="网格型 55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51">
    <w:name w:val="网格型 65"/>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25">
    <w:name w:val="网格型 72"/>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113">
    <w:name w:val="网格型 811"/>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57">
    <w:name w:val="网页型 15"/>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57">
    <w:name w:val="网页型 25"/>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56">
    <w:name w:val="网页型 35"/>
    <w:basedOn w:val="a3"/>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5fc">
    <w:name w:val="专业型5"/>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25">
    <w:name w:val="中等深浅底纹 1 - 着色 25"/>
    <w:basedOn w:val="a3"/>
    <w:uiPriority w:val="63"/>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1-31">
    <w:name w:val="中等深浅网格 1 - 着色 31"/>
    <w:basedOn w:val="a3"/>
    <w:uiPriority w:val="67"/>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2-15">
    <w:name w:val="中等深浅网格 2 - 着色 15"/>
    <w:basedOn w:val="a3"/>
    <w:uiPriority w:val="68"/>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customStyle="1" w:styleId="-25">
    <w:name w:val="彩色列表 - 着色 25"/>
    <w:basedOn w:val="a3"/>
    <w:uiPriority w:val="72"/>
    <w:qFormat/>
    <w:rsid w:val="00C8693D"/>
    <w:rPr>
      <w:rFonts w:ascii="Times New Roman" w:eastAsia="宋体" w:hAnsi="Times New Roman" w:cs="Times New Roman"/>
      <w:color w:val="000000"/>
      <w:kern w:val="0"/>
      <w:sz w:val="20"/>
      <w:szCs w:val="2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KWTable3">
    <w:name w:val="K&amp;W Table3"/>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b/>
        <w:sz w:val="20"/>
      </w:rPr>
      <w:tblPr/>
      <w:tcPr>
        <w:shd w:val="clear" w:color="auto" w:fill="E0E0E0"/>
      </w:tcPr>
    </w:tblStylePr>
  </w:style>
  <w:style w:type="table" w:customStyle="1" w:styleId="1430">
    <w:name w:val="网格型143"/>
    <w:basedOn w:val="a3"/>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190">
    <w:name w:val="网格型219"/>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3124">
    <w:name w:val="彩色型 312"/>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12">
    <w:name w:val="典雅型141"/>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42">
    <w:name w:val="古典型 114"/>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1a">
    <w:name w:val="古典型 21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19">
    <w:name w:val="古典型 31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114">
    <w:name w:val="古典型 4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1b">
    <w:name w:val="简明型 2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a">
    <w:name w:val="简明型 3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27">
    <w:name w:val="立体型 112"/>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25">
    <w:name w:val="立体型 31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b">
    <w:name w:val="列表型 11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1c">
    <w:name w:val="列表型 21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b">
    <w:name w:val="列表型 31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115">
    <w:name w:val="列表型 4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120">
    <w:name w:val="列表型 712"/>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114">
    <w:name w:val="列表型 81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11f8">
    <w:name w:val="流行型1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28">
    <w:name w:val="竖列型 112"/>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27">
    <w:name w:val="竖列型 212"/>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c">
    <w:name w:val="竖列型 311"/>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116">
    <w:name w:val="竖列型 411"/>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4">
    <w:name w:val="竖列型 51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117">
    <w:name w:val="网格型 41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114">
    <w:name w:val="网格型 6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c">
    <w:name w:val="网页型 1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128">
    <w:name w:val="网页型 212"/>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1d">
    <w:name w:val="网页型 3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1f9">
    <w:name w:val="专业型1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1140">
    <w:name w:val="网格型3114"/>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218">
    <w:name w:val="彩色型 221"/>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214">
    <w:name w:val="彩色型 321"/>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2316">
    <w:name w:val="典雅型231"/>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224">
    <w:name w:val="古典型 12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9">
    <w:name w:val="古典型 22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15">
    <w:name w:val="古典型 32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213">
    <w:name w:val="古典型 42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221">
    <w:name w:val="简明型 22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16">
    <w:name w:val="简明型 32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217">
    <w:name w:val="立体型 121"/>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17">
    <w:name w:val="立体型 32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18">
    <w:name w:val="列表型 12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a">
    <w:name w:val="列表型 22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18">
    <w:name w:val="列表型 32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214">
    <w:name w:val="列表型 42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213">
    <w:name w:val="列表型 721"/>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221">
    <w:name w:val="列表型 82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21fa">
    <w:name w:val="流行型2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219">
    <w:name w:val="竖列型 12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b">
    <w:name w:val="竖列型 22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21">
    <w:name w:val="竖列型 322"/>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215">
    <w:name w:val="竖列型 421"/>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3">
    <w:name w:val="竖列型 52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216">
    <w:name w:val="网格型 42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221">
    <w:name w:val="网格型 62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214">
    <w:name w:val="网格型 821"/>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21a">
    <w:name w:val="网页型 12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21c">
    <w:name w:val="网页型 22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219">
    <w:name w:val="网页型 32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1fb">
    <w:name w:val="专业型2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TableNormal11">
    <w:name w:val="Table Normal11"/>
    <w:uiPriority w:val="2"/>
    <w:unhideWhenUsed/>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KWTable12">
    <w:name w:val="K&amp;W Table12"/>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b/>
        <w:sz w:val="20"/>
      </w:rPr>
      <w:tblPr/>
      <w:tcPr>
        <w:shd w:val="clear" w:color="auto" w:fill="E0E0E0"/>
      </w:tcPr>
    </w:tblStylePr>
  </w:style>
  <w:style w:type="table" w:customStyle="1" w:styleId="2321">
    <w:name w:val="彩色型 232"/>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314">
    <w:name w:val="彩色型 331"/>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21a">
    <w:name w:val="典雅型321"/>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5">
    <w:name w:val="古典型 13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22">
    <w:name w:val="古典型 232"/>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15">
    <w:name w:val="古典型 33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313">
    <w:name w:val="古典型 43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323">
    <w:name w:val="简明型 23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16">
    <w:name w:val="简明型 33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316">
    <w:name w:val="立体型 131"/>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17">
    <w:name w:val="立体型 33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317">
    <w:name w:val="列表型 13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17">
    <w:name w:val="列表型 23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18">
    <w:name w:val="列表型 33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314">
    <w:name w:val="列表型 43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311">
    <w:name w:val="列表型 731"/>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321">
    <w:name w:val="列表型 83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31f4">
    <w:name w:val="流行型3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318">
    <w:name w:val="竖列型 13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18">
    <w:name w:val="竖列型 23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21">
    <w:name w:val="竖列型 332"/>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315">
    <w:name w:val="竖列型 431"/>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2">
    <w:name w:val="竖列型 53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316">
    <w:name w:val="网格型 43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321">
    <w:name w:val="网格型 63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312">
    <w:name w:val="网格型 831"/>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319">
    <w:name w:val="网页型 13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319">
    <w:name w:val="网页型 23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319">
    <w:name w:val="网页型 33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f5">
    <w:name w:val="专业型3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5">
    <w:name w:val="浅色列表 - 强调文字颜色 115"/>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5">
    <w:name w:val="中等深浅底纹 1 - 强调文字颜色 115"/>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330">
    <w:name w:val="网格型1133"/>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3">
    <w:name w:val="样式54"/>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140">
    <w:name w:val="网格型21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ff2">
    <w:name w:val="表格模式4"/>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4160">
    <w:name w:val="网格型416"/>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网格型1222"/>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浅色列表 - 强调文字颜色 1112"/>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2">
    <w:name w:val="中等深浅底纹 1 - 强调文字颜色 1112"/>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240">
    <w:name w:val="网格型22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典雅型113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115">
    <w:name w:val="古典型 11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220">
    <w:name w:val="网格型11122"/>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5">
    <w:name w:val="样式51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6115">
    <w:name w:val="样式611"/>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11fa">
    <w:name w:val="表格模式1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5160">
    <w:name w:val="网格型516"/>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0">
    <w:name w:val="网格型1313"/>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浅色列表 - 强调文字颜色 1122"/>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21">
    <w:name w:val="中等深浅底纹 1 - 强调文字颜色 112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340">
    <w:name w:val="网格型23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网格型324"/>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典雅型122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216">
    <w:name w:val="古典型 112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2130">
    <w:name w:val="网格型11213"/>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
    <w:name w:val="样式52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240">
    <w:name w:val="网格型212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4">
    <w:name w:val="样式621"/>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21fc">
    <w:name w:val="表格模式2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6160">
    <w:name w:val="网格型616"/>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典雅型411"/>
    <w:basedOn w:val="a3"/>
    <w:qFormat/>
    <w:rsid w:val="00C8693D"/>
    <w:pPr>
      <w:widowControl w:val="0"/>
      <w:jc w:val="both"/>
    </w:pPr>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413">
    <w:name w:val="古典型 14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120">
    <w:name w:val="网格型1412"/>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浅色列表 - 强调文字颜色 113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31">
    <w:name w:val="中等深浅底纹 1 - 强调文字颜色 113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430">
    <w:name w:val="网格型24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网格型334"/>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0">
    <w:name w:val="典雅型131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21">
    <w:name w:val="古典型 113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313">
    <w:name w:val="样式53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330">
    <w:name w:val="网格型213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4">
    <w:name w:val="样式631"/>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31f6">
    <w:name w:val="表格模式3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7140">
    <w:name w:val="网格型71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0">
    <w:name w:val="网格型86"/>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网格型9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网格型10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网格型15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0">
    <w:name w:val="网格型16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网格型17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0">
    <w:name w:val="网格型81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网格型183"/>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网格型191"/>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网格型201"/>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网格型251"/>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网格型26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网格型271"/>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61">
    <w:name w:val="Table Normal61"/>
    <w:uiPriority w:val="2"/>
    <w:semiHidden/>
    <w:qFormat/>
    <w:rsid w:val="00C8693D"/>
    <w:pPr>
      <w:widowControl w:val="0"/>
    </w:pPr>
    <w:rPr>
      <w:rFonts w:ascii="Times New Roman" w:eastAsia="Times New Roman" w:hAnsi="Times New Roman" w:cs="Times New Roman"/>
      <w:kern w:val="0"/>
      <w:sz w:val="22"/>
      <w:szCs w:val="20"/>
      <w:lang w:eastAsia="en-US"/>
    </w:rPr>
    <w:tblPr>
      <w:tblCellMar>
        <w:top w:w="0" w:type="dxa"/>
        <w:left w:w="0" w:type="dxa"/>
        <w:bottom w:w="0" w:type="dxa"/>
        <w:right w:w="0" w:type="dxa"/>
      </w:tblCellMar>
    </w:tblPr>
  </w:style>
  <w:style w:type="table" w:customStyle="1" w:styleId="TableNormal21">
    <w:name w:val="Table Normal21"/>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31">
    <w:name w:val="Table Normal31"/>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41">
    <w:name w:val="Table Normal41"/>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283">
    <w:name w:val="网格型28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网格型110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网格型34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0">
    <w:name w:val="网格型411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网格型5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网格型29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网格型30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网格型28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1">
    <w:name w:val="网格型28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40">
    <w:name w:val="网格型611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表格主题14"/>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240">
    <w:name w:val="网格型42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20">
    <w:name w:val="网格型52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0">
    <w:name w:val="网格型62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f0">
    <w:name w:val="表格主题2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1130">
    <w:name w:val="网格型7113"/>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网格型31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3">
    <w:name w:val="网格型411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10">
    <w:name w:val="网格型511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9">
    <w:name w:val="表格主题11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340">
    <w:name w:val="网格型43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21">
    <w:name w:val="网格型53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
    <w:name w:val="网格型63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f">
    <w:name w:val="表格主题3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40">
    <w:name w:val="网格型724"/>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0">
    <w:name w:val="网格型82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40">
    <w:name w:val="网格型312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4">
    <w:name w:val="网格型412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20">
    <w:name w:val="网格型512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4">
    <w:name w:val="网格型612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主题12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430">
    <w:name w:val="网格型44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1">
    <w:name w:val="网格型54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30">
    <w:name w:val="网格型64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a">
    <w:name w:val="表格主题4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33">
    <w:name w:val="网格型733"/>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
    <w:name w:val="网格型83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3">
    <w:name w:val="网格型313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3">
    <w:name w:val="网格型413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310">
    <w:name w:val="网格型513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3">
    <w:name w:val="网格型613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a">
    <w:name w:val="表格主题13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9130">
    <w:name w:val="网格型9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20">
    <w:name w:val="网格型12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0">
    <w:name w:val="网格型2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30">
    <w:name w:val="网格型3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30">
    <w:name w:val="网格型4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10">
    <w:name w:val="网格型52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0">
    <w:name w:val="网格型621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表格主题2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81130">
    <w:name w:val="网格型81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20">
    <w:name w:val="网格型111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网格型211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3">
    <w:name w:val="网格型6111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表格主题11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1013">
    <w:name w:val="网格型10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20">
    <w:name w:val="网格型13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网格型23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30">
    <w:name w:val="网格型33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30">
    <w:name w:val="网格型43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10">
    <w:name w:val="网格型53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30">
    <w:name w:val="网格型631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e">
    <w:name w:val="表格主题3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130">
    <w:name w:val="网格型7213"/>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0">
    <w:name w:val="网格型8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2">
    <w:name w:val="网格型112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
    <w:name w:val="网格型21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3">
    <w:name w:val="网格型31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3">
    <w:name w:val="网格型41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110">
    <w:name w:val="网格型512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3">
    <w:name w:val="网格型6121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5">
    <w:name w:val="表格主题12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grp3">
    <w:name w:val="grp3"/>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12a">
    <w:name w:val="网格型 112"/>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410">
    <w:name w:val="网格型 514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510">
    <w:name w:val="网格型35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0">
    <w:name w:val="网格型11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网格型210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网格型36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0">
    <w:name w:val="网格型45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11">
    <w:name w:val="网格型55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0">
    <w:name w:val="网格型65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0">
    <w:name w:val="网格型74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0">
    <w:name w:val="网格型8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
    <w:name w:val="网格型115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网格型21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1">
    <w:name w:val="网格型31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41">
    <w:name w:val="网格型41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411">
    <w:name w:val="网格型514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
    <w:name w:val="网格型614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0">
    <w:name w:val="网格型9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10">
    <w:name w:val="网格型122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网格型2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10">
    <w:name w:val="网格型3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1">
    <w:name w:val="网格型4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10">
    <w:name w:val="网格型62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网格型712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网格型8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1">
    <w:name w:val="网格型1112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网格型2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21">
    <w:name w:val="网格型3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21">
    <w:name w:val="网格型4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21">
    <w:name w:val="网格型611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网格型10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0">
    <w:name w:val="网格型13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网格型2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10">
    <w:name w:val="网格型3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1">
    <w:name w:val="网格型4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10">
    <w:name w:val="网格型63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
    <w:name w:val="网格型722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0">
    <w:name w:val="网格型8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10">
    <w:name w:val="网格型112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网格型21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21">
    <w:name w:val="网格型31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21">
    <w:name w:val="网格型41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21">
    <w:name w:val="网格型612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网格型14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1">
    <w:name w:val="网格型15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网格型2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1">
    <w:name w:val="网格型3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1">
    <w:name w:val="网格型4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1">
    <w:name w:val="网格型64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0">
    <w:name w:val="网格型73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0">
    <w:name w:val="网格型83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10">
    <w:name w:val="网格型113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网格型213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11">
    <w:name w:val="网格型313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11">
    <w:name w:val="网格型413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11">
    <w:name w:val="网格型613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网格型9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1">
    <w:name w:val="网格型12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网格型2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1">
    <w:name w:val="网格型3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11">
    <w:name w:val="网格型4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1">
    <w:name w:val="网格型62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网格型711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
    <w:name w:val="网格型8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
    <w:name w:val="网格型111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网格型2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111">
    <w:name w:val="网格型31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11">
    <w:name w:val="网格型4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11">
    <w:name w:val="网格型611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网格型10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1">
    <w:name w:val="网格型13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网格型23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11">
    <w:name w:val="网格型33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11">
    <w:name w:val="网格型43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1">
    <w:name w:val="网格型63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
    <w:name w:val="网格型721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
    <w:name w:val="网格型8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11">
    <w:name w:val="网格型112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
    <w:name w:val="网格型21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11">
    <w:name w:val="网格型31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11">
    <w:name w:val="网格型41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11">
    <w:name w:val="网格型612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网格型16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1">
    <w:name w:val="网格型171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网格型181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11">
    <w:name w:val="grp11"/>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2-121">
    <w:name w:val="中等深浅网格 2 - 着色 121"/>
    <w:basedOn w:val="a3"/>
    <w:uiPriority w:val="68"/>
    <w:semiHidden/>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7C6"/>
      </w:tcPr>
    </w:tblStylePr>
  </w:style>
  <w:style w:type="table" w:customStyle="1" w:styleId="1-222">
    <w:name w:val="中等深浅底纹 1 - 着色 222"/>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7C6"/>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21">
    <w:name w:val="彩色列表 - 着色 221"/>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DF2EA"/>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1-321">
    <w:name w:val="中等深浅网格 1 - 着色 321"/>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1-331">
    <w:name w:val="中等深浅网格 1 - 着色 331"/>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31">
    <w:name w:val="中等深浅网格 2 - 着色 131"/>
    <w:basedOn w:val="a3"/>
    <w:uiPriority w:val="68"/>
    <w:semiHidden/>
    <w:qFormat/>
    <w:rsid w:val="00C8693D"/>
    <w:rPr>
      <w:rFonts w:ascii="Cambria" w:eastAsia="宋体" w:hAnsi="Cambria" w:cs="Times New Roman"/>
      <w:color w:val="000000"/>
      <w:kern w:val="0"/>
      <w:sz w:val="20"/>
      <w:szCs w:val="2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32">
    <w:name w:val="中等深浅底纹 1 - 着色 232"/>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32">
    <w:name w:val="彩色列表 - 着色 232"/>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table" w:customStyle="1" w:styleId="371">
    <w:name w:val="网格型37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
    <w:name w:val="网格型116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网格型215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1">
    <w:name w:val="网格型38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1">
    <w:name w:val="网格型46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10">
    <w:name w:val="网格型56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网格型66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0">
    <w:name w:val="网格型75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0">
    <w:name w:val="网格型85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1">
    <w:name w:val="网格型117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网格型216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51">
    <w:name w:val="网格型315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51">
    <w:name w:val="网格型415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510">
    <w:name w:val="网格型515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1">
    <w:name w:val="网格型615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网格型9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网格型12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网格型2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31">
    <w:name w:val="网格型3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31">
    <w:name w:val="网格型4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31">
    <w:name w:val="网格型62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网格型713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
    <w:name w:val="网格型8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1">
    <w:name w:val="网格型111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网格型21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31">
    <w:name w:val="网格型31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31">
    <w:name w:val="网格型41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31">
    <w:name w:val="网格型611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网格型10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1">
    <w:name w:val="网格型13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网格型2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31">
    <w:name w:val="网格型3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31">
    <w:name w:val="网格型4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31">
    <w:name w:val="网格型63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1">
    <w:name w:val="网格型723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1">
    <w:name w:val="网格型8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1">
    <w:name w:val="网格型112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网格型21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31">
    <w:name w:val="网格型31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31">
    <w:name w:val="网格型41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31">
    <w:name w:val="网格型612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网格型14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1">
    <w:name w:val="网格型15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
    <w:name w:val="网格型24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21">
    <w:name w:val="网格型34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21">
    <w:name w:val="网格型44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21">
    <w:name w:val="网格型64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1">
    <w:name w:val="网格型732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10">
    <w:name w:val="网格型8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10">
    <w:name w:val="网格型113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1">
    <w:name w:val="网格型21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21">
    <w:name w:val="网格型31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21">
    <w:name w:val="网格型41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21">
    <w:name w:val="网格型613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
    <w:name w:val="网格型9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1">
    <w:name w:val="网格型12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网格型2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21">
    <w:name w:val="网格型3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21">
    <w:name w:val="网格型4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21">
    <w:name w:val="网格型621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
    <w:name w:val="网格型7112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1">
    <w:name w:val="网格型8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1">
    <w:name w:val="网格型111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网格型21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21">
    <w:name w:val="网格型31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21">
    <w:name w:val="网格型41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21">
    <w:name w:val="网格型6111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
    <w:name w:val="网格型10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1">
    <w:name w:val="网格型13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网格型23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21">
    <w:name w:val="网格型33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21">
    <w:name w:val="网格型43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21">
    <w:name w:val="网格型631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1">
    <w:name w:val="网格型7212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1">
    <w:name w:val="网格型8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21">
    <w:name w:val="网格型112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1">
    <w:name w:val="网格型21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21">
    <w:name w:val="网格型31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21">
    <w:name w:val="网格型41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21">
    <w:name w:val="网格型6121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网格型16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1">
    <w:name w:val="网格型172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网格型182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21">
    <w:name w:val="grp21"/>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342">
    <w:name w:val="中等深浅网格 1 - 着色 342"/>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42">
    <w:name w:val="中等深浅网格 2 - 着色 142"/>
    <w:basedOn w:val="a3"/>
    <w:uiPriority w:val="68"/>
    <w:semiHidden/>
    <w:qFormat/>
    <w:rsid w:val="00C8693D"/>
    <w:rPr>
      <w:rFonts w:ascii="Cambria" w:eastAsia="宋体" w:hAnsi="Cambria" w:cs="Times New Roman"/>
      <w:color w:val="000000"/>
      <w:kern w:val="0"/>
      <w:sz w:val="20"/>
      <w:szCs w:val="2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41">
    <w:name w:val="中等深浅底纹 1 - 着色 241"/>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41">
    <w:name w:val="彩色列表 - 着色 241"/>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table" w:customStyle="1" w:styleId="391">
    <w:name w:val="网格型391"/>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
    <w:name w:val="网格型401"/>
    <w:basedOn w:val="a3"/>
    <w:uiPriority w:val="39"/>
    <w:rsid w:val="00C8693D"/>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b">
    <w:name w:val="简明型 121"/>
    <w:basedOn w:val="a3"/>
    <w:unhideWhenUsed/>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410">
    <w:name w:val="简明型 241"/>
    <w:basedOn w:val="a3"/>
    <w:unhideWhenUsed/>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10">
    <w:name w:val="简明型 341"/>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512">
    <w:name w:val="古典型 151"/>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12">
    <w:name w:val="古典型 241"/>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412">
    <w:name w:val="古典型 341"/>
    <w:basedOn w:val="a3"/>
    <w:unhideWhenUsed/>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410">
    <w:name w:val="古典型 441"/>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1d">
    <w:name w:val="彩色型 111"/>
    <w:basedOn w:val="a3"/>
    <w:unhideWhenUsed/>
    <w:qFormat/>
    <w:rsid w:val="00C8693D"/>
    <w:rPr>
      <w:rFonts w:ascii="Times New Roman" w:eastAsia="宋体" w:hAnsi="Times New Roman"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413">
    <w:name w:val="彩色型 241"/>
    <w:basedOn w:val="a3"/>
    <w:unhideWhenUsed/>
    <w:qFormat/>
    <w:rsid w:val="00C8693D"/>
    <w:pPr>
      <w:widowControl w:val="0"/>
      <w:jc w:val="both"/>
    </w:pPr>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413">
    <w:name w:val="彩色型 341"/>
    <w:basedOn w:val="a3"/>
    <w:unhideWhenUsed/>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14">
    <w:name w:val="竖列型 141"/>
    <w:basedOn w:val="a3"/>
    <w:unhideWhenUsed/>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14">
    <w:name w:val="竖列型 241"/>
    <w:basedOn w:val="a3"/>
    <w:unhideWhenUsed/>
    <w:qFormat/>
    <w:rsid w:val="00C8693D"/>
    <w:rPr>
      <w:rFonts w:ascii="Times New Roman" w:eastAsia="宋体" w:hAnsi="Times New Roman" w:cs="Times New Roman"/>
      <w:b/>
      <w:bCs/>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14">
    <w:name w:val="竖列型 341"/>
    <w:basedOn w:val="a3"/>
    <w:unhideWhenUsed/>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412">
    <w:name w:val="竖列型 441"/>
    <w:basedOn w:val="a3"/>
    <w:unhideWhenUsed/>
    <w:qFormat/>
    <w:rsid w:val="00C8693D"/>
    <w:rPr>
      <w:rFonts w:ascii="Times New Roman" w:eastAsia="宋体" w:hAnsi="Times New Roman" w:cs="Times New Roman"/>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12">
    <w:name w:val="竖列型 541"/>
    <w:basedOn w:val="a3"/>
    <w:unhideWhenUsed/>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21c">
    <w:name w:val="网格型 12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11e">
    <w:name w:val="网格型 211"/>
    <w:basedOn w:val="a3"/>
    <w:unhideWhenUsed/>
    <w:qFormat/>
    <w:rsid w:val="00C8693D"/>
    <w:rPr>
      <w:rFonts w:ascii="Times New Roman" w:eastAsia="宋体" w:hAnsi="Times New Roman" w:cs="Times New Roman"/>
      <w:kern w:val="0"/>
      <w:sz w:val="20"/>
      <w:szCs w:val="20"/>
    </w:rPr>
    <w:tblPr>
      <w:tblInd w:w="0" w:type="nil"/>
      <w:tblBorders>
        <w:insideH w:val="single" w:sz="6" w:space="0" w:color="000000"/>
        <w:insideV w:val="single" w:sz="6" w:space="0" w:color="000000"/>
      </w:tblBorders>
    </w:tbl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11f">
    <w:name w:val="网格型 31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413">
    <w:name w:val="网格型 441"/>
    <w:basedOn w:val="a3"/>
    <w:unhideWhenUsed/>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611">
    <w:name w:val="网格型 561"/>
    <w:basedOn w:val="a3"/>
    <w:unhideWhenUsed/>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410">
    <w:name w:val="网格型 641"/>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14">
    <w:name w:val="网格型 711"/>
    <w:basedOn w:val="a3"/>
    <w:unhideWhenUsed/>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411">
    <w:name w:val="网格型 841"/>
    <w:basedOn w:val="a3"/>
    <w:unhideWhenUsed/>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415">
    <w:name w:val="列表型 141"/>
    <w:basedOn w:val="a3"/>
    <w:unhideWhenUsed/>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15">
    <w:name w:val="列表型 241"/>
    <w:basedOn w:val="a3"/>
    <w:unhideWhenUsed/>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15">
    <w:name w:val="列表型 341"/>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414">
    <w:name w:val="列表型 441"/>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116">
    <w:name w:val="列表型 51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6116">
    <w:name w:val="列表型 61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411">
    <w:name w:val="列表型 741"/>
    <w:basedOn w:val="a3"/>
    <w:unhideWhenUsed/>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412">
    <w:name w:val="列表型 84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111e">
    <w:name w:val="表三维效果 111"/>
    <w:basedOn w:val="a3"/>
    <w:uiPriority w:val="99"/>
    <w:unhideWhenUsed/>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1f">
    <w:name w:val="表三维效果 211"/>
    <w:basedOn w:val="a3"/>
    <w:uiPriority w:val="99"/>
    <w:unhideWhenUsed/>
    <w:qFormat/>
    <w:rsid w:val="00C8693D"/>
    <w:rPr>
      <w:rFonts w:ascii="Times New Roman" w:eastAsia="宋体" w:hAnsi="Times New Roman" w:cs="Times New Roman"/>
      <w:kern w:val="0"/>
      <w:sz w:val="20"/>
      <w:szCs w:val="20"/>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f0">
    <w:name w:val="表三维效果 311"/>
    <w:basedOn w:val="a3"/>
    <w:uiPriority w:val="99"/>
    <w:unhideWhenUsed/>
    <w:qFormat/>
    <w:rsid w:val="00C8693D"/>
    <w:rPr>
      <w:rFonts w:ascii="Times New Roman" w:eastAsia="宋体" w:hAnsi="Times New Roman" w:cs="Times New Roman"/>
      <w:kern w:val="0"/>
      <w:sz w:val="20"/>
      <w:szCs w:val="20"/>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41b">
    <w:name w:val="流行型41"/>
    <w:basedOn w:val="a3"/>
    <w:unhideWhenUsed/>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618">
    <w:name w:val="典雅型61"/>
    <w:basedOn w:val="a3"/>
    <w:unhideWhenUsed/>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41c">
    <w:name w:val="专业型4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f">
    <w:name w:val="精巧型 111"/>
    <w:basedOn w:val="a3"/>
    <w:unhideWhenUsed/>
    <w:qFormat/>
    <w:rsid w:val="00C8693D"/>
    <w:rPr>
      <w:rFonts w:ascii="Times New Roman" w:eastAsia="宋体" w:hAnsi="Times New Roman" w:cs="Times New Roman"/>
      <w:kern w:val="0"/>
      <w:sz w:val="20"/>
      <w:szCs w:val="20"/>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1f0">
    <w:name w:val="精巧型 211"/>
    <w:basedOn w:val="a3"/>
    <w:unhideWhenUsed/>
    <w:qFormat/>
    <w:rsid w:val="00C8693D"/>
    <w:rPr>
      <w:rFonts w:ascii="Times New Roman" w:eastAsia="宋体" w:hAnsi="Times New Roman" w:cs="Times New Roman"/>
      <w:kern w:val="0"/>
      <w:sz w:val="20"/>
      <w:szCs w:val="20"/>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16">
    <w:name w:val="网页型 141"/>
    <w:basedOn w:val="a3"/>
    <w:unhideWhenUsed/>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416">
    <w:name w:val="网页型 241"/>
    <w:basedOn w:val="a3"/>
    <w:unhideWhenUsed/>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3416">
    <w:name w:val="网页型 341"/>
    <w:basedOn w:val="a3"/>
    <w:unhideWhenUsed/>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111">
    <w:name w:val="中等深浅网格 2 - 着色 111"/>
    <w:basedOn w:val="a3"/>
    <w:uiPriority w:val="68"/>
    <w:unhideWhenUsed/>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customStyle="1" w:styleId="1-211">
    <w:name w:val="中等深浅底纹 1 - 着色 211"/>
    <w:basedOn w:val="a3"/>
    <w:uiPriority w:val="63"/>
    <w:unhideWhenUsed/>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100" w:beforeAutospacing="1" w:afterLines="0" w:after="100" w:afterAutospacing="1"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100" w:beforeAutospacing="1" w:afterLines="0" w:after="100" w:afterAutospacing="1"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11">
    <w:name w:val="彩色列表 - 着色 211"/>
    <w:basedOn w:val="a3"/>
    <w:uiPriority w:val="72"/>
    <w:unhideWhenUsed/>
    <w:qFormat/>
    <w:rsid w:val="00C8693D"/>
    <w:rPr>
      <w:rFonts w:ascii="Times New Roman" w:eastAsia="宋体" w:hAnsi="Times New Roman" w:cs="Times New Roman"/>
      <w:color w:val="000000"/>
      <w:kern w:val="0"/>
      <w:sz w:val="20"/>
      <w:szCs w:val="2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3110">
    <w:name w:val="浅色列表 - 着色 311"/>
    <w:basedOn w:val="a3"/>
    <w:uiPriority w:val="61"/>
    <w:unhideWhenUsed/>
    <w:qFormat/>
    <w:rsid w:val="00C8693D"/>
    <w:rPr>
      <w:rFonts w:ascii="Times New Roman" w:eastAsia="宋体" w:hAnsi="Times New Roman" w:cs="Times New Roman"/>
      <w:kern w:val="0"/>
      <w:sz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2-511">
    <w:name w:val="中等深浅底纹 2 - 着色 511"/>
    <w:basedOn w:val="a3"/>
    <w:uiPriority w:val="64"/>
    <w:unhideWhenUsed/>
    <w:qFormat/>
    <w:rsid w:val="00C8693D"/>
    <w:rPr>
      <w:rFonts w:ascii="Times New Roman" w:eastAsia="宋体" w:hAnsi="Times New Roman" w:cs="Times New Roman"/>
      <w:kern w:val="0"/>
      <w:sz w:val="22"/>
    </w:rPr>
    <w:tblPr>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51b">
    <w:name w:val="招股书格式5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417">
    <w:name w:val="典雅型24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31a">
    <w:name w:val="典雅型33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21b">
    <w:name w:val="招股书格式32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1210">
    <w:name w:val="典雅型21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171">
    <w:name w:val="网格型2171"/>
    <w:basedOn w:val="a3"/>
    <w:uiPriority w:val="39"/>
    <w:qFormat/>
    <w:rsid w:val="00C8693D"/>
    <w:rPr>
      <w:rFonts w:ascii="等线" w:eastAsia="等线" w:hAnsi="等线"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10">
    <w:name w:val="网格型 5411"/>
    <w:basedOn w:val="a3"/>
    <w:rsid w:val="00C8693D"/>
    <w:rPr>
      <w:rFonts w:ascii="Times New Roman" w:eastAsia="宋体" w:hAnsi="Times New Roman" w:cs="Calibri"/>
      <w:kern w:val="0"/>
      <w:sz w:val="20"/>
      <w:szCs w:val="20"/>
    </w:rPr>
    <w:tblPr>
      <w:tblInd w:w="0" w:type="nil"/>
    </w:tblPr>
    <w:tblStylePr w:type="lastCol">
      <w:rPr>
        <w:b/>
        <w:bCs/>
      </w:rPr>
      <w:tblPr/>
      <w:tcPr>
        <w:tcBorders>
          <w:top w:val="nil"/>
          <w:left w:val="nil"/>
          <w:bottom w:val="nil"/>
          <w:right w:val="nil"/>
          <w:insideH w:val="nil"/>
          <w:insideV w:val="nil"/>
          <w:tl2br w:val="nil"/>
          <w:tr2bl w:val="nil"/>
        </w:tcBorders>
      </w:tcPr>
    </w:tblStylePr>
  </w:style>
  <w:style w:type="table" w:customStyle="1" w:styleId="112110">
    <w:name w:val="典雅型112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1f0">
    <w:name w:val="预案表格111"/>
    <w:basedOn w:val="a3"/>
    <w:uiPriority w:val="99"/>
    <w:rsid w:val="00C8693D"/>
    <w:rPr>
      <w:rFonts w:ascii="Times New Roman" w:eastAsia="宋体" w:hAnsi="Times New Roman" w:cs="Times New Roman"/>
    </w:rPr>
    <w:tblPr>
      <w:tblInd w:w="0" w:type="nil"/>
      <w:tblBorders>
        <w:top w:val="thinThickSmallGap" w:sz="12" w:space="0" w:color="auto"/>
        <w:bottom w:val="thickThinSmallGap" w:sz="12" w:space="0" w:color="auto"/>
        <w:insideH w:val="single" w:sz="4" w:space="0" w:color="auto"/>
        <w:insideV w:val="single" w:sz="4" w:space="0" w:color="auto"/>
      </w:tblBorders>
    </w:tblPr>
    <w:tcPr>
      <w:vAlign w:val="center"/>
    </w:tcPr>
    <w:tblStylePr w:type="firstRow">
      <w:rPr>
        <w:rFonts w:ascii="MingLiU" w:eastAsia="MS Mincho" w:hAnsi="MingLiU" w:cs="MingLiU" w:hint="default"/>
        <w:b w:val="0"/>
        <w:i w:val="0"/>
        <w:caps w:val="0"/>
        <w:smallCaps w:val="0"/>
        <w:strike w:val="0"/>
        <w:dstrike w:val="0"/>
        <w:vanish w:val="0"/>
        <w:sz w:val="21"/>
        <w:szCs w:val="21"/>
        <w:u w:val="none"/>
      </w:rPr>
      <w:tblPr/>
      <w:tcPr>
        <w:vAlign w:val="bottom"/>
      </w:tcPr>
    </w:tblStylePr>
  </w:style>
  <w:style w:type="table" w:customStyle="1" w:styleId="11fb">
    <w:name w:val="附注表格11"/>
    <w:basedOn w:val="a3"/>
    <w:qFormat/>
    <w:rsid w:val="00C8693D"/>
    <w:pPr>
      <w:jc w:val="center"/>
    </w:pPr>
    <w:rPr>
      <w:rFonts w:ascii="Times New Roman" w:eastAsia="宋体" w:hAnsi="Times New Roman" w:cs="Times New Roman"/>
      <w:kern w:val="0"/>
      <w:szCs w:val="21"/>
    </w:rPr>
    <w:tblPr>
      <w:tblInd w:w="0" w:type="nil"/>
      <w:tblBorders>
        <w:top w:val="single" w:sz="4" w:space="0" w:color="auto"/>
        <w:bottom w:val="single" w:sz="4" w:space="0" w:color="auto"/>
        <w:insideH w:val="dotted" w:sz="4" w:space="0" w:color="auto"/>
        <w:insideV w:val="dotted" w:sz="4" w:space="0" w:color="auto"/>
      </w:tblBorders>
    </w:tblPr>
  </w:style>
  <w:style w:type="table" w:customStyle="1" w:styleId="11117">
    <w:name w:val="简明型 1111"/>
    <w:basedOn w:val="a3"/>
    <w:semiHidden/>
    <w:qFormat/>
    <w:rsid w:val="00C8693D"/>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55110">
    <w:name w:val="网格型 55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style>
  <w:style w:type="table" w:customStyle="1" w:styleId="KWTable21">
    <w:name w:val="K&amp;W Table21"/>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hint="default"/>
        <w:b/>
        <w:sz w:val="20"/>
        <w:szCs w:val="20"/>
      </w:rPr>
      <w:tblPr/>
      <w:tcPr>
        <w:shd w:val="clear" w:color="auto" w:fill="E0E0E0"/>
      </w:tcPr>
    </w:tblStylePr>
  </w:style>
  <w:style w:type="table" w:customStyle="1" w:styleId="31114">
    <w:name w:val="彩色型 3111"/>
    <w:basedOn w:val="a3"/>
    <w:semiHidden/>
    <w:qFormat/>
    <w:rsid w:val="00C8693D"/>
    <w:rPr>
      <w:rFonts w:ascii="Times New Roman" w:eastAsia="宋体" w:hAnsi="Times New Roman" w:cs="Calibri"/>
      <w:kern w:val="0"/>
      <w:sz w:val="20"/>
      <w:szCs w:val="20"/>
    </w:rPr>
    <w:tblPr>
      <w:tblInd w:w="0" w:type="nil"/>
    </w:tbl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style>
  <w:style w:type="table" w:customStyle="1" w:styleId="11118">
    <w:name w:val="立体型 1111"/>
    <w:basedOn w:val="a3"/>
    <w:semiHidden/>
    <w:qFormat/>
    <w:rsid w:val="00C8693D"/>
    <w:rPr>
      <w:rFonts w:ascii="Times New Roman" w:eastAsia="宋体" w:hAnsi="Times New Roman" w:cs="Calibri"/>
      <w:kern w:val="0"/>
      <w:sz w:val="20"/>
      <w:szCs w:val="20"/>
    </w:rPr>
    <w:tblPr>
      <w:tblInd w:w="0" w:type="nil"/>
    </w:tblPr>
    <w:tblStylePr w:type="swCell">
      <w:rPr>
        <w:color w:val="000080"/>
      </w:rPr>
      <w:tblPr/>
      <w:tcPr>
        <w:tcBorders>
          <w:top w:val="nil"/>
          <w:left w:val="nil"/>
          <w:bottom w:val="nil"/>
          <w:right w:val="nil"/>
          <w:insideH w:val="nil"/>
          <w:insideV w:val="nil"/>
          <w:tl2br w:val="nil"/>
          <w:tr2bl w:val="nil"/>
        </w:tcBorders>
      </w:tcPr>
    </w:tblStylePr>
  </w:style>
  <w:style w:type="table" w:customStyle="1" w:styleId="31115">
    <w:name w:val="立体型 31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style>
  <w:style w:type="table" w:customStyle="1" w:styleId="71110">
    <w:name w:val="列表型 7111"/>
    <w:basedOn w:val="a3"/>
    <w:semiHidden/>
    <w:qFormat/>
    <w:rsid w:val="00C8693D"/>
    <w:rPr>
      <w:rFonts w:ascii="Times New Roman" w:eastAsia="宋体" w:hAnsi="Times New Roman" w:cs="Calibri"/>
      <w:kern w:val="0"/>
      <w:sz w:val="20"/>
      <w:szCs w:val="20"/>
    </w:rPr>
    <w:tblPr>
      <w:tblInd w:w="0" w:type="nil"/>
    </w:tbl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19">
    <w:name w:val="竖列型 1111"/>
    <w:basedOn w:val="a3"/>
    <w:semiHidden/>
    <w:qFormat/>
    <w:rsid w:val="00C8693D"/>
    <w:rPr>
      <w:rFonts w:ascii="Times New Roman" w:eastAsia="宋体" w:hAnsi="Times New Roman" w:cs="Calibri"/>
      <w:kern w:val="0"/>
      <w:sz w:val="20"/>
      <w:szCs w:val="20"/>
    </w:rPr>
    <w:tblPr>
      <w:tblInd w:w="0" w:type="nil"/>
    </w:tblPr>
    <w:tblStylePr w:type="swCell">
      <w:rPr>
        <w:b/>
        <w:bCs/>
      </w:rPr>
      <w:tblPr/>
      <w:tcPr>
        <w:tcBorders>
          <w:top w:val="nil"/>
          <w:left w:val="nil"/>
          <w:bottom w:val="nil"/>
          <w:right w:val="nil"/>
          <w:insideH w:val="nil"/>
          <w:insideV w:val="nil"/>
          <w:tl2br w:val="nil"/>
          <w:tr2bl w:val="nil"/>
        </w:tcBorders>
      </w:tcPr>
    </w:tblStylePr>
  </w:style>
  <w:style w:type="table" w:customStyle="1" w:styleId="21116">
    <w:name w:val="竖列型 211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style>
  <w:style w:type="table" w:customStyle="1" w:styleId="21117">
    <w:name w:val="网页型 211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12116">
    <w:name w:val="古典型 1211"/>
    <w:basedOn w:val="a3"/>
    <w:qFormat/>
    <w:rsid w:val="00C8693D"/>
    <w:rPr>
      <w:rFonts w:ascii="Times New Roman" w:eastAsia="宋体" w:hAnsi="Times New Roman" w:cs="Calibri"/>
      <w:kern w:val="0"/>
      <w:sz w:val="20"/>
      <w:szCs w:val="20"/>
    </w:rPr>
    <w:tblPr>
      <w:tblInd w:w="0" w:type="nil"/>
    </w:tblPr>
    <w:tblStylePr w:type="neCell">
      <w:rPr>
        <w:b/>
        <w:bCs/>
        <w:i w:val="0"/>
        <w:iCs w:val="0"/>
      </w:rPr>
      <w:tblPr/>
      <w:tcPr>
        <w:tcBorders>
          <w:top w:val="nil"/>
          <w:left w:val="nil"/>
          <w:bottom w:val="nil"/>
          <w:right w:val="nil"/>
          <w:insideH w:val="nil"/>
          <w:insideV w:val="nil"/>
          <w:tl2br w:val="nil"/>
          <w:tr2bl w:val="nil"/>
        </w:tcBorders>
      </w:tcPr>
    </w:tblStylePr>
  </w:style>
  <w:style w:type="table" w:customStyle="1" w:styleId="22110">
    <w:name w:val="简明型 22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style>
  <w:style w:type="table" w:customStyle="1" w:styleId="82110">
    <w:name w:val="列表型 821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2110">
    <w:name w:val="竖列型 3211"/>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style>
  <w:style w:type="table" w:customStyle="1" w:styleId="62110">
    <w:name w:val="网格型 62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KWTable111">
    <w:name w:val="K&amp;W Table111"/>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cs="Shruti" w:hint="default"/>
        <w:b/>
        <w:sz w:val="20"/>
        <w:szCs w:val="20"/>
      </w:rPr>
      <w:tblPr/>
      <w:tcPr>
        <w:shd w:val="clear" w:color="auto" w:fill="E0E0E0"/>
      </w:tcPr>
    </w:tblStylePr>
  </w:style>
  <w:style w:type="table" w:customStyle="1" w:styleId="23110">
    <w:name w:val="彩色型 2311"/>
    <w:basedOn w:val="a3"/>
    <w:semiHidden/>
    <w:qFormat/>
    <w:rsid w:val="00C8693D"/>
    <w:rPr>
      <w:rFonts w:ascii="Times New Roman" w:eastAsia="宋体" w:hAnsi="Times New Roman" w:cs="Calibri"/>
      <w:kern w:val="0"/>
      <w:sz w:val="20"/>
      <w:szCs w:val="20"/>
    </w:rPr>
    <w:tblPr>
      <w:tblInd w:w="0" w:type="nil"/>
    </w:tbl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style>
  <w:style w:type="table" w:customStyle="1" w:styleId="23112">
    <w:name w:val="古典型 2311"/>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style>
  <w:style w:type="table" w:customStyle="1" w:styleId="23113">
    <w:name w:val="简明型 23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style>
  <w:style w:type="table" w:customStyle="1" w:styleId="83111">
    <w:name w:val="列表型 831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3110">
    <w:name w:val="竖列型 3311"/>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style>
  <w:style w:type="table" w:customStyle="1" w:styleId="63110">
    <w:name w:val="网格型 63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1141">
    <w:name w:val="浅色列表 - 强调文字颜色 114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41">
    <w:name w:val="中等深浅底纹 1 - 强调文字颜色 1141"/>
    <w:basedOn w:val="a3"/>
    <w:uiPriority w:val="63"/>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111">
    <w:name w:val="浅色列表 - 强调文字颜色 11111"/>
    <w:basedOn w:val="a3"/>
    <w:uiPriority w:val="61"/>
    <w:qFormat/>
    <w:rsid w:val="00C8693D"/>
    <w:rPr>
      <w:rFonts w:ascii="Times New Roman" w:eastAsia="宋体" w:hAnsi="Times New Roman" w:cs="Calibri"/>
      <w:kern w:val="0"/>
      <w:sz w:val="20"/>
      <w:szCs w:val="20"/>
    </w:rPr>
    <w:tblPr>
      <w:tblInd w:w="0" w:type="nil"/>
    </w:tbl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11">
    <w:name w:val="中等深浅底纹 1 - 强调文字颜色 11111"/>
    <w:basedOn w:val="a3"/>
    <w:uiPriority w:val="63"/>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211">
    <w:name w:val="浅色列表 - 强调文字颜色 11211"/>
    <w:basedOn w:val="a3"/>
    <w:uiPriority w:val="61"/>
    <w:qFormat/>
    <w:rsid w:val="00C8693D"/>
    <w:rPr>
      <w:rFonts w:ascii="Times New Roman" w:eastAsia="宋体" w:hAnsi="Times New Roman" w:cs="Calibri"/>
      <w:kern w:val="0"/>
      <w:sz w:val="20"/>
      <w:szCs w:val="20"/>
    </w:rPr>
    <w:tblPr>
      <w:tblInd w:w="0" w:type="nil"/>
    </w:tbl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31110">
    <w:name w:val="典雅型131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111">
    <w:name w:val="古典型 11311"/>
    <w:basedOn w:val="a3"/>
    <w:qFormat/>
    <w:rsid w:val="00C8693D"/>
    <w:rPr>
      <w:rFonts w:ascii="Times New Roman" w:eastAsia="宋体" w:hAnsi="Times New Roman" w:cs="Calibri"/>
      <w:kern w:val="0"/>
      <w:sz w:val="20"/>
      <w:szCs w:val="20"/>
    </w:rPr>
    <w:tblPr>
      <w:tblInd w:w="0" w:type="nil"/>
    </w:tblPr>
    <w:tblStylePr w:type="firstCol">
      <w:tblPr/>
      <w:tcPr>
        <w:tcBorders>
          <w:top w:val="nil"/>
          <w:left w:val="nil"/>
          <w:bottom w:val="nil"/>
          <w:right w:val="single" w:sz="6" w:space="0" w:color="000000"/>
          <w:insideH w:val="nil"/>
          <w:insideV w:val="nil"/>
          <w:tl2br w:val="nil"/>
          <w:tr2bl w:val="nil"/>
        </w:tcBorders>
      </w:tcPr>
    </w:tblStylePr>
  </w:style>
  <w:style w:type="table" w:customStyle="1" w:styleId="1111a">
    <w:name w:val="网格型 1111"/>
    <w:basedOn w:val="a3"/>
    <w:qFormat/>
    <w:rsid w:val="00C8693D"/>
    <w:rPr>
      <w:rFonts w:ascii="Times New Roman" w:eastAsia="宋体" w:hAnsi="Times New Roman" w:cs="Calibri"/>
      <w:kern w:val="0"/>
      <w:sz w:val="20"/>
      <w:szCs w:val="20"/>
    </w:rPr>
    <w:tblPr>
      <w:tblInd w:w="0" w:type="nil"/>
    </w:tbl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11">
    <w:name w:val="中等深浅底纹 1 - 着色 2211"/>
    <w:basedOn w:val="a3"/>
    <w:uiPriority w:val="63"/>
    <w:semiHidden/>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1-2311">
    <w:name w:val="中等深浅底纹 1 - 着色 2311"/>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100" w:beforeAutospacing="1" w:afterLines="0" w:after="100" w:afterAutospacing="1"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style>
  <w:style w:type="table" w:customStyle="1" w:styleId="-2311">
    <w:name w:val="彩色列表 - 着色 2311"/>
    <w:basedOn w:val="a3"/>
    <w:uiPriority w:val="72"/>
    <w:semiHidden/>
    <w:qFormat/>
    <w:rsid w:val="00C8693D"/>
    <w:rPr>
      <w:rFonts w:ascii="Times New Roman" w:eastAsia="宋体" w:hAnsi="Times New Roman" w:cs="Calibri"/>
      <w:kern w:val="0"/>
      <w:sz w:val="20"/>
      <w:szCs w:val="20"/>
    </w:rPr>
    <w:tblPr>
      <w:tblInd w:w="0" w:type="nil"/>
    </w:tblPr>
    <w:tblStylePr w:type="band1Horz">
      <w:tblPr/>
      <w:tcPr>
        <w:shd w:val="clear" w:color="auto" w:fill="F2DBDB"/>
      </w:tcPr>
    </w:tblStylePr>
  </w:style>
  <w:style w:type="table" w:customStyle="1" w:styleId="1-3411">
    <w:name w:val="中等深浅网格 1 - 着色 3411"/>
    <w:basedOn w:val="a3"/>
    <w:uiPriority w:val="67"/>
    <w:semiHidden/>
    <w:qFormat/>
    <w:rsid w:val="00C8693D"/>
    <w:rPr>
      <w:rFonts w:ascii="Times New Roman" w:eastAsia="宋体" w:hAnsi="Times New Roman" w:cs="Calibri"/>
      <w:kern w:val="0"/>
      <w:sz w:val="20"/>
      <w:szCs w:val="20"/>
    </w:rPr>
    <w:tblPr>
      <w:tblInd w:w="0" w:type="nil"/>
    </w:tbl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style>
  <w:style w:type="table" w:customStyle="1" w:styleId="2-1411">
    <w:name w:val="中等深浅网格 2 - 着色 1411"/>
    <w:basedOn w:val="a3"/>
    <w:uiPriority w:val="68"/>
    <w:semiHidden/>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style>
  <w:style w:type="character" w:customStyle="1" w:styleId="fontstyle11">
    <w:name w:val="fontstyle11"/>
    <w:rsid w:val="00C8693D"/>
    <w:rPr>
      <w:rFonts w:ascii="Times New Roman" w:hAnsi="Times New Roman" w:cs="Times New Roman" w:hint="default"/>
      <w:b w:val="0"/>
      <w:bCs w:val="0"/>
      <w:i w:val="0"/>
      <w:iCs w:val="0"/>
      <w:color w:val="000000"/>
      <w:sz w:val="24"/>
      <w:szCs w:val="24"/>
    </w:rPr>
  </w:style>
  <w:style w:type="paragraph" w:customStyle="1" w:styleId="-33">
    <w:name w:val="自选标题-3"/>
    <w:basedOn w:val="a0"/>
    <w:link w:val="-3Char"/>
    <w:qFormat/>
    <w:rsid w:val="00C8693D"/>
    <w:pPr>
      <w:keepNext/>
      <w:spacing w:beforeLines="50" w:before="163" w:afterLines="50" w:after="163" w:line="480" w:lineRule="auto"/>
      <w:jc w:val="left"/>
      <w:outlineLvl w:val="2"/>
    </w:pPr>
    <w:rPr>
      <w:rFonts w:ascii="黑体" w:eastAsia="黑体" w:hAnsi="Times New Roman" w:cs="Times New Roman"/>
      <w:sz w:val="28"/>
      <w:szCs w:val="24"/>
    </w:rPr>
  </w:style>
  <w:style w:type="character" w:customStyle="1" w:styleId="-3Char">
    <w:name w:val="自选标题-3 Char"/>
    <w:link w:val="-33"/>
    <w:qFormat/>
    <w:rsid w:val="00C8693D"/>
    <w:rPr>
      <w:rFonts w:ascii="黑体" w:eastAsia="黑体" w:hAnsi="Times New Roman" w:cs="Times New Roman"/>
      <w:sz w:val="28"/>
      <w:szCs w:val="24"/>
    </w:rPr>
  </w:style>
  <w:style w:type="table" w:customStyle="1" w:styleId="500">
    <w:name w:val="网格型50"/>
    <w:basedOn w:val="a3"/>
    <w:qFormat/>
    <w:rsid w:val="00C8693D"/>
    <w:rPr>
      <w:rFonts w:ascii="等线" w:eastAsia="等线" w:hAnsi="等线"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PO">
    <w:name w:val="IPO正文"/>
    <w:basedOn w:val="a0"/>
    <w:link w:val="IPOChar"/>
    <w:uiPriority w:val="99"/>
    <w:qFormat/>
    <w:rsid w:val="00C8693D"/>
    <w:pPr>
      <w:spacing w:beforeLines="50" w:afterLines="50" w:line="360" w:lineRule="auto"/>
      <w:ind w:firstLineChars="200" w:firstLine="200"/>
    </w:pPr>
    <w:rPr>
      <w:rFonts w:ascii="Arial" w:eastAsia="宋体" w:hAnsi="Arial" w:cs="Times New Roman"/>
      <w:color w:val="000000"/>
      <w:sz w:val="24"/>
    </w:rPr>
  </w:style>
  <w:style w:type="character" w:customStyle="1" w:styleId="IPOChar">
    <w:name w:val="IPO正文 Char"/>
    <w:link w:val="IPO"/>
    <w:uiPriority w:val="99"/>
    <w:rsid w:val="00C8693D"/>
    <w:rPr>
      <w:rFonts w:ascii="Arial" w:eastAsia="宋体" w:hAnsi="Arial" w:cs="Times New Roman"/>
      <w:color w:val="000000"/>
      <w:sz w:val="24"/>
    </w:rPr>
  </w:style>
  <w:style w:type="table" w:customStyle="1" w:styleId="89">
    <w:name w:val="典雅型8"/>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80">
    <w:name w:val="网格型 58"/>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e">
    <w:name w:val="定制网格型6"/>
    <w:basedOn w:val="a3"/>
    <w:uiPriority w:val="39"/>
    <w:qFormat/>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f">
    <w:name w:val="奔奔团招股书格式6"/>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7d">
    <w:name w:val="招股书格式7"/>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64">
    <w:name w:val="典雅型16"/>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61">
    <w:name w:val="网格型 516"/>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00">
    <w:name w:val="网格型120"/>
    <w:basedOn w:val="a3"/>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8">
    <w:name w:val="奔奔团招股书格式15"/>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59">
    <w:name w:val="招股书格式15"/>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62">
    <w:name w:val="典雅型26"/>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40">
    <w:name w:val="网格型 524"/>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49">
    <w:name w:val="定制网格型14"/>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a">
    <w:name w:val="奔奔团招股书格式24"/>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4b">
    <w:name w:val="招股书格式24"/>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52">
    <w:name w:val="典雅型115"/>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40">
    <w:name w:val="网格型 5114"/>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00">
    <w:name w:val="网格型1110"/>
    <w:basedOn w:val="a3"/>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奔奔团招股书格式114"/>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44">
    <w:name w:val="招股书格式114"/>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4c">
    <w:name w:val="定制网格型24"/>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7">
    <w:name w:val="典雅型35"/>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30">
    <w:name w:val="网格型 53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2f0">
    <w:name w:val="定制网格型3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a">
    <w:name w:val="奔奔团招股书格式33"/>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4a">
    <w:name w:val="招股书格式34"/>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41">
    <w:name w:val="典雅型124"/>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3">
    <w:name w:val="网格型 512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50">
    <w:name w:val="网格型125"/>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奔奔团招股书格式123"/>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33">
    <w:name w:val="招股书格式123"/>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42">
    <w:name w:val="典雅型214"/>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30">
    <w:name w:val="网格型 521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35">
    <w:name w:val="定制网格型113"/>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4">
    <w:name w:val="奔奔团招股书格式213"/>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35">
    <w:name w:val="招股书格式213"/>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32">
    <w:name w:val="典雅型111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3">
    <w:name w:val="网格型 5111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50">
    <w:name w:val="网格型1115"/>
    <w:basedOn w:val="a3"/>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奔奔团招股书格式1113"/>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34">
    <w:name w:val="招股书格式1113"/>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29">
    <w:name w:val="定制网格型21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网格型220"/>
    <w:basedOn w:val="a3"/>
    <w:qFormat/>
    <w:rsid w:val="00C8693D"/>
    <w:rPr>
      <w:rFonts w:ascii="等线" w:eastAsia="等线" w:hAnsi="等线"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典雅型4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430">
    <w:name w:val="网格型 54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26">
    <w:name w:val="定制网格型4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奔奔团招股书格式4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428">
    <w:name w:val="招股书格式42"/>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332">
    <w:name w:val="典雅型13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32">
    <w:name w:val="网格型 513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50">
    <w:name w:val="网格型135"/>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奔奔团招股书格式13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323">
    <w:name w:val="招股书格式132"/>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222">
    <w:name w:val="典雅型22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22">
    <w:name w:val="网格型 522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6">
    <w:name w:val="定制网格型12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奔奔团招股书格式22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224">
    <w:name w:val="招股书格式222"/>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232">
    <w:name w:val="典雅型112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22">
    <w:name w:val="网格型 5112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50">
    <w:name w:val="网格型1125"/>
    <w:basedOn w:val="a3"/>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奔奔团招股书格式112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223">
    <w:name w:val="招股书格式1122"/>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3126">
    <w:name w:val="典雅型3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120">
    <w:name w:val="网格型 53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25">
    <w:name w:val="定制网格型22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奔奔团招股书格式3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128">
    <w:name w:val="招股书格式312"/>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122">
    <w:name w:val="典雅型12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12">
    <w:name w:val="网格型 512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40">
    <w:name w:val="网格型1214"/>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奔奔团招股书格式12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124">
    <w:name w:val="招股书格式1212"/>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22">
    <w:name w:val="典雅型21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12">
    <w:name w:val="网格型 521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25">
    <w:name w:val="定制网格型111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3">
    <w:name w:val="奔奔团招股书格式21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124">
    <w:name w:val="招股书格式2112"/>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122">
    <w:name w:val="典雅型111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12">
    <w:name w:val="网格型 5111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40">
    <w:name w:val="网格型11114"/>
    <w:basedOn w:val="a3"/>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奔奔团招股书格式111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124">
    <w:name w:val="招股书格式11112"/>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3e">
    <w:name w:val="预案表格13"/>
    <w:basedOn w:val="a3"/>
    <w:uiPriority w:val="99"/>
    <w:rsid w:val="00C8693D"/>
    <w:rPr>
      <w:rFonts w:ascii="Times New Roman" w:eastAsia="宋体" w:hAnsi="Times New Roman" w:cs="Times New Roman"/>
    </w:rPr>
    <w:tblPr>
      <w:jc w:val="center"/>
      <w:tblInd w:w="0" w:type="nil"/>
      <w:tblBorders>
        <w:top w:val="thinThickSmallGap" w:sz="12" w:space="0" w:color="auto"/>
        <w:bottom w:val="thickThinSmallGap" w:sz="12" w:space="0" w:color="auto"/>
        <w:insideH w:val="single" w:sz="4" w:space="0" w:color="auto"/>
        <w:insideV w:val="single" w:sz="4" w:space="0" w:color="auto"/>
      </w:tblBorders>
    </w:tblPr>
    <w:trPr>
      <w:jc w:val="center"/>
    </w:trPr>
    <w:tcPr>
      <w:vAlign w:val="center"/>
    </w:tcPr>
    <w:tblStylePr w:type="firstRow">
      <w:rPr>
        <w:rFonts w:ascii="MingLiU" w:eastAsia="Verdana" w:hAnsi="MingLiU"/>
        <w:b w:val="0"/>
        <w:i w:val="0"/>
        <w:caps w:val="0"/>
        <w:smallCaps w:val="0"/>
        <w:strike w:val="0"/>
        <w:dstrike w:val="0"/>
        <w:vanish w:val="0"/>
        <w:sz w:val="21"/>
        <w:vertAlign w:val="baseline"/>
      </w:rPr>
    </w:tblStylePr>
  </w:style>
  <w:style w:type="table" w:customStyle="1" w:styleId="3170">
    <w:name w:val="网格型317"/>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3"/>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
    <w:name w:val="网格型58"/>
    <w:basedOn w:val="a3"/>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a3"/>
    <w:qFormat/>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0">
    <w:name w:val="网格型68"/>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彩色型 26"/>
    <w:basedOn w:val="a3"/>
    <w:qFormat/>
    <w:rsid w:val="00C8693D"/>
    <w:pPr>
      <w:widowControl w:val="0"/>
      <w:jc w:val="both"/>
    </w:pPr>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14a">
    <w:name w:val="简明型 14"/>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861">
    <w:name w:val="网格型 86"/>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3fff6">
    <w:name w:val="附注表格3"/>
    <w:basedOn w:val="a3"/>
    <w:qFormat/>
    <w:rsid w:val="00C8693D"/>
    <w:pPr>
      <w:jc w:val="center"/>
    </w:pPr>
    <w:rPr>
      <w:rFonts w:ascii="Times New Roman" w:eastAsia="宋体" w:hAnsi="Times New Roman" w:cs="Times New Roman"/>
      <w:kern w:val="0"/>
      <w:szCs w:val="21"/>
    </w:rPr>
    <w:tblPr>
      <w:tblInd w:w="0" w:type="nil"/>
      <w:tblBorders>
        <w:top w:val="single" w:sz="4" w:space="0" w:color="auto"/>
        <w:bottom w:val="single" w:sz="4" w:space="0" w:color="auto"/>
        <w:insideH w:val="dotted" w:sz="4" w:space="0" w:color="auto"/>
        <w:insideV w:val="dotted" w:sz="4" w:space="0" w:color="auto"/>
      </w:tblBorders>
    </w:tblPr>
    <w:trPr>
      <w:tblHeader/>
    </w:trPr>
  </w:style>
  <w:style w:type="table" w:customStyle="1" w:styleId="770">
    <w:name w:val="网格型77"/>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f0">
    <w:name w:val="表格主题6"/>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f">
    <w:name w:val="彩色型 13"/>
    <w:basedOn w:val="a3"/>
    <w:qFormat/>
    <w:rsid w:val="00C8693D"/>
    <w:rPr>
      <w:rFonts w:ascii="Times New Roman" w:eastAsia="宋体" w:hAnsi="Times New Roman"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12a">
    <w:name w:val="彩色型 212"/>
    <w:basedOn w:val="a3"/>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62">
    <w:name w:val="彩色型 36"/>
    <w:basedOn w:val="a3"/>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527">
    <w:name w:val="典雅型52"/>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74">
    <w:name w:val="古典型 17"/>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64">
    <w:name w:val="古典型 26"/>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63">
    <w:name w:val="古典型 36"/>
    <w:basedOn w:val="a3"/>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62">
    <w:name w:val="古典型 46"/>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36">
    <w:name w:val="简明型 113"/>
    <w:basedOn w:val="a3"/>
    <w:qFormat/>
    <w:rsid w:val="00C8693D"/>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65">
    <w:name w:val="简明型 26"/>
    <w:basedOn w:val="a3"/>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64">
    <w:name w:val="简明型 36"/>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3f0">
    <w:name w:val="精巧型 13"/>
    <w:basedOn w:val="a3"/>
    <w:qFormat/>
    <w:rsid w:val="00C8693D"/>
    <w:rPr>
      <w:rFonts w:ascii="Times New Roman" w:eastAsia="宋体" w:hAnsi="Times New Roman" w:cs="Times New Roman"/>
      <w:kern w:val="0"/>
      <w:sz w:val="20"/>
      <w:szCs w:val="20"/>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d">
    <w:name w:val="精巧型 23"/>
    <w:basedOn w:val="a3"/>
    <w:qFormat/>
    <w:rsid w:val="00C8693D"/>
    <w:rPr>
      <w:rFonts w:ascii="Times New Roman" w:eastAsia="宋体" w:hAnsi="Times New Roman" w:cs="Times New Roman"/>
      <w:kern w:val="0"/>
      <w:sz w:val="20"/>
      <w:szCs w:val="20"/>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3f1">
    <w:name w:val="表三维效果 13"/>
    <w:basedOn w:val="a3"/>
    <w:uiPriority w:val="99"/>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3e">
    <w:name w:val="表三维效果 23"/>
    <w:basedOn w:val="a3"/>
    <w:uiPriority w:val="99"/>
    <w:semiHidden/>
    <w:qFormat/>
    <w:rsid w:val="00C8693D"/>
    <w:rPr>
      <w:rFonts w:ascii="Times New Roman" w:eastAsia="宋体" w:hAnsi="Times New Roman" w:cs="Times New Roman"/>
      <w:kern w:val="0"/>
      <w:sz w:val="20"/>
      <w:szCs w:val="20"/>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b">
    <w:name w:val="表三维效果 33"/>
    <w:basedOn w:val="a3"/>
    <w:uiPriority w:val="99"/>
    <w:semiHidden/>
    <w:qFormat/>
    <w:rsid w:val="00C8693D"/>
    <w:rPr>
      <w:rFonts w:ascii="Times New Roman" w:eastAsia="宋体" w:hAnsi="Times New Roman" w:cs="Times New Roman"/>
      <w:kern w:val="0"/>
      <w:sz w:val="20"/>
      <w:szCs w:val="20"/>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65">
    <w:name w:val="列表型 16"/>
    <w:basedOn w:val="a3"/>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66">
    <w:name w:val="列表型 26"/>
    <w:basedOn w:val="a3"/>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65">
    <w:name w:val="列表型 36"/>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63">
    <w:name w:val="列表型 46"/>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35">
    <w:name w:val="列表型 53"/>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635">
    <w:name w:val="列表型 63"/>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61">
    <w:name w:val="列表型 76"/>
    <w:basedOn w:val="a3"/>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62">
    <w:name w:val="列表型 86"/>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6f1">
    <w:name w:val="流行型6"/>
    <w:basedOn w:val="a3"/>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66">
    <w:name w:val="竖列型 16"/>
    <w:basedOn w:val="a3"/>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67">
    <w:name w:val="竖列型 26"/>
    <w:basedOn w:val="a3"/>
    <w:qFormat/>
    <w:rsid w:val="00C8693D"/>
    <w:rPr>
      <w:rFonts w:ascii="Times New Roman" w:eastAsia="宋体" w:hAnsi="Times New Roman" w:cs="Times New Roman"/>
      <w:b/>
      <w:bCs/>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66">
    <w:name w:val="竖列型 36"/>
    <w:basedOn w:val="a3"/>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64">
    <w:name w:val="竖列型 46"/>
    <w:basedOn w:val="a3"/>
    <w:qFormat/>
    <w:rsid w:val="00C8693D"/>
    <w:rPr>
      <w:rFonts w:ascii="Times New Roman" w:eastAsia="宋体" w:hAnsi="Times New Roman" w:cs="Times New Roman"/>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62">
    <w:name w:val="竖列型 56"/>
    <w:basedOn w:val="a3"/>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4b">
    <w:name w:val="网格型 14"/>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3f">
    <w:name w:val="网格型 23"/>
    <w:basedOn w:val="a3"/>
    <w:qFormat/>
    <w:rsid w:val="00C8693D"/>
    <w:rPr>
      <w:rFonts w:ascii="Times New Roman" w:eastAsia="宋体" w:hAnsi="Times New Roman" w:cs="Times New Roman"/>
      <w:kern w:val="0"/>
      <w:sz w:val="20"/>
      <w:szCs w:val="20"/>
    </w:rPr>
    <w:tblPr>
      <w:tblInd w:w="0" w:type="nil"/>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3c">
    <w:name w:val="网格型 33"/>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65">
    <w:name w:val="网格型 46"/>
    <w:basedOn w:val="a3"/>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53">
    <w:name w:val="网格型 553"/>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62">
    <w:name w:val="网格型 66"/>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34">
    <w:name w:val="网格型 73"/>
    <w:basedOn w:val="a3"/>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122">
    <w:name w:val="网格型 812"/>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67">
    <w:name w:val="网页型 16"/>
    <w:basedOn w:val="a3"/>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68">
    <w:name w:val="网页型 26"/>
    <w:basedOn w:val="a3"/>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67">
    <w:name w:val="网页型 36"/>
    <w:basedOn w:val="a3"/>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6f2">
    <w:name w:val="专业型6"/>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6">
    <w:name w:val="彩色列表 - 着色 26"/>
    <w:basedOn w:val="a3"/>
    <w:uiPriority w:val="63"/>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1-26">
    <w:name w:val="中等深浅底纹 1 - 着色 26"/>
    <w:basedOn w:val="a3"/>
    <w:uiPriority w:val="68"/>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customStyle="1" w:styleId="1-35">
    <w:name w:val="中等深浅网格 1 - 着色 35"/>
    <w:basedOn w:val="a3"/>
    <w:uiPriority w:val="72"/>
    <w:qFormat/>
    <w:rsid w:val="00C8693D"/>
    <w:rPr>
      <w:rFonts w:ascii="Times New Roman" w:eastAsia="宋体" w:hAnsi="Times New Roman" w:cs="Times New Roman"/>
      <w:color w:val="000000"/>
      <w:kern w:val="0"/>
      <w:sz w:val="20"/>
      <w:szCs w:val="2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KWTable4">
    <w:name w:val="K&amp;W Table4"/>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b/>
        <w:sz w:val="20"/>
      </w:rPr>
      <w:tblPr/>
      <w:tcPr>
        <w:shd w:val="clear" w:color="auto" w:fill="E0E0E0"/>
      </w:tcPr>
    </w:tblStylePr>
  </w:style>
  <w:style w:type="table" w:customStyle="1" w:styleId="1440">
    <w:name w:val="网格型144"/>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1100">
    <w:name w:val="网格型2110"/>
    <w:basedOn w:val="a3"/>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3134">
    <w:name w:val="彩色型 313"/>
    <w:basedOn w:val="a3"/>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22">
    <w:name w:val="典雅型142"/>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53">
    <w:name w:val="古典型 115"/>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2b">
    <w:name w:val="古典型 21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29">
    <w:name w:val="古典型 312"/>
    <w:basedOn w:val="a3"/>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125">
    <w:name w:val="古典型 41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2c">
    <w:name w:val="简明型 212"/>
    <w:basedOn w:val="a3"/>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2a">
    <w:name w:val="简明型 31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37">
    <w:name w:val="立体型 113"/>
    <w:basedOn w:val="a3"/>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35">
    <w:name w:val="立体型 313"/>
    <w:basedOn w:val="a3"/>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2b">
    <w:name w:val="列表型 112"/>
    <w:basedOn w:val="a3"/>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2d">
    <w:name w:val="列表型 212"/>
    <w:basedOn w:val="a3"/>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2b">
    <w:name w:val="列表型 31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126">
    <w:name w:val="列表型 41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130">
    <w:name w:val="列表型 713"/>
    <w:basedOn w:val="a3"/>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123">
    <w:name w:val="列表型 812"/>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12f5">
    <w:name w:val="流行型12"/>
    <w:basedOn w:val="a3"/>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38">
    <w:name w:val="竖列型 113"/>
    <w:basedOn w:val="a3"/>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36">
    <w:name w:val="竖列型 213"/>
    <w:basedOn w:val="a3"/>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2c">
    <w:name w:val="竖列型 312"/>
    <w:basedOn w:val="a3"/>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127">
    <w:name w:val="竖列型 412"/>
    <w:basedOn w:val="a3"/>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4">
    <w:name w:val="竖列型 512"/>
    <w:basedOn w:val="a3"/>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128">
    <w:name w:val="网格型 412"/>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125">
    <w:name w:val="网格型 61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c">
    <w:name w:val="网页型 112"/>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137">
    <w:name w:val="网页型 213"/>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2d">
    <w:name w:val="网页型 312"/>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2f6">
    <w:name w:val="专业型12"/>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1150">
    <w:name w:val="网格型3115"/>
    <w:basedOn w:val="a3"/>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226">
    <w:name w:val="彩色型 222"/>
    <w:basedOn w:val="a3"/>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222">
    <w:name w:val="彩色型 322"/>
    <w:basedOn w:val="a3"/>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2324">
    <w:name w:val="典雅型232"/>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234">
    <w:name w:val="古典型 123"/>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27">
    <w:name w:val="古典型 22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23">
    <w:name w:val="古典型 322"/>
    <w:basedOn w:val="a3"/>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222">
    <w:name w:val="古典型 422"/>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232">
    <w:name w:val="简明型 223"/>
    <w:basedOn w:val="a3"/>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24">
    <w:name w:val="简明型 322"/>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227">
    <w:name w:val="立体型 122"/>
    <w:basedOn w:val="a3"/>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25">
    <w:name w:val="立体型 322"/>
    <w:basedOn w:val="a3"/>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28">
    <w:name w:val="列表型 122"/>
    <w:basedOn w:val="a3"/>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28">
    <w:name w:val="列表型 222"/>
    <w:basedOn w:val="a3"/>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26">
    <w:name w:val="列表型 32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223">
    <w:name w:val="列表型 422"/>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220">
    <w:name w:val="列表型 722"/>
    <w:basedOn w:val="a3"/>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230">
    <w:name w:val="列表型 823"/>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22f1">
    <w:name w:val="流行型22"/>
    <w:basedOn w:val="a3"/>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229">
    <w:name w:val="竖列型 122"/>
    <w:basedOn w:val="a3"/>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29">
    <w:name w:val="竖列型 222"/>
    <w:basedOn w:val="a3"/>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32">
    <w:name w:val="竖列型 323"/>
    <w:basedOn w:val="a3"/>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224">
    <w:name w:val="竖列型 422"/>
    <w:basedOn w:val="a3"/>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23">
    <w:name w:val="竖列型 522"/>
    <w:basedOn w:val="a3"/>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225">
    <w:name w:val="网格型 422"/>
    <w:basedOn w:val="a3"/>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230">
    <w:name w:val="网格型 623"/>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222">
    <w:name w:val="网格型 822"/>
    <w:basedOn w:val="a3"/>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22a">
    <w:name w:val="网页型 122"/>
    <w:basedOn w:val="a3"/>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22a">
    <w:name w:val="网页型 222"/>
    <w:basedOn w:val="a3"/>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227">
    <w:name w:val="网页型 322"/>
    <w:basedOn w:val="a3"/>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2f2">
    <w:name w:val="专业型22"/>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TableNormal12">
    <w:name w:val="Table Normal12"/>
    <w:uiPriority w:val="2"/>
    <w:unhideWhenUsed/>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KWTable13">
    <w:name w:val="K&amp;W Table13"/>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b/>
        <w:sz w:val="20"/>
      </w:rPr>
      <w:tblPr/>
      <w:tcPr>
        <w:shd w:val="clear" w:color="auto" w:fill="E0E0E0"/>
      </w:tcPr>
    </w:tblStylePr>
  </w:style>
  <w:style w:type="table" w:customStyle="1" w:styleId="2332">
    <w:name w:val="彩色型 233"/>
    <w:basedOn w:val="a3"/>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322">
    <w:name w:val="彩色型 332"/>
    <w:basedOn w:val="a3"/>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228">
    <w:name w:val="典雅型322"/>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24">
    <w:name w:val="古典型 13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33">
    <w:name w:val="古典型 233"/>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23">
    <w:name w:val="古典型 332"/>
    <w:basedOn w:val="a3"/>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322">
    <w:name w:val="古典型 432"/>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334">
    <w:name w:val="简明型 233"/>
    <w:basedOn w:val="a3"/>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24">
    <w:name w:val="简明型 332"/>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325">
    <w:name w:val="立体型 132"/>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25">
    <w:name w:val="立体型 33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326">
    <w:name w:val="列表型 132"/>
    <w:basedOn w:val="a3"/>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25">
    <w:name w:val="列表型 232"/>
    <w:basedOn w:val="a3"/>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26">
    <w:name w:val="列表型 33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323">
    <w:name w:val="列表型 432"/>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320">
    <w:name w:val="列表型 732"/>
    <w:basedOn w:val="a3"/>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330">
    <w:name w:val="列表型 833"/>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32f1">
    <w:name w:val="流行型32"/>
    <w:basedOn w:val="a3"/>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327">
    <w:name w:val="竖列型 132"/>
    <w:basedOn w:val="a3"/>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26">
    <w:name w:val="竖列型 232"/>
    <w:basedOn w:val="a3"/>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32">
    <w:name w:val="竖列型 333"/>
    <w:basedOn w:val="a3"/>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324">
    <w:name w:val="竖列型 432"/>
    <w:basedOn w:val="a3"/>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2">
    <w:name w:val="竖列型 532"/>
    <w:basedOn w:val="a3"/>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325">
    <w:name w:val="网格型 432"/>
    <w:basedOn w:val="a3"/>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330">
    <w:name w:val="网格型 633"/>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322">
    <w:name w:val="网格型 832"/>
    <w:basedOn w:val="a3"/>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328">
    <w:name w:val="网页型 132"/>
    <w:basedOn w:val="a3"/>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327">
    <w:name w:val="网页型 232"/>
    <w:basedOn w:val="a3"/>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327">
    <w:name w:val="网页型 332"/>
    <w:basedOn w:val="a3"/>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2f2">
    <w:name w:val="专业型32"/>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6">
    <w:name w:val="浅色列表 - 强调文字颜色 116"/>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6">
    <w:name w:val="中等深浅底纹 1 - 强调文字颜色 116"/>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340">
    <w:name w:val="网格型1134"/>
    <w:basedOn w:val="a3"/>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4">
    <w:name w:val="样式55"/>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150">
    <w:name w:val="网格型2115"/>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fd">
    <w:name w:val="表格模式5"/>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4170">
    <w:name w:val="网格型417"/>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0">
    <w:name w:val="网格型1223"/>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浅色列表 - 强调文字颜色 1113"/>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3">
    <w:name w:val="中等深浅底纹 1 - 强调文字颜色 1113"/>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250">
    <w:name w:val="网格型225"/>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0">
    <w:name w:val="网格型31114"/>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典雅型113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126">
    <w:name w:val="古典型 111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230">
    <w:name w:val="网格型11123"/>
    <w:basedOn w:val="a3"/>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5">
    <w:name w:val="样式512"/>
    <w:basedOn w:val="a3"/>
    <w:uiPriority w:val="99"/>
    <w:qFormat/>
    <w:rsid w:val="00C8693D"/>
    <w:rPr>
      <w:rFonts w:ascii="Times New Roman" w:eastAsia="宋体" w:hAnsi="Times New Roman" w:cs="Times New Roman"/>
      <w:kern w:val="0"/>
      <w:sz w:val="20"/>
      <w:szCs w:val="20"/>
    </w:rPr>
    <w:tblPr>
      <w:tblInd w:w="0" w:type="nil"/>
    </w:tblPr>
  </w:style>
  <w:style w:type="table" w:customStyle="1" w:styleId="6126">
    <w:name w:val="样式612"/>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12f7">
    <w:name w:val="表格模式12"/>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5170">
    <w:name w:val="网格型517"/>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0">
    <w:name w:val="网格型1314"/>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浅色列表 - 强调文字颜色 1123"/>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22">
    <w:name w:val="中等深浅底纹 1 - 强调文字颜色 1122"/>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350">
    <w:name w:val="网格型235"/>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0">
    <w:name w:val="网格型325"/>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典雅型122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224">
    <w:name w:val="古典型 112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2140">
    <w:name w:val="网格型11214"/>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4">
    <w:name w:val="样式522"/>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250">
    <w:name w:val="网格型2125"/>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2">
    <w:name w:val="样式622"/>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22f3">
    <w:name w:val="表格模式22"/>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6170">
    <w:name w:val="网格型617"/>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9">
    <w:name w:val="典雅型412"/>
    <w:basedOn w:val="a3"/>
    <w:qFormat/>
    <w:rsid w:val="00C8693D"/>
    <w:pPr>
      <w:widowControl w:val="0"/>
      <w:jc w:val="both"/>
    </w:pPr>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423">
    <w:name w:val="古典型 142"/>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130">
    <w:name w:val="网格型1413"/>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浅色列表 - 强调文字颜色 1132"/>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32">
    <w:name w:val="中等深浅底纹 1 - 强调文字颜色 1132"/>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440">
    <w:name w:val="网格型244"/>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0">
    <w:name w:val="网格型335"/>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
    <w:name w:val="典雅型1313"/>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31">
    <w:name w:val="古典型 1133"/>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323">
    <w:name w:val="样式532"/>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340">
    <w:name w:val="网格型2134"/>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2">
    <w:name w:val="样式632"/>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32f3">
    <w:name w:val="表格模式32"/>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7150">
    <w:name w:val="网格型715"/>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0">
    <w:name w:val="网格型87"/>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网格型95"/>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网格型105"/>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网格型154"/>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网格型16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网格型17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
    <w:name w:val="网格型815"/>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网格型184"/>
    <w:basedOn w:val="a3"/>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网格型192"/>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网格型202"/>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网格型252"/>
    <w:basedOn w:val="a3"/>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网格型26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网格型27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62">
    <w:name w:val="Table Normal62"/>
    <w:uiPriority w:val="2"/>
    <w:semiHidden/>
    <w:qFormat/>
    <w:rsid w:val="00C8693D"/>
    <w:pPr>
      <w:widowControl w:val="0"/>
    </w:pPr>
    <w:rPr>
      <w:rFonts w:ascii="Times New Roman" w:eastAsia="Times New Roman" w:hAnsi="Times New Roman" w:cs="Times New Roman"/>
      <w:kern w:val="0"/>
      <w:sz w:val="22"/>
      <w:szCs w:val="20"/>
      <w:lang w:eastAsia="en-US"/>
    </w:rPr>
    <w:tblPr>
      <w:tblCellMar>
        <w:top w:w="0" w:type="dxa"/>
        <w:left w:w="0" w:type="dxa"/>
        <w:bottom w:w="0" w:type="dxa"/>
        <w:right w:w="0" w:type="dxa"/>
      </w:tblCellMar>
    </w:tblPr>
  </w:style>
  <w:style w:type="table" w:customStyle="1" w:styleId="TableNormal22">
    <w:name w:val="Table Normal22"/>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32">
    <w:name w:val="Table Normal32"/>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42">
    <w:name w:val="Table Normal42"/>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284">
    <w:name w:val="网格型284"/>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网格型110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0">
    <w:name w:val="网格型344"/>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0">
    <w:name w:val="网格型4115"/>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0">
    <w:name w:val="网格型5113"/>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网格型292"/>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
    <w:name w:val="网格型302"/>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2">
    <w:name w:val="网格型28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2">
    <w:name w:val="网格型28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50">
    <w:name w:val="网格型6115"/>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a">
    <w:name w:val="表格主题15"/>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250">
    <w:name w:val="网格型425"/>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31">
    <w:name w:val="网格型523"/>
    <w:basedOn w:val="a3"/>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5">
    <w:name w:val="网格型625"/>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f0">
    <w:name w:val="表格主题23"/>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1140">
    <w:name w:val="网格型7114"/>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3">
    <w:name w:val="网格型3111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4">
    <w:name w:val="网格型411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20">
    <w:name w:val="网格型5111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9">
    <w:name w:val="表格主题113"/>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350">
    <w:name w:val="网格型435"/>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31">
    <w:name w:val="网格型533"/>
    <w:basedOn w:val="a3"/>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50">
    <w:name w:val="网格型635"/>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d">
    <w:name w:val="表格主题33"/>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50">
    <w:name w:val="网格型725"/>
    <w:basedOn w:val="a3"/>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5">
    <w:name w:val="网格型825"/>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50">
    <w:name w:val="网格型3125"/>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50">
    <w:name w:val="网格型4125"/>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30">
    <w:name w:val="网格型5123"/>
    <w:basedOn w:val="a3"/>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50">
    <w:name w:val="网格型6125"/>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主题123"/>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440">
    <w:name w:val="网格型444"/>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21">
    <w:name w:val="网格型542"/>
    <w:basedOn w:val="a3"/>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4">
    <w:name w:val="网格型64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表格主题4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340">
    <w:name w:val="网格型734"/>
    <w:basedOn w:val="a3"/>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
    <w:name w:val="网格型83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40">
    <w:name w:val="网格型3134"/>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4">
    <w:name w:val="网格型4134"/>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320">
    <w:name w:val="网格型5132"/>
    <w:basedOn w:val="a3"/>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4">
    <w:name w:val="网格型613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9">
    <w:name w:val="表格主题13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914">
    <w:name w:val="网格型9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30">
    <w:name w:val="网格型1211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0">
    <w:name w:val="网格型2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40">
    <w:name w:val="网格型3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40">
    <w:name w:val="网格型4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20">
    <w:name w:val="网格型521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0">
    <w:name w:val="网格型621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e">
    <w:name w:val="表格主题21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81140">
    <w:name w:val="网格型81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30">
    <w:name w:val="网格型11111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0">
    <w:name w:val="网格型211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4">
    <w:name w:val="网格型6111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7">
    <w:name w:val="表格主题111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1014">
    <w:name w:val="网格型10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3">
    <w:name w:val="网格型1311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0">
    <w:name w:val="网格型2314"/>
    <w:basedOn w:val="a3"/>
    <w:uiPriority w:val="3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40">
    <w:name w:val="网格型33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40">
    <w:name w:val="网格型43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21">
    <w:name w:val="网格型531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40">
    <w:name w:val="网格型631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e">
    <w:name w:val="表格主题31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14">
    <w:name w:val="网格型7214"/>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40">
    <w:name w:val="网格型8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3">
    <w:name w:val="网格型11211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4">
    <w:name w:val="网格型21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4">
    <w:name w:val="网格型31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4">
    <w:name w:val="网格型41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120">
    <w:name w:val="网格型5121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4">
    <w:name w:val="网格型6121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5">
    <w:name w:val="表格主题121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grp4">
    <w:name w:val="grp4"/>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13a">
    <w:name w:val="网格型 113"/>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42">
    <w:name w:val="网格型 5142"/>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520">
    <w:name w:val="网格型352"/>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20">
    <w:name w:val="网格型114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网格型2102"/>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20">
    <w:name w:val="网格型362"/>
    <w:basedOn w:val="a3"/>
    <w:uiPriority w:val="3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20">
    <w:name w:val="网格型452"/>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21">
    <w:name w:val="网格型552"/>
    <w:basedOn w:val="a3"/>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2">
    <w:name w:val="网格型65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网格型74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0">
    <w:name w:val="网格型8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20">
    <w:name w:val="网格型115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0">
    <w:name w:val="网格型21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2">
    <w:name w:val="网格型31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42">
    <w:name w:val="网格型41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420">
    <w:name w:val="网格型514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2">
    <w:name w:val="网格型614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
    <w:name w:val="网格型9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2">
    <w:name w:val="网格型122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0">
    <w:name w:val="网格型2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20">
    <w:name w:val="网格型3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20">
    <w:name w:val="网格型4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20">
    <w:name w:val="网格型62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网格型712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20">
    <w:name w:val="网格型8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2">
    <w:name w:val="网格型1112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0">
    <w:name w:val="网格型21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22">
    <w:name w:val="网格型31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22">
    <w:name w:val="网格型41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22">
    <w:name w:val="网格型611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
    <w:name w:val="网格型10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20">
    <w:name w:val="网格型13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0">
    <w:name w:val="网格型2322"/>
    <w:basedOn w:val="a3"/>
    <w:uiPriority w:val="3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20">
    <w:name w:val="网格型33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20">
    <w:name w:val="网格型43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20">
    <w:name w:val="网格型63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2">
    <w:name w:val="网格型722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20">
    <w:name w:val="网格型8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20">
    <w:name w:val="网格型112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2">
    <w:name w:val="网格型21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22">
    <w:name w:val="网格型31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22">
    <w:name w:val="网格型41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22">
    <w:name w:val="网格型612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网格型14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20">
    <w:name w:val="网格型151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0">
    <w:name w:val="网格型2412"/>
    <w:basedOn w:val="a3"/>
    <w:uiPriority w:val="3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20">
    <w:name w:val="网格型34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20">
    <w:name w:val="网格型44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2">
    <w:name w:val="网格型64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网格型731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0">
    <w:name w:val="网格型8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20">
    <w:name w:val="网格型113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2">
    <w:name w:val="网格型21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12">
    <w:name w:val="网格型31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12">
    <w:name w:val="网格型41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12">
    <w:name w:val="网格型613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
    <w:name w:val="网格型9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2">
    <w:name w:val="网格型121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网格型2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2">
    <w:name w:val="网格型3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12">
    <w:name w:val="网格型4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2">
    <w:name w:val="网格型621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网格型7111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2">
    <w:name w:val="网格型8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2">
    <w:name w:val="网格型1111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
    <w:name w:val="网格型21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112">
    <w:name w:val="网格型311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12">
    <w:name w:val="网格型41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12">
    <w:name w:val="网格型6111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
    <w:name w:val="网格型10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2">
    <w:name w:val="网格型131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0">
    <w:name w:val="网格型23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12">
    <w:name w:val="网格型33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12">
    <w:name w:val="网格型43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2">
    <w:name w:val="网格型631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2">
    <w:name w:val="网格型7211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2">
    <w:name w:val="网格型8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12">
    <w:name w:val="网格型1121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2">
    <w:name w:val="网格型21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12">
    <w:name w:val="网格型31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12">
    <w:name w:val="网格型41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12">
    <w:name w:val="网格型6121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网格型16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2">
    <w:name w:val="网格型1712"/>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网格型1812"/>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12">
    <w:name w:val="grp12"/>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2-122">
    <w:name w:val="中等深浅网格 2 - 着色 122"/>
    <w:basedOn w:val="a3"/>
    <w:uiPriority w:val="68"/>
    <w:semiHidden/>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7C6"/>
      </w:tcPr>
    </w:tblStylePr>
  </w:style>
  <w:style w:type="table" w:customStyle="1" w:styleId="1-223">
    <w:name w:val="中等深浅底纹 1 - 着色 223"/>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7C6"/>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22">
    <w:name w:val="彩色列表 - 着色 222"/>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DF2EA"/>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1-322">
    <w:name w:val="中等深浅网格 1 - 着色 322"/>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1-332">
    <w:name w:val="中等深浅网格 1 - 着色 332"/>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32">
    <w:name w:val="中等深浅网格 2 - 着色 132"/>
    <w:basedOn w:val="a3"/>
    <w:uiPriority w:val="68"/>
    <w:semiHidden/>
    <w:qFormat/>
    <w:rsid w:val="00C8693D"/>
    <w:rPr>
      <w:rFonts w:ascii="Cambria" w:eastAsia="宋体" w:hAnsi="Cambria" w:cs="Times New Roman"/>
      <w:color w:val="000000"/>
      <w:kern w:val="0"/>
      <w:sz w:val="20"/>
      <w:szCs w:val="2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33">
    <w:name w:val="中等深浅底纹 1 - 着色 233"/>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33">
    <w:name w:val="彩色列表 - 着色 233"/>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table" w:customStyle="1" w:styleId="372">
    <w:name w:val="网格型372"/>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
    <w:name w:val="网格型116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网格型215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2">
    <w:name w:val="网格型38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20">
    <w:name w:val="网格型46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20">
    <w:name w:val="网格型56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20">
    <w:name w:val="网格型66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2">
    <w:name w:val="网格型75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20">
    <w:name w:val="网格型85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2">
    <w:name w:val="网格型117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2">
    <w:name w:val="网格型216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52">
    <w:name w:val="网格型315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52">
    <w:name w:val="网格型415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52">
    <w:name w:val="网格型515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2">
    <w:name w:val="网格型615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
    <w:name w:val="网格型9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20">
    <w:name w:val="网格型123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0">
    <w:name w:val="网格型2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320">
    <w:name w:val="网格型3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32">
    <w:name w:val="网格型4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32">
    <w:name w:val="网格型623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网格型713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2">
    <w:name w:val="网格型81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20">
    <w:name w:val="网格型1113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网格型211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32">
    <w:name w:val="网格型311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32">
    <w:name w:val="网格型411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32">
    <w:name w:val="网格型6113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
    <w:name w:val="网格型10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20">
    <w:name w:val="网格型133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0">
    <w:name w:val="网格型2332"/>
    <w:basedOn w:val="a3"/>
    <w:uiPriority w:val="3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320">
    <w:name w:val="网格型33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32">
    <w:name w:val="网格型43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32">
    <w:name w:val="网格型633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2">
    <w:name w:val="网格型723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2">
    <w:name w:val="网格型8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20">
    <w:name w:val="网格型1123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2">
    <w:name w:val="网格型21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32">
    <w:name w:val="网格型31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32">
    <w:name w:val="网格型41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32">
    <w:name w:val="网格型6123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网格型14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2">
    <w:name w:val="网格型152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
    <w:name w:val="网格型2422"/>
    <w:basedOn w:val="a3"/>
    <w:uiPriority w:val="3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22">
    <w:name w:val="网格型34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22">
    <w:name w:val="网格型44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22">
    <w:name w:val="网格型64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2">
    <w:name w:val="网格型732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20">
    <w:name w:val="网格型83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20">
    <w:name w:val="网格型113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2">
    <w:name w:val="网格型213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22">
    <w:name w:val="网格型313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22">
    <w:name w:val="网格型413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22">
    <w:name w:val="网格型613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2">
    <w:name w:val="网格型9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20">
    <w:name w:val="网格型121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网格型2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22">
    <w:name w:val="网格型3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22">
    <w:name w:val="网格型4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22">
    <w:name w:val="网格型621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
    <w:name w:val="网格型7112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2">
    <w:name w:val="网格型81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20">
    <w:name w:val="网格型1111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2">
    <w:name w:val="网格型211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22">
    <w:name w:val="网格型311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22">
    <w:name w:val="网格型411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22">
    <w:name w:val="网格型6111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2">
    <w:name w:val="网格型10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2">
    <w:name w:val="网格型131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网格型23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22">
    <w:name w:val="网格型33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22">
    <w:name w:val="网格型43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22">
    <w:name w:val="网格型631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2">
    <w:name w:val="网格型7212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2">
    <w:name w:val="网格型8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22">
    <w:name w:val="网格型1121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2">
    <w:name w:val="网格型21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22">
    <w:name w:val="网格型31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22">
    <w:name w:val="网格型41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22">
    <w:name w:val="网格型6121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网格型16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2">
    <w:name w:val="网格型1722"/>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网格型1822"/>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22">
    <w:name w:val="grp22"/>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343">
    <w:name w:val="中等深浅网格 1 - 着色 343"/>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43">
    <w:name w:val="中等深浅网格 2 - 着色 143"/>
    <w:basedOn w:val="a3"/>
    <w:uiPriority w:val="68"/>
    <w:semiHidden/>
    <w:qFormat/>
    <w:rsid w:val="00C8693D"/>
    <w:rPr>
      <w:rFonts w:ascii="Cambria" w:eastAsia="宋体" w:hAnsi="Cambria" w:cs="Times New Roman"/>
      <w:color w:val="000000"/>
      <w:kern w:val="0"/>
      <w:sz w:val="20"/>
      <w:szCs w:val="2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42">
    <w:name w:val="中等深浅底纹 1 - 着色 242"/>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42">
    <w:name w:val="彩色列表 - 着色 242"/>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table" w:customStyle="1" w:styleId="392">
    <w:name w:val="网格型392"/>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网格型402"/>
    <w:basedOn w:val="a3"/>
    <w:uiPriority w:val="39"/>
    <w:rsid w:val="00C8693D"/>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网格型472"/>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网格型482"/>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彩色列表 - 着色 1 字符"/>
    <w:uiPriority w:val="1"/>
    <w:qFormat/>
    <w:locked/>
    <w:rsid w:val="00C8693D"/>
    <w:rPr>
      <w:rFonts w:ascii="等线" w:eastAsia="等线" w:hAnsi="等线"/>
      <w:kern w:val="2"/>
      <w:sz w:val="21"/>
      <w:szCs w:val="21"/>
    </w:rPr>
  </w:style>
  <w:style w:type="table" w:customStyle="1" w:styleId="122b">
    <w:name w:val="简明型 122"/>
    <w:basedOn w:val="a3"/>
    <w:unhideWhenUsed/>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420">
    <w:name w:val="简明型 242"/>
    <w:basedOn w:val="a3"/>
    <w:unhideWhenUsed/>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20">
    <w:name w:val="简明型 342"/>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523">
    <w:name w:val="古典型 152"/>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23">
    <w:name w:val="古典型 242"/>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423">
    <w:name w:val="古典型 342"/>
    <w:basedOn w:val="a3"/>
    <w:unhideWhenUsed/>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420">
    <w:name w:val="古典型 442"/>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2d">
    <w:name w:val="彩色型 112"/>
    <w:basedOn w:val="a3"/>
    <w:unhideWhenUsed/>
    <w:qFormat/>
    <w:rsid w:val="00C8693D"/>
    <w:rPr>
      <w:rFonts w:ascii="Times New Roman" w:eastAsia="宋体" w:hAnsi="Times New Roman"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424">
    <w:name w:val="彩色型 242"/>
    <w:basedOn w:val="a3"/>
    <w:unhideWhenUsed/>
    <w:qFormat/>
    <w:rsid w:val="00C8693D"/>
    <w:pPr>
      <w:widowControl w:val="0"/>
      <w:jc w:val="both"/>
    </w:pPr>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424">
    <w:name w:val="彩色型 342"/>
    <w:basedOn w:val="a3"/>
    <w:unhideWhenUsed/>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24">
    <w:name w:val="竖列型 142"/>
    <w:basedOn w:val="a3"/>
    <w:unhideWhenUsed/>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25">
    <w:name w:val="竖列型 242"/>
    <w:basedOn w:val="a3"/>
    <w:unhideWhenUsed/>
    <w:qFormat/>
    <w:rsid w:val="00C8693D"/>
    <w:rPr>
      <w:rFonts w:ascii="Times New Roman" w:eastAsia="宋体" w:hAnsi="Times New Roman" w:cs="Times New Roman"/>
      <w:b/>
      <w:bCs/>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25">
    <w:name w:val="竖列型 342"/>
    <w:basedOn w:val="a3"/>
    <w:unhideWhenUsed/>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423">
    <w:name w:val="竖列型 442"/>
    <w:basedOn w:val="a3"/>
    <w:unhideWhenUsed/>
    <w:qFormat/>
    <w:rsid w:val="00C8693D"/>
    <w:rPr>
      <w:rFonts w:ascii="Times New Roman" w:eastAsia="宋体" w:hAnsi="Times New Roman" w:cs="Times New Roman"/>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2">
    <w:name w:val="竖列型 542"/>
    <w:basedOn w:val="a3"/>
    <w:unhideWhenUsed/>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22c">
    <w:name w:val="网格型 122"/>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12f">
    <w:name w:val="网格型 212"/>
    <w:basedOn w:val="a3"/>
    <w:unhideWhenUsed/>
    <w:qFormat/>
    <w:rsid w:val="00C8693D"/>
    <w:rPr>
      <w:rFonts w:ascii="Times New Roman" w:eastAsia="宋体" w:hAnsi="Times New Roman" w:cs="Times New Roman"/>
      <w:kern w:val="0"/>
      <w:sz w:val="20"/>
      <w:szCs w:val="20"/>
    </w:rPr>
    <w:tblPr>
      <w:tblInd w:w="0" w:type="nil"/>
      <w:tblBorders>
        <w:insideH w:val="single" w:sz="6" w:space="0" w:color="000000"/>
        <w:insideV w:val="single" w:sz="6" w:space="0" w:color="000000"/>
      </w:tblBorders>
    </w:tbl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12f">
    <w:name w:val="网格型 312"/>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424">
    <w:name w:val="网格型 442"/>
    <w:basedOn w:val="a3"/>
    <w:unhideWhenUsed/>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621">
    <w:name w:val="网格型 562"/>
    <w:basedOn w:val="a3"/>
    <w:unhideWhenUsed/>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420">
    <w:name w:val="网格型 642"/>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23">
    <w:name w:val="网格型 712"/>
    <w:basedOn w:val="a3"/>
    <w:unhideWhenUsed/>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421">
    <w:name w:val="网格型 842"/>
    <w:basedOn w:val="a3"/>
    <w:unhideWhenUsed/>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425">
    <w:name w:val="列表型 142"/>
    <w:basedOn w:val="a3"/>
    <w:unhideWhenUsed/>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26">
    <w:name w:val="列表型 242"/>
    <w:basedOn w:val="a3"/>
    <w:unhideWhenUsed/>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26">
    <w:name w:val="列表型 342"/>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425">
    <w:name w:val="列表型 442"/>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126">
    <w:name w:val="列表型 512"/>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6127">
    <w:name w:val="列表型 612"/>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420">
    <w:name w:val="列表型 742"/>
    <w:basedOn w:val="a3"/>
    <w:unhideWhenUsed/>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422">
    <w:name w:val="列表型 842"/>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112e">
    <w:name w:val="表三维效果 112"/>
    <w:basedOn w:val="a3"/>
    <w:uiPriority w:val="99"/>
    <w:unhideWhenUsed/>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2f0">
    <w:name w:val="表三维效果 212"/>
    <w:basedOn w:val="a3"/>
    <w:uiPriority w:val="99"/>
    <w:unhideWhenUsed/>
    <w:qFormat/>
    <w:rsid w:val="00C8693D"/>
    <w:rPr>
      <w:rFonts w:ascii="Times New Roman" w:eastAsia="宋体" w:hAnsi="Times New Roman" w:cs="Times New Roman"/>
      <w:kern w:val="0"/>
      <w:sz w:val="20"/>
      <w:szCs w:val="20"/>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2f0">
    <w:name w:val="表三维效果 312"/>
    <w:basedOn w:val="a3"/>
    <w:uiPriority w:val="99"/>
    <w:unhideWhenUsed/>
    <w:qFormat/>
    <w:rsid w:val="00C8693D"/>
    <w:rPr>
      <w:rFonts w:ascii="Times New Roman" w:eastAsia="宋体" w:hAnsi="Times New Roman" w:cs="Times New Roman"/>
      <w:kern w:val="0"/>
      <w:sz w:val="20"/>
      <w:szCs w:val="20"/>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42a">
    <w:name w:val="流行型42"/>
    <w:basedOn w:val="a3"/>
    <w:unhideWhenUsed/>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626">
    <w:name w:val="典雅型62"/>
    <w:basedOn w:val="a3"/>
    <w:unhideWhenUsed/>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42b">
    <w:name w:val="专业型42"/>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2f">
    <w:name w:val="精巧型 112"/>
    <w:basedOn w:val="a3"/>
    <w:unhideWhenUsed/>
    <w:qFormat/>
    <w:rsid w:val="00C8693D"/>
    <w:rPr>
      <w:rFonts w:ascii="Times New Roman" w:eastAsia="宋体" w:hAnsi="Times New Roman" w:cs="Times New Roman"/>
      <w:kern w:val="0"/>
      <w:sz w:val="20"/>
      <w:szCs w:val="20"/>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2f1">
    <w:name w:val="精巧型 212"/>
    <w:basedOn w:val="a3"/>
    <w:unhideWhenUsed/>
    <w:qFormat/>
    <w:rsid w:val="00C8693D"/>
    <w:rPr>
      <w:rFonts w:ascii="Times New Roman" w:eastAsia="宋体" w:hAnsi="Times New Roman" w:cs="Times New Roman"/>
      <w:kern w:val="0"/>
      <w:sz w:val="20"/>
      <w:szCs w:val="20"/>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26">
    <w:name w:val="网页型 142"/>
    <w:basedOn w:val="a3"/>
    <w:unhideWhenUsed/>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427">
    <w:name w:val="网页型 242"/>
    <w:basedOn w:val="a3"/>
    <w:unhideWhenUsed/>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3427">
    <w:name w:val="网页型 342"/>
    <w:basedOn w:val="a3"/>
    <w:unhideWhenUsed/>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112">
    <w:name w:val="中等深浅网格 2 - 着色 112"/>
    <w:basedOn w:val="a3"/>
    <w:uiPriority w:val="68"/>
    <w:unhideWhenUsed/>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customStyle="1" w:styleId="1-212">
    <w:name w:val="中等深浅底纹 1 - 着色 212"/>
    <w:basedOn w:val="a3"/>
    <w:uiPriority w:val="63"/>
    <w:unhideWhenUsed/>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100" w:beforeAutospacing="1" w:afterLines="0" w:after="100" w:afterAutospacing="1"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100" w:beforeAutospacing="1" w:afterLines="0" w:after="100" w:afterAutospacing="1"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12">
    <w:name w:val="彩色列表 - 着色 212"/>
    <w:basedOn w:val="a3"/>
    <w:uiPriority w:val="72"/>
    <w:unhideWhenUsed/>
    <w:qFormat/>
    <w:rsid w:val="00C8693D"/>
    <w:rPr>
      <w:rFonts w:ascii="Times New Roman" w:eastAsia="宋体" w:hAnsi="Times New Roman" w:cs="Times New Roman"/>
      <w:color w:val="000000"/>
      <w:kern w:val="0"/>
      <w:sz w:val="20"/>
      <w:szCs w:val="2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3120">
    <w:name w:val="浅色列表 - 着色 312"/>
    <w:basedOn w:val="a3"/>
    <w:uiPriority w:val="61"/>
    <w:unhideWhenUsed/>
    <w:qFormat/>
    <w:rsid w:val="00C8693D"/>
    <w:rPr>
      <w:rFonts w:ascii="Times New Roman" w:eastAsia="宋体" w:hAnsi="Times New Roman" w:cs="Times New Roman"/>
      <w:kern w:val="0"/>
      <w:sz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2-512">
    <w:name w:val="中等深浅底纹 2 - 着色 512"/>
    <w:basedOn w:val="a3"/>
    <w:uiPriority w:val="64"/>
    <w:unhideWhenUsed/>
    <w:qFormat/>
    <w:rsid w:val="00C8693D"/>
    <w:rPr>
      <w:rFonts w:ascii="Times New Roman" w:eastAsia="宋体" w:hAnsi="Times New Roman" w:cs="Times New Roman"/>
      <w:kern w:val="0"/>
      <w:sz w:val="22"/>
    </w:rPr>
    <w:tblPr>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528">
    <w:name w:val="招股书格式52"/>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428">
    <w:name w:val="典雅型24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328">
    <w:name w:val="典雅型33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229">
    <w:name w:val="招股书格式322"/>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1220">
    <w:name w:val="典雅型212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172">
    <w:name w:val="网格型2172"/>
    <w:basedOn w:val="a3"/>
    <w:uiPriority w:val="39"/>
    <w:qFormat/>
    <w:rsid w:val="00C8693D"/>
    <w:rPr>
      <w:rFonts w:ascii="等线" w:eastAsia="等线" w:hAnsi="等线"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20">
    <w:name w:val="网格型 5412"/>
    <w:basedOn w:val="a3"/>
    <w:rsid w:val="00C8693D"/>
    <w:rPr>
      <w:rFonts w:ascii="Times New Roman" w:eastAsia="宋体" w:hAnsi="Times New Roman" w:cs="Calibri"/>
      <w:kern w:val="0"/>
      <w:sz w:val="20"/>
      <w:szCs w:val="20"/>
    </w:rPr>
    <w:tblPr>
      <w:tblInd w:w="0" w:type="nil"/>
    </w:tblPr>
    <w:tblStylePr w:type="lastCol">
      <w:rPr>
        <w:b/>
        <w:bCs/>
      </w:rPr>
      <w:tblPr/>
      <w:tcPr>
        <w:tcBorders>
          <w:top w:val="nil"/>
          <w:left w:val="nil"/>
          <w:bottom w:val="nil"/>
          <w:right w:val="nil"/>
          <w:insideH w:val="nil"/>
          <w:insideV w:val="nil"/>
          <w:tl2br w:val="nil"/>
          <w:tr2bl w:val="nil"/>
        </w:tcBorders>
      </w:tcPr>
    </w:tblStylePr>
  </w:style>
  <w:style w:type="table" w:customStyle="1" w:styleId="112120">
    <w:name w:val="典雅型112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2f0">
    <w:name w:val="预案表格112"/>
    <w:basedOn w:val="a3"/>
    <w:uiPriority w:val="99"/>
    <w:rsid w:val="00C8693D"/>
    <w:rPr>
      <w:rFonts w:ascii="Times New Roman" w:eastAsia="宋体" w:hAnsi="Times New Roman" w:cs="Times New Roman"/>
    </w:rPr>
    <w:tblPr>
      <w:tblInd w:w="0" w:type="nil"/>
      <w:tblBorders>
        <w:top w:val="thinThickSmallGap" w:sz="12" w:space="0" w:color="auto"/>
        <w:bottom w:val="thickThinSmallGap" w:sz="12" w:space="0" w:color="auto"/>
        <w:insideH w:val="single" w:sz="4" w:space="0" w:color="auto"/>
        <w:insideV w:val="single" w:sz="4" w:space="0" w:color="auto"/>
      </w:tblBorders>
    </w:tblPr>
    <w:tcPr>
      <w:vAlign w:val="center"/>
    </w:tcPr>
    <w:tblStylePr w:type="firstRow">
      <w:rPr>
        <w:rFonts w:ascii="MingLiU" w:eastAsia="Verdana" w:hAnsi="MingLiU" w:cs="MingLiU" w:hint="default"/>
        <w:b w:val="0"/>
        <w:i w:val="0"/>
        <w:caps w:val="0"/>
        <w:smallCaps w:val="0"/>
        <w:strike w:val="0"/>
        <w:dstrike w:val="0"/>
        <w:vanish w:val="0"/>
        <w:sz w:val="21"/>
        <w:szCs w:val="21"/>
        <w:u w:val="none"/>
      </w:rPr>
      <w:tblPr/>
      <w:tcPr>
        <w:vAlign w:val="bottom"/>
      </w:tcPr>
    </w:tblStylePr>
  </w:style>
  <w:style w:type="table" w:customStyle="1" w:styleId="12f8">
    <w:name w:val="附注表格12"/>
    <w:basedOn w:val="a3"/>
    <w:qFormat/>
    <w:rsid w:val="00C8693D"/>
    <w:pPr>
      <w:jc w:val="center"/>
    </w:pPr>
    <w:rPr>
      <w:rFonts w:ascii="Times New Roman" w:eastAsia="宋体" w:hAnsi="Times New Roman" w:cs="Times New Roman"/>
      <w:kern w:val="0"/>
      <w:szCs w:val="21"/>
    </w:rPr>
    <w:tblPr>
      <w:tblInd w:w="0" w:type="nil"/>
      <w:tblBorders>
        <w:top w:val="single" w:sz="4" w:space="0" w:color="auto"/>
        <w:bottom w:val="single" w:sz="4" w:space="0" w:color="auto"/>
        <w:insideH w:val="dotted" w:sz="4" w:space="0" w:color="auto"/>
        <w:insideV w:val="dotted" w:sz="4" w:space="0" w:color="auto"/>
      </w:tblBorders>
    </w:tblPr>
  </w:style>
  <w:style w:type="table" w:customStyle="1" w:styleId="11128">
    <w:name w:val="简明型 1112"/>
    <w:basedOn w:val="a3"/>
    <w:qFormat/>
    <w:rsid w:val="00C8693D"/>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5512">
    <w:name w:val="网格型 551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style>
  <w:style w:type="table" w:customStyle="1" w:styleId="KWTable22">
    <w:name w:val="K&amp;W Table22"/>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hint="default"/>
        <w:b/>
        <w:sz w:val="20"/>
        <w:szCs w:val="20"/>
      </w:rPr>
      <w:tblPr/>
      <w:tcPr>
        <w:shd w:val="clear" w:color="auto" w:fill="E0E0E0"/>
      </w:tcPr>
    </w:tblStylePr>
  </w:style>
  <w:style w:type="table" w:customStyle="1" w:styleId="31120">
    <w:name w:val="彩色型 3112"/>
    <w:basedOn w:val="a3"/>
    <w:semiHidden/>
    <w:qFormat/>
    <w:rsid w:val="00C8693D"/>
    <w:rPr>
      <w:rFonts w:ascii="Times New Roman" w:eastAsia="宋体" w:hAnsi="Times New Roman" w:cs="Calibri"/>
      <w:kern w:val="0"/>
      <w:sz w:val="20"/>
      <w:szCs w:val="20"/>
    </w:rPr>
    <w:tblPr>
      <w:tblInd w:w="0" w:type="nil"/>
    </w:tbl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style>
  <w:style w:type="table" w:customStyle="1" w:styleId="11129">
    <w:name w:val="立体型 1112"/>
    <w:basedOn w:val="a3"/>
    <w:semiHidden/>
    <w:qFormat/>
    <w:rsid w:val="00C8693D"/>
    <w:rPr>
      <w:rFonts w:ascii="Times New Roman" w:eastAsia="宋体" w:hAnsi="Times New Roman" w:cs="Calibri"/>
      <w:kern w:val="0"/>
      <w:sz w:val="20"/>
      <w:szCs w:val="20"/>
    </w:rPr>
    <w:tblPr>
      <w:tblInd w:w="0" w:type="nil"/>
    </w:tblPr>
    <w:tblStylePr w:type="swCell">
      <w:rPr>
        <w:color w:val="000080"/>
      </w:rPr>
      <w:tblPr/>
      <w:tcPr>
        <w:tcBorders>
          <w:top w:val="nil"/>
          <w:left w:val="nil"/>
          <w:bottom w:val="nil"/>
          <w:right w:val="nil"/>
          <w:insideH w:val="nil"/>
          <w:insideV w:val="nil"/>
          <w:tl2br w:val="nil"/>
          <w:tr2bl w:val="nil"/>
        </w:tcBorders>
      </w:tcPr>
    </w:tblStylePr>
  </w:style>
  <w:style w:type="table" w:customStyle="1" w:styleId="31123">
    <w:name w:val="立体型 311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style>
  <w:style w:type="table" w:customStyle="1" w:styleId="71120">
    <w:name w:val="列表型 7112"/>
    <w:basedOn w:val="a3"/>
    <w:semiHidden/>
    <w:qFormat/>
    <w:rsid w:val="00C8693D"/>
    <w:rPr>
      <w:rFonts w:ascii="Times New Roman" w:eastAsia="宋体" w:hAnsi="Times New Roman" w:cs="Calibri"/>
      <w:kern w:val="0"/>
      <w:sz w:val="20"/>
      <w:szCs w:val="20"/>
    </w:rPr>
    <w:tblPr>
      <w:tblInd w:w="0" w:type="nil"/>
    </w:tbl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2a">
    <w:name w:val="竖列型 1112"/>
    <w:basedOn w:val="a3"/>
    <w:semiHidden/>
    <w:qFormat/>
    <w:rsid w:val="00C8693D"/>
    <w:rPr>
      <w:rFonts w:ascii="Times New Roman" w:eastAsia="宋体" w:hAnsi="Times New Roman" w:cs="Calibri"/>
      <w:kern w:val="0"/>
      <w:sz w:val="20"/>
      <w:szCs w:val="20"/>
    </w:rPr>
    <w:tblPr>
      <w:tblInd w:w="0" w:type="nil"/>
    </w:tblPr>
    <w:tblStylePr w:type="swCell">
      <w:rPr>
        <w:b/>
        <w:bCs/>
      </w:rPr>
      <w:tblPr/>
      <w:tcPr>
        <w:tcBorders>
          <w:top w:val="nil"/>
          <w:left w:val="nil"/>
          <w:bottom w:val="nil"/>
          <w:right w:val="nil"/>
          <w:insideH w:val="nil"/>
          <w:insideV w:val="nil"/>
          <w:tl2br w:val="nil"/>
          <w:tr2bl w:val="nil"/>
        </w:tcBorders>
      </w:tcPr>
    </w:tblStylePr>
  </w:style>
  <w:style w:type="table" w:customStyle="1" w:styleId="21125">
    <w:name w:val="竖列型 2112"/>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style>
  <w:style w:type="table" w:customStyle="1" w:styleId="21126">
    <w:name w:val="网页型 2112"/>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12126">
    <w:name w:val="古典型 1212"/>
    <w:basedOn w:val="a3"/>
    <w:qFormat/>
    <w:rsid w:val="00C8693D"/>
    <w:rPr>
      <w:rFonts w:ascii="Times New Roman" w:eastAsia="宋体" w:hAnsi="Times New Roman" w:cs="Calibri"/>
      <w:kern w:val="0"/>
      <w:sz w:val="20"/>
      <w:szCs w:val="20"/>
    </w:rPr>
    <w:tblPr>
      <w:tblInd w:w="0" w:type="nil"/>
    </w:tblPr>
    <w:tblStylePr w:type="neCell">
      <w:rPr>
        <w:b/>
        <w:bCs/>
        <w:i w:val="0"/>
        <w:iCs w:val="0"/>
      </w:rPr>
      <w:tblPr/>
      <w:tcPr>
        <w:tcBorders>
          <w:top w:val="nil"/>
          <w:left w:val="nil"/>
          <w:bottom w:val="nil"/>
          <w:right w:val="nil"/>
          <w:insideH w:val="nil"/>
          <w:insideV w:val="nil"/>
          <w:tl2br w:val="nil"/>
          <w:tr2bl w:val="nil"/>
        </w:tcBorders>
      </w:tcPr>
    </w:tblStylePr>
  </w:style>
  <w:style w:type="table" w:customStyle="1" w:styleId="22120">
    <w:name w:val="简明型 221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style>
  <w:style w:type="table" w:customStyle="1" w:styleId="82120">
    <w:name w:val="列表型 821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2120">
    <w:name w:val="竖列型 3212"/>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style>
  <w:style w:type="table" w:customStyle="1" w:styleId="62120">
    <w:name w:val="网格型 621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KWTable112">
    <w:name w:val="K&amp;W Table112"/>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cs="Shruti" w:hint="default"/>
        <w:b/>
        <w:sz w:val="20"/>
        <w:szCs w:val="20"/>
      </w:rPr>
      <w:tblPr/>
      <w:tcPr>
        <w:shd w:val="clear" w:color="auto" w:fill="E0E0E0"/>
      </w:tcPr>
    </w:tblStylePr>
  </w:style>
  <w:style w:type="table" w:customStyle="1" w:styleId="23120">
    <w:name w:val="彩色型 2312"/>
    <w:basedOn w:val="a3"/>
    <w:semiHidden/>
    <w:qFormat/>
    <w:rsid w:val="00C8693D"/>
    <w:rPr>
      <w:rFonts w:ascii="Times New Roman" w:eastAsia="宋体" w:hAnsi="Times New Roman" w:cs="Calibri"/>
      <w:kern w:val="0"/>
      <w:sz w:val="20"/>
      <w:szCs w:val="20"/>
    </w:rPr>
    <w:tblPr>
      <w:tblInd w:w="0" w:type="nil"/>
    </w:tbl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style>
  <w:style w:type="table" w:customStyle="1" w:styleId="23123">
    <w:name w:val="古典型 2312"/>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style>
  <w:style w:type="table" w:customStyle="1" w:styleId="23124">
    <w:name w:val="简明型 231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style>
  <w:style w:type="table" w:customStyle="1" w:styleId="83121">
    <w:name w:val="列表型 831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3120">
    <w:name w:val="竖列型 3312"/>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style>
  <w:style w:type="table" w:customStyle="1" w:styleId="63120">
    <w:name w:val="网格型 631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1142">
    <w:name w:val="浅色列表 - 强调文字颜色 1142"/>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42">
    <w:name w:val="中等深浅底纹 1 - 强调文字颜色 1142"/>
    <w:basedOn w:val="a3"/>
    <w:uiPriority w:val="63"/>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112">
    <w:name w:val="浅色列表 - 强调文字颜色 11112"/>
    <w:basedOn w:val="a3"/>
    <w:uiPriority w:val="61"/>
    <w:qFormat/>
    <w:rsid w:val="00C8693D"/>
    <w:rPr>
      <w:rFonts w:ascii="Times New Roman" w:eastAsia="宋体" w:hAnsi="Times New Roman" w:cs="Calibri"/>
      <w:kern w:val="0"/>
      <w:sz w:val="20"/>
      <w:szCs w:val="20"/>
    </w:rPr>
    <w:tblPr>
      <w:tblInd w:w="0" w:type="nil"/>
    </w:tbl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12">
    <w:name w:val="中等深浅底纹 1 - 强调文字颜色 11112"/>
    <w:basedOn w:val="a3"/>
    <w:uiPriority w:val="63"/>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212">
    <w:name w:val="浅色列表 - 强调文字颜色 11212"/>
    <w:basedOn w:val="a3"/>
    <w:uiPriority w:val="61"/>
    <w:qFormat/>
    <w:rsid w:val="00C8693D"/>
    <w:rPr>
      <w:rFonts w:ascii="Times New Roman" w:eastAsia="宋体" w:hAnsi="Times New Roman" w:cs="Calibri"/>
      <w:kern w:val="0"/>
      <w:sz w:val="20"/>
      <w:szCs w:val="20"/>
    </w:rPr>
    <w:tblPr>
      <w:tblInd w:w="0" w:type="nil"/>
    </w:tbl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31121">
    <w:name w:val="典雅型1311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121">
    <w:name w:val="古典型 11312"/>
    <w:basedOn w:val="a3"/>
    <w:qFormat/>
    <w:rsid w:val="00C8693D"/>
    <w:rPr>
      <w:rFonts w:ascii="Times New Roman" w:eastAsia="宋体" w:hAnsi="Times New Roman" w:cs="Calibri"/>
      <w:kern w:val="0"/>
      <w:sz w:val="20"/>
      <w:szCs w:val="20"/>
    </w:rPr>
    <w:tblPr>
      <w:tblInd w:w="0" w:type="nil"/>
    </w:tblPr>
    <w:tblStylePr w:type="firstCol">
      <w:tblPr/>
      <w:tcPr>
        <w:tcBorders>
          <w:top w:val="nil"/>
          <w:left w:val="nil"/>
          <w:bottom w:val="nil"/>
          <w:right w:val="single" w:sz="6" w:space="0" w:color="000000"/>
          <w:insideH w:val="nil"/>
          <w:insideV w:val="nil"/>
          <w:tl2br w:val="nil"/>
          <w:tr2bl w:val="nil"/>
        </w:tcBorders>
      </w:tcPr>
    </w:tblStylePr>
  </w:style>
  <w:style w:type="table" w:customStyle="1" w:styleId="1112b">
    <w:name w:val="网格型 1112"/>
    <w:basedOn w:val="a3"/>
    <w:qFormat/>
    <w:rsid w:val="00C8693D"/>
    <w:rPr>
      <w:rFonts w:ascii="Times New Roman" w:eastAsia="宋体" w:hAnsi="Times New Roman" w:cs="Calibri"/>
      <w:kern w:val="0"/>
      <w:sz w:val="20"/>
      <w:szCs w:val="20"/>
    </w:rPr>
    <w:tblPr>
      <w:tblInd w:w="0" w:type="nil"/>
    </w:tbl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12">
    <w:name w:val="中等深浅底纹 1 - 着色 2212"/>
    <w:basedOn w:val="a3"/>
    <w:uiPriority w:val="63"/>
    <w:semiHidden/>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1-2312">
    <w:name w:val="中等深浅底纹 1 - 着色 2312"/>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100" w:beforeAutospacing="1" w:afterLines="0" w:after="100" w:afterAutospacing="1"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style>
  <w:style w:type="table" w:customStyle="1" w:styleId="-2312">
    <w:name w:val="彩色列表 - 着色 2312"/>
    <w:basedOn w:val="a3"/>
    <w:uiPriority w:val="72"/>
    <w:semiHidden/>
    <w:qFormat/>
    <w:rsid w:val="00C8693D"/>
    <w:rPr>
      <w:rFonts w:ascii="Times New Roman" w:eastAsia="宋体" w:hAnsi="Times New Roman" w:cs="Calibri"/>
      <w:kern w:val="0"/>
      <w:sz w:val="20"/>
      <w:szCs w:val="20"/>
    </w:rPr>
    <w:tblPr>
      <w:tblInd w:w="0" w:type="nil"/>
    </w:tblPr>
    <w:tblStylePr w:type="band1Horz">
      <w:tblPr/>
      <w:tcPr>
        <w:shd w:val="clear" w:color="auto" w:fill="F2DBDB"/>
      </w:tcPr>
    </w:tblStylePr>
  </w:style>
  <w:style w:type="table" w:customStyle="1" w:styleId="1-3412">
    <w:name w:val="中等深浅网格 1 - 着色 3412"/>
    <w:basedOn w:val="a3"/>
    <w:uiPriority w:val="67"/>
    <w:semiHidden/>
    <w:qFormat/>
    <w:rsid w:val="00C8693D"/>
    <w:rPr>
      <w:rFonts w:ascii="Times New Roman" w:eastAsia="宋体" w:hAnsi="Times New Roman" w:cs="Calibri"/>
      <w:kern w:val="0"/>
      <w:sz w:val="20"/>
      <w:szCs w:val="20"/>
    </w:rPr>
    <w:tblPr>
      <w:tblInd w:w="0" w:type="nil"/>
    </w:tbl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style>
  <w:style w:type="table" w:customStyle="1" w:styleId="2-1412">
    <w:name w:val="中等深浅网格 2 - 着色 1412"/>
    <w:basedOn w:val="a3"/>
    <w:uiPriority w:val="68"/>
    <w:semiHidden/>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style>
  <w:style w:type="table" w:customStyle="1" w:styleId="716">
    <w:name w:val="典雅型7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710">
    <w:name w:val="网格型 57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c">
    <w:name w:val="定制网格型51"/>
    <w:basedOn w:val="a3"/>
    <w:qFormat/>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d">
    <w:name w:val="奔奔团招股书格式51"/>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619">
    <w:name w:val="招股书格式6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513">
    <w:name w:val="典雅型15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511">
    <w:name w:val="网格型 515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81">
    <w:name w:val="网格型118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7">
    <w:name w:val="奔奔团招股书格式141"/>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418">
    <w:name w:val="招股书格式14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511">
    <w:name w:val="典雅型25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310">
    <w:name w:val="网格型 523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1b">
    <w:name w:val="定制网格型13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a">
    <w:name w:val="奔奔团招股书格式231"/>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31b">
    <w:name w:val="招股书格式23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411">
    <w:name w:val="典雅型114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31">
    <w:name w:val="网格型 5113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91">
    <w:name w:val="网格型119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奔奔团招股书格式1131"/>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314">
    <w:name w:val="招股书格式113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31c">
    <w:name w:val="定制网格型23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7">
    <w:name w:val="典雅型34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210">
    <w:name w:val="网格型 53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11f1">
    <w:name w:val="定制网格型3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c">
    <w:name w:val="奔奔团招股书格式3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31b">
    <w:name w:val="招股书格式33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311">
    <w:name w:val="典雅型123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21">
    <w:name w:val="网格型 512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410">
    <w:name w:val="网格型124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奔奔团招股书格式12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214">
    <w:name w:val="招股书格式122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310">
    <w:name w:val="典雅型213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21">
    <w:name w:val="网格型 521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17">
    <w:name w:val="定制网格型112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5">
    <w:name w:val="奔奔团招股书格式21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216">
    <w:name w:val="招股书格式212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210">
    <w:name w:val="典雅型111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21">
    <w:name w:val="网格型 5111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41">
    <w:name w:val="网格型1114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
    <w:name w:val="奔奔团招股书格式111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214">
    <w:name w:val="招股书格式1112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18">
    <w:name w:val="定制网格型21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网格型2181"/>
    <w:basedOn w:val="a3"/>
    <w:uiPriority w:val="39"/>
    <w:qFormat/>
    <w:rsid w:val="00C8693D"/>
    <w:rPr>
      <w:rFonts w:ascii="等线" w:eastAsia="等线" w:hAnsi="等线"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典雅型4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4210">
    <w:name w:val="网格型 54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119">
    <w:name w:val="定制网格型4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a">
    <w:name w:val="奔奔团招股书格式4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411b">
    <w:name w:val="招股书格式41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3211">
    <w:name w:val="典雅型13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311">
    <w:name w:val="网格型 513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41">
    <w:name w:val="网格型134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4">
    <w:name w:val="奔奔团招股书格式13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3115">
    <w:name w:val="招股书格式131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2113">
    <w:name w:val="典雅型22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211">
    <w:name w:val="网格型 522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17">
    <w:name w:val="定制网格型12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4">
    <w:name w:val="奔奔团招股书格式22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2115">
    <w:name w:val="招股书格式221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2211">
    <w:name w:val="典雅型112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211">
    <w:name w:val="网格型 5112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41">
    <w:name w:val="网格型1124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4">
    <w:name w:val="奔奔团招股书格式112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2115">
    <w:name w:val="招股书格式1121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31116">
    <w:name w:val="典雅型3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111">
    <w:name w:val="网格型 53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116">
    <w:name w:val="定制网格型22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7">
    <w:name w:val="奔奔团招股书格式3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1118">
    <w:name w:val="招股书格式311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1110">
    <w:name w:val="典雅型12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111">
    <w:name w:val="网格型 512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31">
    <w:name w:val="网格型1213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奔奔团招股书格式12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1114">
    <w:name w:val="招股书格式1211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110">
    <w:name w:val="典雅型21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111">
    <w:name w:val="网格型 521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15">
    <w:name w:val="定制网格型111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3">
    <w:name w:val="奔奔团招股书格式21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1114">
    <w:name w:val="招股书格式2111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1110">
    <w:name w:val="典雅型111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111">
    <w:name w:val="网格型 5111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31">
    <w:name w:val="网格型11113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3">
    <w:name w:val="奔奔团招股书格式111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1114">
    <w:name w:val="招股书格式11111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1d">
    <w:name w:val="预案表格121"/>
    <w:basedOn w:val="a3"/>
    <w:uiPriority w:val="99"/>
    <w:rsid w:val="00C8693D"/>
    <w:rPr>
      <w:rFonts w:ascii="Times New Roman" w:eastAsia="宋体" w:hAnsi="Times New Roman" w:cs="Times New Roman"/>
    </w:rPr>
    <w:tblPr>
      <w:jc w:val="center"/>
      <w:tblInd w:w="0" w:type="nil"/>
      <w:tblBorders>
        <w:top w:val="thinThickSmallGap" w:sz="12" w:space="0" w:color="auto"/>
        <w:bottom w:val="thickThinSmallGap" w:sz="12" w:space="0" w:color="auto"/>
        <w:insideH w:val="single" w:sz="4" w:space="0" w:color="auto"/>
        <w:insideV w:val="single" w:sz="4" w:space="0" w:color="auto"/>
      </w:tblBorders>
    </w:tblPr>
    <w:trPr>
      <w:jc w:val="center"/>
    </w:trPr>
    <w:tcPr>
      <w:vAlign w:val="center"/>
    </w:tcPr>
    <w:tblStylePr w:type="firstRow">
      <w:rPr>
        <w:rFonts w:ascii="MingLiU" w:eastAsia="Verdana" w:hAnsi="MingLiU"/>
        <w:b w:val="0"/>
        <w:i w:val="0"/>
        <w:caps w:val="0"/>
        <w:smallCaps w:val="0"/>
        <w:strike w:val="0"/>
        <w:dstrike w:val="0"/>
        <w:vanish w:val="0"/>
        <w:sz w:val="21"/>
        <w:vertAlign w:val="baseline"/>
      </w:rPr>
    </w:tblStylePr>
  </w:style>
  <w:style w:type="table" w:customStyle="1" w:styleId="3101">
    <w:name w:val="网格型3101"/>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1">
    <w:name w:val="网格型571"/>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3"/>
    <w:uiPriority w:val="59"/>
    <w:qFormat/>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
    <w:name w:val="网格型671"/>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彩色型 251"/>
    <w:basedOn w:val="a3"/>
    <w:qFormat/>
    <w:rsid w:val="00C8693D"/>
    <w:pPr>
      <w:widowControl w:val="0"/>
      <w:jc w:val="both"/>
    </w:pPr>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131c">
    <w:name w:val="简明型 13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8511">
    <w:name w:val="网格型 85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321">
    <w:name w:val="浅色列表 - 着色 321"/>
    <w:basedOn w:val="a3"/>
    <w:uiPriority w:val="61"/>
    <w:qFormat/>
    <w:rsid w:val="00C8693D"/>
    <w:rPr>
      <w:rFonts w:ascii="Times New Roman" w:eastAsia="宋体" w:hAnsi="Times New Roman" w:cs="Times New Roman"/>
      <w:kern w:val="0"/>
      <w:sz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2-521">
    <w:name w:val="中等深浅底纹 2 - 着色 521"/>
    <w:basedOn w:val="a3"/>
    <w:uiPriority w:val="64"/>
    <w:qFormat/>
    <w:rsid w:val="00C8693D"/>
    <w:rPr>
      <w:rFonts w:ascii="Times New Roman" w:eastAsia="宋体" w:hAnsi="Times New Roman" w:cs="Times New Roman"/>
      <w:kern w:val="0"/>
      <w:sz w:val="22"/>
    </w:rPr>
    <w:tblPr>
      <w:tblInd w:w="0" w:type="nil"/>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1fd">
    <w:name w:val="附注表格21"/>
    <w:basedOn w:val="a3"/>
    <w:qFormat/>
    <w:rsid w:val="00C8693D"/>
    <w:pPr>
      <w:jc w:val="center"/>
    </w:pPr>
    <w:rPr>
      <w:rFonts w:ascii="Times New Roman" w:eastAsia="宋体" w:hAnsi="Times New Roman" w:cs="Times New Roman"/>
      <w:kern w:val="0"/>
      <w:szCs w:val="21"/>
    </w:rPr>
    <w:tblPr>
      <w:tblInd w:w="0" w:type="nil"/>
      <w:tblBorders>
        <w:top w:val="single" w:sz="4" w:space="0" w:color="auto"/>
        <w:bottom w:val="single" w:sz="4" w:space="0" w:color="auto"/>
        <w:insideH w:val="dotted" w:sz="4" w:space="0" w:color="auto"/>
        <w:insideV w:val="dotted" w:sz="4" w:space="0" w:color="auto"/>
      </w:tblBorders>
    </w:tblPr>
    <w:trPr>
      <w:tblHeader/>
    </w:trPr>
  </w:style>
  <w:style w:type="table" w:customStyle="1" w:styleId="7610">
    <w:name w:val="网格型761"/>
    <w:basedOn w:val="a3"/>
    <w:uiPriority w:val="3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e">
    <w:name w:val="表格主题51"/>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e">
    <w:name w:val="彩色型 121"/>
    <w:basedOn w:val="a3"/>
    <w:qFormat/>
    <w:rsid w:val="00C8693D"/>
    <w:rPr>
      <w:rFonts w:ascii="Times New Roman" w:eastAsia="宋体" w:hAnsi="Times New Roman"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1119">
    <w:name w:val="彩色型 2111"/>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511">
    <w:name w:val="彩色型 351"/>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5117">
    <w:name w:val="典雅型511"/>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610">
    <w:name w:val="古典型 16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13">
    <w:name w:val="古典型 25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512">
    <w:name w:val="古典型 35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511">
    <w:name w:val="古典型 45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218">
    <w:name w:val="简明型 1121"/>
    <w:basedOn w:val="a3"/>
    <w:qFormat/>
    <w:rsid w:val="00C8693D"/>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514">
    <w:name w:val="简明型 25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513">
    <w:name w:val="简明型 35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21f">
    <w:name w:val="精巧型 121"/>
    <w:basedOn w:val="a3"/>
    <w:qFormat/>
    <w:rsid w:val="00C8693D"/>
    <w:rPr>
      <w:rFonts w:ascii="Times New Roman" w:eastAsia="宋体" w:hAnsi="Times New Roman" w:cs="Times New Roman"/>
      <w:kern w:val="0"/>
      <w:sz w:val="20"/>
      <w:szCs w:val="20"/>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d">
    <w:name w:val="精巧型 221"/>
    <w:basedOn w:val="a3"/>
    <w:qFormat/>
    <w:rsid w:val="00C8693D"/>
    <w:rPr>
      <w:rFonts w:ascii="Times New Roman" w:eastAsia="宋体" w:hAnsi="Times New Roman" w:cs="Times New Roman"/>
      <w:kern w:val="0"/>
      <w:sz w:val="20"/>
      <w:szCs w:val="20"/>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1f0">
    <w:name w:val="表三维效果 121"/>
    <w:basedOn w:val="a3"/>
    <w:uiPriority w:val="99"/>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21e">
    <w:name w:val="表三维效果 221"/>
    <w:basedOn w:val="a3"/>
    <w:uiPriority w:val="99"/>
    <w:semiHidden/>
    <w:qFormat/>
    <w:rsid w:val="00C8693D"/>
    <w:rPr>
      <w:rFonts w:ascii="Times New Roman" w:eastAsia="宋体" w:hAnsi="Times New Roman" w:cs="Times New Roman"/>
      <w:kern w:val="0"/>
      <w:sz w:val="20"/>
      <w:szCs w:val="20"/>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1d">
    <w:name w:val="表三维效果 321"/>
    <w:basedOn w:val="a3"/>
    <w:uiPriority w:val="99"/>
    <w:semiHidden/>
    <w:qFormat/>
    <w:rsid w:val="00C8693D"/>
    <w:rPr>
      <w:rFonts w:ascii="Times New Roman" w:eastAsia="宋体" w:hAnsi="Times New Roman" w:cs="Times New Roman"/>
      <w:kern w:val="0"/>
      <w:sz w:val="20"/>
      <w:szCs w:val="20"/>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514">
    <w:name w:val="列表型 15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15">
    <w:name w:val="列表型 25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514">
    <w:name w:val="列表型 35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512">
    <w:name w:val="列表型 45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215">
    <w:name w:val="列表型 521"/>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6215">
    <w:name w:val="列表型 621"/>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511">
    <w:name w:val="列表型 751"/>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512">
    <w:name w:val="列表型 85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51f">
    <w:name w:val="流行型5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515">
    <w:name w:val="竖列型 15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16">
    <w:name w:val="竖列型 251"/>
    <w:basedOn w:val="a3"/>
    <w:semiHidden/>
    <w:qFormat/>
    <w:rsid w:val="00C8693D"/>
    <w:rPr>
      <w:rFonts w:ascii="Times New Roman" w:eastAsia="宋体" w:hAnsi="Times New Roman" w:cs="Times New Roman"/>
      <w:b/>
      <w:bCs/>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515">
    <w:name w:val="竖列型 351"/>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513">
    <w:name w:val="竖列型 451"/>
    <w:basedOn w:val="a3"/>
    <w:semiHidden/>
    <w:qFormat/>
    <w:rsid w:val="00C8693D"/>
    <w:rPr>
      <w:rFonts w:ascii="Times New Roman" w:eastAsia="宋体" w:hAnsi="Times New Roman" w:cs="Times New Roman"/>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13">
    <w:name w:val="竖列型 55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31d">
    <w:name w:val="网格型 131"/>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1f">
    <w:name w:val="网格型 221"/>
    <w:basedOn w:val="a3"/>
    <w:qFormat/>
    <w:rsid w:val="00C8693D"/>
    <w:rPr>
      <w:rFonts w:ascii="Times New Roman" w:eastAsia="宋体" w:hAnsi="Times New Roman" w:cs="Times New Roman"/>
      <w:kern w:val="0"/>
      <w:sz w:val="20"/>
      <w:szCs w:val="20"/>
    </w:rPr>
    <w:tblPr>
      <w:tblInd w:w="0" w:type="nil"/>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21e">
    <w:name w:val="网格型 321"/>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514">
    <w:name w:val="网格型 45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5210">
    <w:name w:val="网格型 552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511">
    <w:name w:val="网格型 65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215">
    <w:name w:val="网格型 72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1110">
    <w:name w:val="网格型 8111"/>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516">
    <w:name w:val="网页型 15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517">
    <w:name w:val="网页型 25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516">
    <w:name w:val="网页型 351"/>
    <w:basedOn w:val="a3"/>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51f0">
    <w:name w:val="专业型5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251">
    <w:name w:val="中等深浅底纹 1 - 着色 251"/>
    <w:basedOn w:val="a3"/>
    <w:uiPriority w:val="63"/>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1-311">
    <w:name w:val="中等深浅网格 1 - 着色 311"/>
    <w:basedOn w:val="a3"/>
    <w:uiPriority w:val="67"/>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2-151">
    <w:name w:val="中等深浅网格 2 - 着色 151"/>
    <w:basedOn w:val="a3"/>
    <w:uiPriority w:val="68"/>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customStyle="1" w:styleId="-251">
    <w:name w:val="彩色列表 - 着色 251"/>
    <w:basedOn w:val="a3"/>
    <w:uiPriority w:val="72"/>
    <w:qFormat/>
    <w:rsid w:val="00C8693D"/>
    <w:rPr>
      <w:rFonts w:ascii="Times New Roman" w:eastAsia="宋体" w:hAnsi="Times New Roman" w:cs="Times New Roman"/>
      <w:color w:val="000000"/>
      <w:kern w:val="0"/>
      <w:sz w:val="20"/>
      <w:szCs w:val="2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KWTable31">
    <w:name w:val="K&amp;W Table31"/>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b/>
        <w:sz w:val="20"/>
      </w:rPr>
      <w:tblPr/>
      <w:tcPr>
        <w:shd w:val="clear" w:color="auto" w:fill="E0E0E0"/>
      </w:tcPr>
    </w:tblStylePr>
  </w:style>
  <w:style w:type="table" w:customStyle="1" w:styleId="1431">
    <w:name w:val="网格型1431"/>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191">
    <w:name w:val="网格型2191"/>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31210">
    <w:name w:val="彩色型 3121"/>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110">
    <w:name w:val="典雅型1411"/>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412">
    <w:name w:val="古典型 114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11a">
    <w:name w:val="古典型 211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119">
    <w:name w:val="古典型 311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1110">
    <w:name w:val="古典型 41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11b">
    <w:name w:val="简明型 21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1a">
    <w:name w:val="简明型 31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219">
    <w:name w:val="立体型 1121"/>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215">
    <w:name w:val="立体型 312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1b">
    <w:name w:val="列表型 111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11c">
    <w:name w:val="列表型 211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1b">
    <w:name w:val="列表型 311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1115">
    <w:name w:val="列表型 41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1210">
    <w:name w:val="列表型 7121"/>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1113">
    <w:name w:val="列表型 811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111f1">
    <w:name w:val="流行型11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21a">
    <w:name w:val="竖列型 112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217">
    <w:name w:val="竖列型 212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1c">
    <w:name w:val="竖列型 3111"/>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1116">
    <w:name w:val="竖列型 4111"/>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4">
    <w:name w:val="竖列型 511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1117">
    <w:name w:val="网格型 411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1110">
    <w:name w:val="网格型 61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c">
    <w:name w:val="网页型 11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1218">
    <w:name w:val="网页型 212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11d">
    <w:name w:val="网页型 31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11f2">
    <w:name w:val="专业型111"/>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1141">
    <w:name w:val="网格型31141"/>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2117">
    <w:name w:val="彩色型 2211"/>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2113">
    <w:name w:val="彩色型 3211"/>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23114">
    <w:name w:val="典雅型2311"/>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2215">
    <w:name w:val="古典型 122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18">
    <w:name w:val="古典型 221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114">
    <w:name w:val="古典型 321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2110">
    <w:name w:val="古典型 42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2211">
    <w:name w:val="简明型 222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115">
    <w:name w:val="简明型 32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2118">
    <w:name w:val="立体型 1211"/>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116">
    <w:name w:val="立体型 32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119">
    <w:name w:val="列表型 121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19">
    <w:name w:val="列表型 221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117">
    <w:name w:val="列表型 321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2113">
    <w:name w:val="列表型 42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2110">
    <w:name w:val="列表型 7211"/>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2211">
    <w:name w:val="列表型 822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211f1">
    <w:name w:val="流行型21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211a">
    <w:name w:val="竖列型 121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1a">
    <w:name w:val="竖列型 221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211">
    <w:name w:val="竖列型 3221"/>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2114">
    <w:name w:val="竖列型 4211"/>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13">
    <w:name w:val="竖列型 521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2115">
    <w:name w:val="网格型 421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2211">
    <w:name w:val="网格型 622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2113">
    <w:name w:val="网格型 8211"/>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211b">
    <w:name w:val="网页型 12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211b">
    <w:name w:val="网页型 221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2118">
    <w:name w:val="网页型 32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11f2">
    <w:name w:val="专业型21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TableNormal111">
    <w:name w:val="Table Normal111"/>
    <w:uiPriority w:val="2"/>
    <w:unhideWhenUsed/>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KWTable121">
    <w:name w:val="K&amp;W Table121"/>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b/>
        <w:sz w:val="20"/>
      </w:rPr>
      <w:tblPr/>
      <w:tcPr>
        <w:shd w:val="clear" w:color="auto" w:fill="E0E0E0"/>
      </w:tcPr>
    </w:tblStylePr>
  </w:style>
  <w:style w:type="table" w:customStyle="1" w:styleId="23211">
    <w:name w:val="彩色型 2321"/>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3113">
    <w:name w:val="彩色型 3311"/>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2119">
    <w:name w:val="典雅型3211"/>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16">
    <w:name w:val="古典型 131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212">
    <w:name w:val="古典型 232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114">
    <w:name w:val="古典型 331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3110">
    <w:name w:val="古典型 43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3213">
    <w:name w:val="简明型 232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115">
    <w:name w:val="简明型 33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3117">
    <w:name w:val="立体型 1311"/>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116">
    <w:name w:val="立体型 33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3118">
    <w:name w:val="列表型 131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115">
    <w:name w:val="列表型 231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117">
    <w:name w:val="列表型 331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3113">
    <w:name w:val="列表型 43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3111">
    <w:name w:val="列表型 7311"/>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3211">
    <w:name w:val="列表型 832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311f2">
    <w:name w:val="流行型31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3119">
    <w:name w:val="竖列型 131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116">
    <w:name w:val="竖列型 231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211">
    <w:name w:val="竖列型 3321"/>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3114">
    <w:name w:val="竖列型 4311"/>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12">
    <w:name w:val="竖列型 531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3115">
    <w:name w:val="网格型 431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3211">
    <w:name w:val="网格型 632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3112">
    <w:name w:val="网格型 8311"/>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311a">
    <w:name w:val="网页型 13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3117">
    <w:name w:val="网页型 231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3118">
    <w:name w:val="网页型 33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1f3">
    <w:name w:val="专业型31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51">
    <w:name w:val="浅色列表 - 强调文字颜色 115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51">
    <w:name w:val="中等深浅底纹 1 - 强调文字颜色 115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3310">
    <w:name w:val="网格型1133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3">
    <w:name w:val="样式54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141">
    <w:name w:val="网格型211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d">
    <w:name w:val="表格模式4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4161">
    <w:name w:val="网格型4161"/>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0">
    <w:name w:val="网格型12221"/>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浅色列表 - 强调文字颜色 1112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21">
    <w:name w:val="中等深浅底纹 1 - 强调文字颜色 1112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241">
    <w:name w:val="网格型22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1">
    <w:name w:val="网格型31113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典雅型113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1116">
    <w:name w:val="古典型 111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221">
    <w:name w:val="网格型11122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5">
    <w:name w:val="样式511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61115">
    <w:name w:val="样式6111"/>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111f3">
    <w:name w:val="表格模式11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51610">
    <w:name w:val="网格型5161"/>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0">
    <w:name w:val="网格型13131"/>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浅色列表 - 强调文字颜色 1122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211">
    <w:name w:val="中等深浅底纹 1 - 强调文字颜色 1121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341">
    <w:name w:val="网格型23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
    <w:name w:val="典雅型122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2116">
    <w:name w:val="古典型 112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2131">
    <w:name w:val="网格型11213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4">
    <w:name w:val="样式521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241">
    <w:name w:val="网格型212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3">
    <w:name w:val="样式6211"/>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211f3">
    <w:name w:val="表格模式21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6161">
    <w:name w:val="网格型6161"/>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8">
    <w:name w:val="典雅型4111"/>
    <w:basedOn w:val="a3"/>
    <w:qFormat/>
    <w:rsid w:val="00C8693D"/>
    <w:pPr>
      <w:widowControl w:val="0"/>
      <w:jc w:val="both"/>
    </w:pPr>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4113">
    <w:name w:val="古典型 141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121">
    <w:name w:val="网格型14121"/>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浅色列表 - 强调文字颜色 1131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311">
    <w:name w:val="中等深浅底纹 1 - 强调文字颜色 1131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431">
    <w:name w:val="网格型2431"/>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网格型334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0">
    <w:name w:val="典雅型1312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211">
    <w:name w:val="古典型 1132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3113">
    <w:name w:val="样式531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331">
    <w:name w:val="网格型21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3">
    <w:name w:val="样式6311"/>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311f4">
    <w:name w:val="表格模式31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7141">
    <w:name w:val="网格型71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0">
    <w:name w:val="网格型86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
    <w:name w:val="网格型9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网格型10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网格型1531"/>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网格型16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网格型17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1">
    <w:name w:val="网格型81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网格型1831"/>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网格型1911"/>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
    <w:name w:val="网格型2011"/>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
    <w:name w:val="网格型2511"/>
    <w:basedOn w:val="a3"/>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
    <w:name w:val="网格型26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网格型2711"/>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
    <w:name w:val="Table Normal51"/>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611">
    <w:name w:val="Table Normal611"/>
    <w:uiPriority w:val="2"/>
    <w:semiHidden/>
    <w:qFormat/>
    <w:rsid w:val="00C8693D"/>
    <w:pPr>
      <w:widowControl w:val="0"/>
    </w:pPr>
    <w:rPr>
      <w:rFonts w:ascii="Times New Roman" w:eastAsia="Times New Roman" w:hAnsi="Times New Roman" w:cs="Times New Roman"/>
      <w:kern w:val="0"/>
      <w:sz w:val="22"/>
      <w:szCs w:val="20"/>
      <w:lang w:eastAsia="en-US"/>
    </w:rPr>
    <w:tblPr>
      <w:tblCellMar>
        <w:top w:w="0" w:type="dxa"/>
        <w:left w:w="0" w:type="dxa"/>
        <w:bottom w:w="0" w:type="dxa"/>
        <w:right w:w="0" w:type="dxa"/>
      </w:tblCellMar>
    </w:tblPr>
  </w:style>
  <w:style w:type="table" w:customStyle="1" w:styleId="TableNormal211">
    <w:name w:val="Table Normal211"/>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311">
    <w:name w:val="Table Normal311"/>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411">
    <w:name w:val="Table Normal411"/>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2831">
    <w:name w:val="网格型28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网格型110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网格型34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1">
    <w:name w:val="网格型411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0">
    <w:name w:val="网格型51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网格型29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
    <w:name w:val="网格型30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
    <w:name w:val="网格型28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11">
    <w:name w:val="网格型28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41">
    <w:name w:val="网格型6114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9">
    <w:name w:val="表格主题14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241">
    <w:name w:val="网格型42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210">
    <w:name w:val="网格型522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1">
    <w:name w:val="网格型624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f0">
    <w:name w:val="表格主题22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1131">
    <w:name w:val="网格型7113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1">
    <w:name w:val="网格型311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31">
    <w:name w:val="网格型411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110">
    <w:name w:val="网格型5111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b">
    <w:name w:val="表格主题112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341">
    <w:name w:val="网格型43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211">
    <w:name w:val="网格型532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1">
    <w:name w:val="网格型634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f">
    <w:name w:val="表格主题32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41">
    <w:name w:val="网格型724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1">
    <w:name w:val="网格型82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41">
    <w:name w:val="网格型312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41">
    <w:name w:val="网格型412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210">
    <w:name w:val="网格型5122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41">
    <w:name w:val="网格型6124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6">
    <w:name w:val="表格主题122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431">
    <w:name w:val="网格型44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11">
    <w:name w:val="网格型54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31">
    <w:name w:val="网格型64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c">
    <w:name w:val="表格主题4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331">
    <w:name w:val="网格型733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1">
    <w:name w:val="网格型8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31">
    <w:name w:val="网格型31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31">
    <w:name w:val="网格型41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3110">
    <w:name w:val="网格型513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31">
    <w:name w:val="网格型613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b">
    <w:name w:val="表格主题13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9131">
    <w:name w:val="网格型9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21">
    <w:name w:val="网格型121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1">
    <w:name w:val="网格型2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31">
    <w:name w:val="网格型3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31">
    <w:name w:val="网格型4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110">
    <w:name w:val="网格型521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1">
    <w:name w:val="网格型621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d">
    <w:name w:val="表格主题21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81131">
    <w:name w:val="网格型81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21">
    <w:name w:val="网格型1111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1">
    <w:name w:val="网格型211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31">
    <w:name w:val="网格型6111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7">
    <w:name w:val="表格主题111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10131">
    <w:name w:val="网格型10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210">
    <w:name w:val="网格型131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网格型23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31">
    <w:name w:val="网格型33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31">
    <w:name w:val="网格型43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110">
    <w:name w:val="网格型531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31">
    <w:name w:val="网格型631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e">
    <w:name w:val="表格主题31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131">
    <w:name w:val="网格型7213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1">
    <w:name w:val="网格型8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21">
    <w:name w:val="网格型1121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1">
    <w:name w:val="网格型21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31">
    <w:name w:val="网格型31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31">
    <w:name w:val="网格型41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1110">
    <w:name w:val="网格型5121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31">
    <w:name w:val="网格型6121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5">
    <w:name w:val="表格主题121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grp31">
    <w:name w:val="grp31"/>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121c">
    <w:name w:val="网格型 112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4110">
    <w:name w:val="网格型 5141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5110">
    <w:name w:val="网格型35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10">
    <w:name w:val="网格型114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网格型210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1">
    <w:name w:val="网格型36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10">
    <w:name w:val="网格型45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111">
    <w:name w:val="网格型55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10">
    <w:name w:val="网格型65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0">
    <w:name w:val="网格型74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10">
    <w:name w:val="网格型8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1">
    <w:name w:val="网格型115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网格型21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11">
    <w:name w:val="网格型31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411">
    <w:name w:val="网格型41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4111">
    <w:name w:val="网格型514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1">
    <w:name w:val="网格型614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
    <w:name w:val="网格型9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110">
    <w:name w:val="网格型122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0">
    <w:name w:val="网格型2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110">
    <w:name w:val="网格型3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11">
    <w:name w:val="网格型4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110">
    <w:name w:val="网格型622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网格型712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1">
    <w:name w:val="网格型81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11">
    <w:name w:val="网格型1112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网格型211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211">
    <w:name w:val="网格型311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211">
    <w:name w:val="网格型411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211">
    <w:name w:val="网格型6112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
    <w:name w:val="网格型10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10">
    <w:name w:val="网格型132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0">
    <w:name w:val="网格型23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110">
    <w:name w:val="网格型33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11">
    <w:name w:val="网格型43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110">
    <w:name w:val="网格型632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1">
    <w:name w:val="网格型722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10">
    <w:name w:val="网格型8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110">
    <w:name w:val="网格型1122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1">
    <w:name w:val="网格型21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211">
    <w:name w:val="网格型31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211">
    <w:name w:val="网格型41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211">
    <w:name w:val="网格型6122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
    <w:name w:val="网格型14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11">
    <w:name w:val="网格型15111"/>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网格型24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11">
    <w:name w:val="网格型34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11">
    <w:name w:val="网格型44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11">
    <w:name w:val="网格型64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10">
    <w:name w:val="网格型731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10">
    <w:name w:val="网格型83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110">
    <w:name w:val="网格型113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1">
    <w:name w:val="网格型213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111">
    <w:name w:val="网格型313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111">
    <w:name w:val="网格型413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111">
    <w:name w:val="网格型613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
    <w:name w:val="网格型9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11">
    <w:name w:val="网格型121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
    <w:name w:val="网格型2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11">
    <w:name w:val="网格型3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111">
    <w:name w:val="网格型4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11">
    <w:name w:val="网格型621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
    <w:name w:val="网格型7111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1">
    <w:name w:val="网格型8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
    <w:name w:val="网格型1111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网格型21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1111">
    <w:name w:val="网格型311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111">
    <w:name w:val="网格型41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111">
    <w:name w:val="网格型6111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
    <w:name w:val="网格型10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11">
    <w:name w:val="网格型131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网格型23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111">
    <w:name w:val="网格型33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111">
    <w:name w:val="网格型43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11">
    <w:name w:val="网格型631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1">
    <w:name w:val="网格型7211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1">
    <w:name w:val="网格型8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111">
    <w:name w:val="网格型1121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1">
    <w:name w:val="网格型21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111">
    <w:name w:val="网格型31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111">
    <w:name w:val="网格型41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111">
    <w:name w:val="网格型6121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网格型16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11">
    <w:name w:val="网格型1711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网格型1811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111">
    <w:name w:val="grp111"/>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2-1211">
    <w:name w:val="中等深浅网格 2 - 着色 1211"/>
    <w:basedOn w:val="a3"/>
    <w:uiPriority w:val="68"/>
    <w:semiHidden/>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7C6"/>
      </w:tcPr>
    </w:tblStylePr>
  </w:style>
  <w:style w:type="table" w:customStyle="1" w:styleId="1-2221">
    <w:name w:val="中等深浅底纹 1 - 着色 2221"/>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7C6"/>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211">
    <w:name w:val="彩色列表 - 着色 2211"/>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DF2EA"/>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1-3211">
    <w:name w:val="中等深浅网格 1 - 着色 3211"/>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1-3311">
    <w:name w:val="中等深浅网格 1 - 着色 3311"/>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311">
    <w:name w:val="中等深浅网格 2 - 着色 1311"/>
    <w:basedOn w:val="a3"/>
    <w:uiPriority w:val="68"/>
    <w:semiHidden/>
    <w:qFormat/>
    <w:rsid w:val="00C8693D"/>
    <w:rPr>
      <w:rFonts w:ascii="Cambria" w:eastAsia="宋体" w:hAnsi="Cambria" w:cs="Times New Roman"/>
      <w:color w:val="000000"/>
      <w:kern w:val="0"/>
      <w:sz w:val="20"/>
      <w:szCs w:val="2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321">
    <w:name w:val="中等深浅底纹 1 - 着色 2321"/>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321">
    <w:name w:val="彩色列表 - 着色 2321"/>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table" w:customStyle="1" w:styleId="3711">
    <w:name w:val="网格型37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
    <w:name w:val="网格型116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网格型215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3">
    <w:name w:val="批注文字 Char3"/>
    <w:uiPriority w:val="99"/>
    <w:qFormat/>
    <w:rsid w:val="00C8693D"/>
    <w:rPr>
      <w:rFonts w:ascii="Times New Roman" w:eastAsia="等线" w:hAnsi="Times New Roman" w:cs="Times New Roman"/>
      <w:szCs w:val="24"/>
    </w:rPr>
  </w:style>
  <w:style w:type="character" w:customStyle="1" w:styleId="Char43">
    <w:name w:val="批注文字 Char4"/>
    <w:qFormat/>
    <w:rsid w:val="00C8693D"/>
    <w:rPr>
      <w:rFonts w:ascii="Times New Roman" w:eastAsia="等线" w:hAnsi="Times New Roman" w:cs="Times New Roman"/>
      <w:szCs w:val="24"/>
    </w:rPr>
  </w:style>
  <w:style w:type="character" w:customStyle="1" w:styleId="temporaryspan">
    <w:name w:val="temporaryspan"/>
    <w:basedOn w:val="a2"/>
    <w:rsid w:val="003D1148"/>
  </w:style>
  <w:style w:type="character" w:customStyle="1" w:styleId="swhkey">
    <w:name w:val="swhkey"/>
    <w:basedOn w:val="a2"/>
    <w:rsid w:val="003D11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810325">
      <w:bodyDiv w:val="1"/>
      <w:marLeft w:val="0"/>
      <w:marRight w:val="0"/>
      <w:marTop w:val="0"/>
      <w:marBottom w:val="0"/>
      <w:divBdr>
        <w:top w:val="none" w:sz="0" w:space="0" w:color="auto"/>
        <w:left w:val="none" w:sz="0" w:space="0" w:color="auto"/>
        <w:bottom w:val="none" w:sz="0" w:space="0" w:color="auto"/>
        <w:right w:val="none" w:sz="0" w:space="0" w:color="auto"/>
      </w:divBdr>
    </w:div>
    <w:div w:id="387992813">
      <w:bodyDiv w:val="1"/>
      <w:marLeft w:val="0"/>
      <w:marRight w:val="0"/>
      <w:marTop w:val="0"/>
      <w:marBottom w:val="0"/>
      <w:divBdr>
        <w:top w:val="none" w:sz="0" w:space="0" w:color="auto"/>
        <w:left w:val="none" w:sz="0" w:space="0" w:color="auto"/>
        <w:bottom w:val="none" w:sz="0" w:space="0" w:color="auto"/>
        <w:right w:val="none" w:sz="0" w:space="0" w:color="auto"/>
      </w:divBdr>
    </w:div>
    <w:div w:id="409811790">
      <w:bodyDiv w:val="1"/>
      <w:marLeft w:val="0"/>
      <w:marRight w:val="0"/>
      <w:marTop w:val="0"/>
      <w:marBottom w:val="0"/>
      <w:divBdr>
        <w:top w:val="none" w:sz="0" w:space="0" w:color="auto"/>
        <w:left w:val="none" w:sz="0" w:space="0" w:color="auto"/>
        <w:bottom w:val="none" w:sz="0" w:space="0" w:color="auto"/>
        <w:right w:val="none" w:sz="0" w:space="0" w:color="auto"/>
      </w:divBdr>
    </w:div>
    <w:div w:id="465782200">
      <w:bodyDiv w:val="1"/>
      <w:marLeft w:val="0"/>
      <w:marRight w:val="0"/>
      <w:marTop w:val="0"/>
      <w:marBottom w:val="0"/>
      <w:divBdr>
        <w:top w:val="none" w:sz="0" w:space="0" w:color="auto"/>
        <w:left w:val="none" w:sz="0" w:space="0" w:color="auto"/>
        <w:bottom w:val="none" w:sz="0" w:space="0" w:color="auto"/>
        <w:right w:val="none" w:sz="0" w:space="0" w:color="auto"/>
      </w:divBdr>
    </w:div>
    <w:div w:id="513762198">
      <w:bodyDiv w:val="1"/>
      <w:marLeft w:val="0"/>
      <w:marRight w:val="0"/>
      <w:marTop w:val="0"/>
      <w:marBottom w:val="0"/>
      <w:divBdr>
        <w:top w:val="none" w:sz="0" w:space="0" w:color="auto"/>
        <w:left w:val="none" w:sz="0" w:space="0" w:color="auto"/>
        <w:bottom w:val="none" w:sz="0" w:space="0" w:color="auto"/>
        <w:right w:val="none" w:sz="0" w:space="0" w:color="auto"/>
      </w:divBdr>
    </w:div>
    <w:div w:id="523520441">
      <w:bodyDiv w:val="1"/>
      <w:marLeft w:val="0"/>
      <w:marRight w:val="0"/>
      <w:marTop w:val="0"/>
      <w:marBottom w:val="0"/>
      <w:divBdr>
        <w:top w:val="none" w:sz="0" w:space="0" w:color="auto"/>
        <w:left w:val="none" w:sz="0" w:space="0" w:color="auto"/>
        <w:bottom w:val="none" w:sz="0" w:space="0" w:color="auto"/>
        <w:right w:val="none" w:sz="0" w:space="0" w:color="auto"/>
      </w:divBdr>
    </w:div>
    <w:div w:id="628122806">
      <w:bodyDiv w:val="1"/>
      <w:marLeft w:val="0"/>
      <w:marRight w:val="0"/>
      <w:marTop w:val="0"/>
      <w:marBottom w:val="0"/>
      <w:divBdr>
        <w:top w:val="none" w:sz="0" w:space="0" w:color="auto"/>
        <w:left w:val="none" w:sz="0" w:space="0" w:color="auto"/>
        <w:bottom w:val="none" w:sz="0" w:space="0" w:color="auto"/>
        <w:right w:val="none" w:sz="0" w:space="0" w:color="auto"/>
      </w:divBdr>
    </w:div>
    <w:div w:id="632440225">
      <w:bodyDiv w:val="1"/>
      <w:marLeft w:val="0"/>
      <w:marRight w:val="0"/>
      <w:marTop w:val="0"/>
      <w:marBottom w:val="0"/>
      <w:divBdr>
        <w:top w:val="none" w:sz="0" w:space="0" w:color="auto"/>
        <w:left w:val="none" w:sz="0" w:space="0" w:color="auto"/>
        <w:bottom w:val="none" w:sz="0" w:space="0" w:color="auto"/>
        <w:right w:val="none" w:sz="0" w:space="0" w:color="auto"/>
      </w:divBdr>
    </w:div>
    <w:div w:id="717819919">
      <w:bodyDiv w:val="1"/>
      <w:marLeft w:val="0"/>
      <w:marRight w:val="0"/>
      <w:marTop w:val="0"/>
      <w:marBottom w:val="0"/>
      <w:divBdr>
        <w:top w:val="none" w:sz="0" w:space="0" w:color="auto"/>
        <w:left w:val="none" w:sz="0" w:space="0" w:color="auto"/>
        <w:bottom w:val="none" w:sz="0" w:space="0" w:color="auto"/>
        <w:right w:val="none" w:sz="0" w:space="0" w:color="auto"/>
      </w:divBdr>
    </w:div>
    <w:div w:id="756747938">
      <w:bodyDiv w:val="1"/>
      <w:marLeft w:val="0"/>
      <w:marRight w:val="0"/>
      <w:marTop w:val="0"/>
      <w:marBottom w:val="0"/>
      <w:divBdr>
        <w:top w:val="none" w:sz="0" w:space="0" w:color="auto"/>
        <w:left w:val="none" w:sz="0" w:space="0" w:color="auto"/>
        <w:bottom w:val="none" w:sz="0" w:space="0" w:color="auto"/>
        <w:right w:val="none" w:sz="0" w:space="0" w:color="auto"/>
      </w:divBdr>
    </w:div>
    <w:div w:id="927152040">
      <w:bodyDiv w:val="1"/>
      <w:marLeft w:val="0"/>
      <w:marRight w:val="0"/>
      <w:marTop w:val="0"/>
      <w:marBottom w:val="0"/>
      <w:divBdr>
        <w:top w:val="none" w:sz="0" w:space="0" w:color="auto"/>
        <w:left w:val="none" w:sz="0" w:space="0" w:color="auto"/>
        <w:bottom w:val="none" w:sz="0" w:space="0" w:color="auto"/>
        <w:right w:val="none" w:sz="0" w:space="0" w:color="auto"/>
      </w:divBdr>
    </w:div>
    <w:div w:id="931085358">
      <w:bodyDiv w:val="1"/>
      <w:marLeft w:val="0"/>
      <w:marRight w:val="0"/>
      <w:marTop w:val="0"/>
      <w:marBottom w:val="0"/>
      <w:divBdr>
        <w:top w:val="none" w:sz="0" w:space="0" w:color="auto"/>
        <w:left w:val="none" w:sz="0" w:space="0" w:color="auto"/>
        <w:bottom w:val="none" w:sz="0" w:space="0" w:color="auto"/>
        <w:right w:val="none" w:sz="0" w:space="0" w:color="auto"/>
      </w:divBdr>
    </w:div>
    <w:div w:id="1050694528">
      <w:bodyDiv w:val="1"/>
      <w:marLeft w:val="0"/>
      <w:marRight w:val="0"/>
      <w:marTop w:val="0"/>
      <w:marBottom w:val="0"/>
      <w:divBdr>
        <w:top w:val="none" w:sz="0" w:space="0" w:color="auto"/>
        <w:left w:val="none" w:sz="0" w:space="0" w:color="auto"/>
        <w:bottom w:val="none" w:sz="0" w:space="0" w:color="auto"/>
        <w:right w:val="none" w:sz="0" w:space="0" w:color="auto"/>
      </w:divBdr>
    </w:div>
    <w:div w:id="1089883264">
      <w:bodyDiv w:val="1"/>
      <w:marLeft w:val="0"/>
      <w:marRight w:val="0"/>
      <w:marTop w:val="0"/>
      <w:marBottom w:val="0"/>
      <w:divBdr>
        <w:top w:val="none" w:sz="0" w:space="0" w:color="auto"/>
        <w:left w:val="none" w:sz="0" w:space="0" w:color="auto"/>
        <w:bottom w:val="none" w:sz="0" w:space="0" w:color="auto"/>
        <w:right w:val="none" w:sz="0" w:space="0" w:color="auto"/>
      </w:divBdr>
    </w:div>
    <w:div w:id="1109740451">
      <w:bodyDiv w:val="1"/>
      <w:marLeft w:val="0"/>
      <w:marRight w:val="0"/>
      <w:marTop w:val="0"/>
      <w:marBottom w:val="0"/>
      <w:divBdr>
        <w:top w:val="none" w:sz="0" w:space="0" w:color="auto"/>
        <w:left w:val="none" w:sz="0" w:space="0" w:color="auto"/>
        <w:bottom w:val="none" w:sz="0" w:space="0" w:color="auto"/>
        <w:right w:val="none" w:sz="0" w:space="0" w:color="auto"/>
      </w:divBdr>
    </w:div>
    <w:div w:id="1121461915">
      <w:bodyDiv w:val="1"/>
      <w:marLeft w:val="0"/>
      <w:marRight w:val="0"/>
      <w:marTop w:val="0"/>
      <w:marBottom w:val="0"/>
      <w:divBdr>
        <w:top w:val="none" w:sz="0" w:space="0" w:color="auto"/>
        <w:left w:val="none" w:sz="0" w:space="0" w:color="auto"/>
        <w:bottom w:val="none" w:sz="0" w:space="0" w:color="auto"/>
        <w:right w:val="none" w:sz="0" w:space="0" w:color="auto"/>
      </w:divBdr>
    </w:div>
    <w:div w:id="1191380867">
      <w:bodyDiv w:val="1"/>
      <w:marLeft w:val="0"/>
      <w:marRight w:val="0"/>
      <w:marTop w:val="0"/>
      <w:marBottom w:val="0"/>
      <w:divBdr>
        <w:top w:val="none" w:sz="0" w:space="0" w:color="auto"/>
        <w:left w:val="none" w:sz="0" w:space="0" w:color="auto"/>
        <w:bottom w:val="none" w:sz="0" w:space="0" w:color="auto"/>
        <w:right w:val="none" w:sz="0" w:space="0" w:color="auto"/>
      </w:divBdr>
    </w:div>
    <w:div w:id="1227187248">
      <w:bodyDiv w:val="1"/>
      <w:marLeft w:val="0"/>
      <w:marRight w:val="0"/>
      <w:marTop w:val="0"/>
      <w:marBottom w:val="0"/>
      <w:divBdr>
        <w:top w:val="none" w:sz="0" w:space="0" w:color="auto"/>
        <w:left w:val="none" w:sz="0" w:space="0" w:color="auto"/>
        <w:bottom w:val="none" w:sz="0" w:space="0" w:color="auto"/>
        <w:right w:val="none" w:sz="0" w:space="0" w:color="auto"/>
      </w:divBdr>
    </w:div>
    <w:div w:id="1365709241">
      <w:bodyDiv w:val="1"/>
      <w:marLeft w:val="0"/>
      <w:marRight w:val="0"/>
      <w:marTop w:val="0"/>
      <w:marBottom w:val="0"/>
      <w:divBdr>
        <w:top w:val="none" w:sz="0" w:space="0" w:color="auto"/>
        <w:left w:val="none" w:sz="0" w:space="0" w:color="auto"/>
        <w:bottom w:val="none" w:sz="0" w:space="0" w:color="auto"/>
        <w:right w:val="none" w:sz="0" w:space="0" w:color="auto"/>
      </w:divBdr>
    </w:div>
    <w:div w:id="1475633630">
      <w:bodyDiv w:val="1"/>
      <w:marLeft w:val="0"/>
      <w:marRight w:val="0"/>
      <w:marTop w:val="0"/>
      <w:marBottom w:val="0"/>
      <w:divBdr>
        <w:top w:val="none" w:sz="0" w:space="0" w:color="auto"/>
        <w:left w:val="none" w:sz="0" w:space="0" w:color="auto"/>
        <w:bottom w:val="none" w:sz="0" w:space="0" w:color="auto"/>
        <w:right w:val="none" w:sz="0" w:space="0" w:color="auto"/>
      </w:divBdr>
      <w:divsChild>
        <w:div w:id="1351948914">
          <w:marLeft w:val="0"/>
          <w:marRight w:val="0"/>
          <w:marTop w:val="0"/>
          <w:marBottom w:val="0"/>
          <w:divBdr>
            <w:top w:val="none" w:sz="0" w:space="0" w:color="auto"/>
            <w:left w:val="none" w:sz="0" w:space="0" w:color="auto"/>
            <w:bottom w:val="none" w:sz="0" w:space="0" w:color="auto"/>
            <w:right w:val="none" w:sz="0" w:space="0" w:color="auto"/>
          </w:divBdr>
        </w:div>
        <w:div w:id="680545066">
          <w:marLeft w:val="0"/>
          <w:marRight w:val="0"/>
          <w:marTop w:val="0"/>
          <w:marBottom w:val="0"/>
          <w:divBdr>
            <w:top w:val="none" w:sz="0" w:space="0" w:color="auto"/>
            <w:left w:val="none" w:sz="0" w:space="0" w:color="auto"/>
            <w:bottom w:val="none" w:sz="0" w:space="0" w:color="auto"/>
            <w:right w:val="none" w:sz="0" w:space="0" w:color="auto"/>
          </w:divBdr>
        </w:div>
        <w:div w:id="750347945">
          <w:marLeft w:val="0"/>
          <w:marRight w:val="0"/>
          <w:marTop w:val="0"/>
          <w:marBottom w:val="0"/>
          <w:divBdr>
            <w:top w:val="none" w:sz="0" w:space="0" w:color="auto"/>
            <w:left w:val="none" w:sz="0" w:space="0" w:color="auto"/>
            <w:bottom w:val="none" w:sz="0" w:space="0" w:color="auto"/>
            <w:right w:val="none" w:sz="0" w:space="0" w:color="auto"/>
          </w:divBdr>
        </w:div>
        <w:div w:id="47076660">
          <w:marLeft w:val="0"/>
          <w:marRight w:val="0"/>
          <w:marTop w:val="0"/>
          <w:marBottom w:val="0"/>
          <w:divBdr>
            <w:top w:val="none" w:sz="0" w:space="0" w:color="auto"/>
            <w:left w:val="none" w:sz="0" w:space="0" w:color="auto"/>
            <w:bottom w:val="none" w:sz="0" w:space="0" w:color="auto"/>
            <w:right w:val="none" w:sz="0" w:space="0" w:color="auto"/>
          </w:divBdr>
        </w:div>
      </w:divsChild>
    </w:div>
    <w:div w:id="1521238503">
      <w:bodyDiv w:val="1"/>
      <w:marLeft w:val="0"/>
      <w:marRight w:val="0"/>
      <w:marTop w:val="0"/>
      <w:marBottom w:val="0"/>
      <w:divBdr>
        <w:top w:val="none" w:sz="0" w:space="0" w:color="auto"/>
        <w:left w:val="none" w:sz="0" w:space="0" w:color="auto"/>
        <w:bottom w:val="none" w:sz="0" w:space="0" w:color="auto"/>
        <w:right w:val="none" w:sz="0" w:space="0" w:color="auto"/>
      </w:divBdr>
    </w:div>
    <w:div w:id="1615209194">
      <w:bodyDiv w:val="1"/>
      <w:marLeft w:val="0"/>
      <w:marRight w:val="0"/>
      <w:marTop w:val="0"/>
      <w:marBottom w:val="0"/>
      <w:divBdr>
        <w:top w:val="none" w:sz="0" w:space="0" w:color="auto"/>
        <w:left w:val="none" w:sz="0" w:space="0" w:color="auto"/>
        <w:bottom w:val="none" w:sz="0" w:space="0" w:color="auto"/>
        <w:right w:val="none" w:sz="0" w:space="0" w:color="auto"/>
      </w:divBdr>
    </w:div>
    <w:div w:id="1662537738">
      <w:bodyDiv w:val="1"/>
      <w:marLeft w:val="0"/>
      <w:marRight w:val="0"/>
      <w:marTop w:val="0"/>
      <w:marBottom w:val="0"/>
      <w:divBdr>
        <w:top w:val="none" w:sz="0" w:space="0" w:color="auto"/>
        <w:left w:val="none" w:sz="0" w:space="0" w:color="auto"/>
        <w:bottom w:val="none" w:sz="0" w:space="0" w:color="auto"/>
        <w:right w:val="none" w:sz="0" w:space="0" w:color="auto"/>
      </w:divBdr>
    </w:div>
    <w:div w:id="1794665992">
      <w:bodyDiv w:val="1"/>
      <w:marLeft w:val="0"/>
      <w:marRight w:val="0"/>
      <w:marTop w:val="0"/>
      <w:marBottom w:val="0"/>
      <w:divBdr>
        <w:top w:val="none" w:sz="0" w:space="0" w:color="auto"/>
        <w:left w:val="none" w:sz="0" w:space="0" w:color="auto"/>
        <w:bottom w:val="none" w:sz="0" w:space="0" w:color="auto"/>
        <w:right w:val="none" w:sz="0" w:space="0" w:color="auto"/>
      </w:divBdr>
    </w:div>
    <w:div w:id="1864393750">
      <w:bodyDiv w:val="1"/>
      <w:marLeft w:val="0"/>
      <w:marRight w:val="0"/>
      <w:marTop w:val="0"/>
      <w:marBottom w:val="0"/>
      <w:divBdr>
        <w:top w:val="none" w:sz="0" w:space="0" w:color="auto"/>
        <w:left w:val="none" w:sz="0" w:space="0" w:color="auto"/>
        <w:bottom w:val="none" w:sz="0" w:space="0" w:color="auto"/>
        <w:right w:val="none" w:sz="0" w:space="0" w:color="auto"/>
      </w:divBdr>
    </w:div>
    <w:div w:id="2107385031">
      <w:bodyDiv w:val="1"/>
      <w:marLeft w:val="0"/>
      <w:marRight w:val="0"/>
      <w:marTop w:val="0"/>
      <w:marBottom w:val="0"/>
      <w:divBdr>
        <w:top w:val="none" w:sz="0" w:space="0" w:color="auto"/>
        <w:left w:val="none" w:sz="0" w:space="0" w:color="auto"/>
        <w:bottom w:val="none" w:sz="0" w:space="0" w:color="auto"/>
        <w:right w:val="none" w:sz="0" w:space="0" w:color="auto"/>
      </w:divBdr>
    </w:div>
    <w:div w:id="211860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08AB7-2959-482E-9CDA-6367A79F7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543</Words>
  <Characters>3098</Characters>
  <Application>Microsoft Office Word</Application>
  <DocSecurity>0</DocSecurity>
  <Lines>25</Lines>
  <Paragraphs>7</Paragraphs>
  <ScaleCrop>false</ScaleCrop>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 永旭</dc:creator>
  <cp:lastModifiedBy>e24628</cp:lastModifiedBy>
  <cp:revision>6</cp:revision>
  <cp:lastPrinted>2020-08-14T08:21:00Z</cp:lastPrinted>
  <dcterms:created xsi:type="dcterms:W3CDTF">2025-06-23T07:01:00Z</dcterms:created>
  <dcterms:modified xsi:type="dcterms:W3CDTF">2025-06-23T07:31:00Z</dcterms:modified>
</cp:coreProperties>
</file>